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C8B6C" w14:textId="59C28578" w:rsidR="000329B8" w:rsidRDefault="006034B3" w:rsidP="00337708">
      <w:pPr>
        <w:pStyle w:val="Title"/>
        <w:spacing w:after="100" w:afterAutospacing="1"/>
        <w:ind w:left="-992"/>
      </w:pPr>
      <w:r>
        <w:rPr>
          <w:noProof/>
          <w:lang w:val="en-US"/>
        </w:rPr>
        <w:drawing>
          <wp:anchor distT="0" distB="0" distL="114300" distR="114300" simplePos="0" relativeHeight="251658240" behindDoc="0" locked="0" layoutInCell="1" allowOverlap="1" wp14:anchorId="3C2AB27E" wp14:editId="4D0E6B28">
            <wp:simplePos x="0" y="0"/>
            <wp:positionH relativeFrom="column">
              <wp:posOffset>1943818</wp:posOffset>
            </wp:positionH>
            <wp:positionV relativeFrom="paragraph">
              <wp:posOffset>84620</wp:posOffset>
            </wp:positionV>
            <wp:extent cx="786765" cy="1066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6765" cy="1066800"/>
                    </a:xfrm>
                    <a:prstGeom prst="rect">
                      <a:avLst/>
                    </a:prstGeom>
                    <a:noFill/>
                  </pic:spPr>
                </pic:pic>
              </a:graphicData>
            </a:graphic>
          </wp:anchor>
        </w:drawing>
      </w:r>
      <w:r w:rsidR="00F3291A" w:rsidRPr="00F3291A">
        <w:rPr>
          <w:noProof/>
        </w:rPr>
        <w:t>DE</w:t>
      </w:r>
      <w:r w:rsidR="0075136F">
        <w:rPr>
          <w:noProof/>
        </w:rPr>
        <w:t xml:space="preserve">VELOPMENT OF A LONG RANGE UAV WITH THREE ENGINE THRUST VECTORING FOR VTOL </w:t>
      </w:r>
    </w:p>
    <w:p w14:paraId="545DBAFB" w14:textId="7A3140FC" w:rsidR="00337708" w:rsidRPr="00337708" w:rsidRDefault="00337708" w:rsidP="00337708">
      <w:pPr>
        <w:pStyle w:val="PhDNormal"/>
        <w:ind w:firstLine="0"/>
        <w:rPr>
          <w:b/>
          <w:bCs/>
          <w:sz w:val="36"/>
          <w:szCs w:val="32"/>
        </w:rPr>
      </w:pPr>
    </w:p>
    <w:p w14:paraId="26034277" w14:textId="5FA09504" w:rsidR="00337708" w:rsidRPr="00337708" w:rsidRDefault="007B22D2" w:rsidP="007B22D2">
      <w:pPr>
        <w:pStyle w:val="PhDNormal"/>
        <w:ind w:firstLine="0"/>
        <w:jc w:val="center"/>
      </w:pPr>
      <w:r>
        <w:t>FINAL PROJECT REPORT</w:t>
      </w:r>
    </w:p>
    <w:p w14:paraId="2CBD6E3A" w14:textId="76FB25ED" w:rsidR="006034B3" w:rsidRPr="006034B3" w:rsidRDefault="007B22D2" w:rsidP="006034B3">
      <w:pPr>
        <w:spacing w:line="276" w:lineRule="atLeast"/>
        <w:ind w:left="-990"/>
        <w:jc w:val="center"/>
        <w:rPr>
          <w:szCs w:val="24"/>
          <w:lang w:val="en-US"/>
        </w:rPr>
      </w:pPr>
      <w:r>
        <w:rPr>
          <w:szCs w:val="24"/>
          <w:lang w:val="en-US"/>
        </w:rPr>
        <w:t xml:space="preserve">Submitted </w:t>
      </w:r>
      <w:r w:rsidR="006034B3" w:rsidRPr="006034B3">
        <w:rPr>
          <w:szCs w:val="24"/>
          <w:lang w:val="en-US"/>
        </w:rPr>
        <w:t>by</w:t>
      </w:r>
    </w:p>
    <w:p w14:paraId="7A3A762F" w14:textId="135043AD" w:rsidR="006034B3" w:rsidRPr="007B22D2" w:rsidRDefault="007B22D2" w:rsidP="006034B3">
      <w:pPr>
        <w:spacing w:after="100" w:line="276" w:lineRule="auto"/>
        <w:ind w:left="-990"/>
        <w:jc w:val="center"/>
        <w:rPr>
          <w:rFonts w:eastAsia="Calibri"/>
          <w:szCs w:val="24"/>
          <w:lang w:val="en-US" w:bidi="ta-IN"/>
        </w:rPr>
      </w:pPr>
      <w:r w:rsidRPr="007B22D2">
        <w:rPr>
          <w:rFonts w:eastAsia="Calibri"/>
          <w:szCs w:val="24"/>
          <w:lang w:bidi="ta-IN"/>
        </w:rPr>
        <w:t xml:space="preserve">GROUP </w:t>
      </w:r>
      <w:proofErr w:type="gramStart"/>
      <w:r w:rsidRPr="007B22D2">
        <w:rPr>
          <w:rFonts w:eastAsia="Calibri"/>
          <w:szCs w:val="24"/>
          <w:lang w:bidi="ta-IN"/>
        </w:rPr>
        <w:t>No :</w:t>
      </w:r>
      <w:proofErr w:type="gramEnd"/>
      <w:r w:rsidRPr="007B22D2">
        <w:rPr>
          <w:rFonts w:eastAsia="Calibri"/>
          <w:szCs w:val="24"/>
          <w:lang w:bidi="ta-IN"/>
        </w:rPr>
        <w:t xml:space="preserve"> 12</w:t>
      </w:r>
    </w:p>
    <w:p w14:paraId="7FD2AE4C" w14:textId="58A3CD8C" w:rsidR="00865073" w:rsidRDefault="00865073" w:rsidP="006034B3">
      <w:pPr>
        <w:pStyle w:val="PhDNormal"/>
        <w:ind w:left="-990" w:firstLine="0"/>
        <w:jc w:val="center"/>
        <w:rPr>
          <w:b/>
          <w:szCs w:val="24"/>
        </w:rPr>
      </w:pPr>
    </w:p>
    <w:p w14:paraId="1F115CD6" w14:textId="10C87205" w:rsidR="00337708" w:rsidRDefault="007B22D2" w:rsidP="006034B3">
      <w:pPr>
        <w:pStyle w:val="PhDNormal"/>
        <w:ind w:left="-990" w:firstLine="0"/>
        <w:jc w:val="center"/>
        <w:rPr>
          <w:b/>
          <w:szCs w:val="24"/>
        </w:rPr>
      </w:pPr>
      <w:r>
        <w:rPr>
          <w:b/>
          <w:szCs w:val="24"/>
        </w:rPr>
        <w:t xml:space="preserve">To </w:t>
      </w:r>
    </w:p>
    <w:p w14:paraId="4BDC83D3" w14:textId="77777777" w:rsidR="006034B3" w:rsidRPr="006034B3" w:rsidRDefault="006034B3" w:rsidP="00202AE5">
      <w:pPr>
        <w:pStyle w:val="PhDNormal"/>
        <w:ind w:left="-990" w:right="571"/>
        <w:jc w:val="center"/>
        <w:rPr>
          <w:szCs w:val="24"/>
        </w:rPr>
      </w:pPr>
      <w:r w:rsidRPr="006034B3">
        <w:rPr>
          <w:szCs w:val="24"/>
        </w:rPr>
        <w:t xml:space="preserve">Department of </w:t>
      </w:r>
      <w:r>
        <w:rPr>
          <w:szCs w:val="24"/>
        </w:rPr>
        <w:t>Mechanical and</w:t>
      </w:r>
      <w:r w:rsidRPr="006034B3">
        <w:rPr>
          <w:szCs w:val="24"/>
        </w:rPr>
        <w:t xml:space="preserve"> </w:t>
      </w:r>
      <w:r>
        <w:rPr>
          <w:szCs w:val="24"/>
        </w:rPr>
        <w:t>Manufacturing E</w:t>
      </w:r>
      <w:r w:rsidRPr="006034B3">
        <w:rPr>
          <w:szCs w:val="24"/>
        </w:rPr>
        <w:t>ngineering</w:t>
      </w:r>
    </w:p>
    <w:p w14:paraId="65BA14CF" w14:textId="77777777" w:rsidR="006034B3" w:rsidRPr="006034B3" w:rsidRDefault="006034B3" w:rsidP="00202AE5">
      <w:pPr>
        <w:pStyle w:val="PhDNormal"/>
        <w:ind w:left="-990" w:right="571"/>
        <w:jc w:val="center"/>
        <w:rPr>
          <w:szCs w:val="24"/>
        </w:rPr>
      </w:pPr>
      <w:r w:rsidRPr="006034B3">
        <w:rPr>
          <w:szCs w:val="24"/>
        </w:rPr>
        <w:t xml:space="preserve">Faculty of </w:t>
      </w:r>
      <w:r>
        <w:rPr>
          <w:szCs w:val="24"/>
        </w:rPr>
        <w:t>E</w:t>
      </w:r>
      <w:r w:rsidRPr="006034B3">
        <w:rPr>
          <w:szCs w:val="24"/>
        </w:rPr>
        <w:t>ngineering</w:t>
      </w:r>
    </w:p>
    <w:p w14:paraId="2EBD3D44" w14:textId="77777777" w:rsidR="006034B3" w:rsidRDefault="006034B3" w:rsidP="00202AE5">
      <w:pPr>
        <w:pStyle w:val="PhDNormal"/>
        <w:ind w:left="-990" w:right="571"/>
        <w:jc w:val="center"/>
        <w:rPr>
          <w:szCs w:val="24"/>
        </w:rPr>
      </w:pPr>
      <w:r w:rsidRPr="006034B3">
        <w:rPr>
          <w:szCs w:val="24"/>
        </w:rPr>
        <w:t xml:space="preserve">University of </w:t>
      </w:r>
      <w:r>
        <w:rPr>
          <w:szCs w:val="24"/>
        </w:rPr>
        <w:t>R</w:t>
      </w:r>
      <w:r w:rsidRPr="006034B3">
        <w:rPr>
          <w:szCs w:val="24"/>
        </w:rPr>
        <w:t>uhuna</w:t>
      </w:r>
    </w:p>
    <w:p w14:paraId="1C90F557" w14:textId="77777777" w:rsidR="00337708" w:rsidRDefault="006034B3" w:rsidP="00202AE5">
      <w:pPr>
        <w:pStyle w:val="PhDNormal"/>
        <w:ind w:left="-990" w:right="571"/>
        <w:jc w:val="center"/>
        <w:rPr>
          <w:szCs w:val="24"/>
        </w:rPr>
      </w:pPr>
      <w:proofErr w:type="spellStart"/>
      <w:r w:rsidRPr="006034B3">
        <w:rPr>
          <w:szCs w:val="24"/>
        </w:rPr>
        <w:t>Hapugala</w:t>
      </w:r>
      <w:proofErr w:type="spellEnd"/>
      <w:r>
        <w:rPr>
          <w:szCs w:val="24"/>
        </w:rPr>
        <w:t>, S</w:t>
      </w:r>
      <w:r w:rsidRPr="006034B3">
        <w:rPr>
          <w:szCs w:val="24"/>
        </w:rPr>
        <w:t xml:space="preserve">ri </w:t>
      </w:r>
      <w:r>
        <w:rPr>
          <w:szCs w:val="24"/>
        </w:rPr>
        <w:t>L</w:t>
      </w:r>
      <w:r w:rsidRPr="006034B3">
        <w:rPr>
          <w:szCs w:val="24"/>
        </w:rPr>
        <w:t>anka</w:t>
      </w:r>
      <w:r>
        <w:rPr>
          <w:szCs w:val="24"/>
        </w:rPr>
        <w:t>.</w:t>
      </w:r>
    </w:p>
    <w:p w14:paraId="2CE41B0B" w14:textId="39FCA604" w:rsidR="000B419E" w:rsidRDefault="007B22D2" w:rsidP="00202AE5">
      <w:pPr>
        <w:pStyle w:val="PhDNormal"/>
        <w:ind w:left="-990" w:right="571"/>
        <w:jc w:val="center"/>
        <w:rPr>
          <w:szCs w:val="24"/>
        </w:rPr>
      </w:pPr>
      <w:r w:rsidRPr="00501816">
        <w:rPr>
          <w:noProof/>
          <w:sz w:val="32"/>
          <w:szCs w:val="32"/>
        </w:rPr>
        <w:drawing>
          <wp:anchor distT="0" distB="0" distL="0" distR="0" simplePos="0" relativeHeight="251699200" behindDoc="1" locked="0" layoutInCell="1" allowOverlap="1" wp14:anchorId="1D1D6EE4" wp14:editId="2CF1CFA5">
            <wp:simplePos x="0" y="0"/>
            <wp:positionH relativeFrom="page">
              <wp:posOffset>2950326</wp:posOffset>
            </wp:positionH>
            <wp:positionV relativeFrom="paragraph">
              <wp:posOffset>819381</wp:posOffset>
            </wp:positionV>
            <wp:extent cx="1830267" cy="100012"/>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9" cstate="print"/>
                    <a:stretch>
                      <a:fillRect/>
                    </a:stretch>
                  </pic:blipFill>
                  <pic:spPr>
                    <a:xfrm>
                      <a:off x="0" y="0"/>
                      <a:ext cx="1830267" cy="100012"/>
                    </a:xfrm>
                    <a:prstGeom prst="rect">
                      <a:avLst/>
                    </a:prstGeom>
                  </pic:spPr>
                </pic:pic>
              </a:graphicData>
            </a:graphic>
          </wp:anchor>
        </w:drawing>
      </w:r>
      <w:r w:rsidRPr="00501816">
        <w:rPr>
          <w:noProof/>
          <w:sz w:val="32"/>
          <w:szCs w:val="32"/>
        </w:rPr>
        <w:drawing>
          <wp:anchor distT="0" distB="0" distL="0" distR="0" simplePos="0" relativeHeight="251697152" behindDoc="1" locked="0" layoutInCell="1" allowOverlap="1" wp14:anchorId="6F6E7285" wp14:editId="7B2C5E23">
            <wp:simplePos x="0" y="0"/>
            <wp:positionH relativeFrom="page">
              <wp:posOffset>1440180</wp:posOffset>
            </wp:positionH>
            <wp:positionV relativeFrom="paragraph">
              <wp:posOffset>601980</wp:posOffset>
            </wp:positionV>
            <wp:extent cx="4702236" cy="100583"/>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0" cstate="print"/>
                    <a:stretch>
                      <a:fillRect/>
                    </a:stretch>
                  </pic:blipFill>
                  <pic:spPr>
                    <a:xfrm>
                      <a:off x="0" y="0"/>
                      <a:ext cx="4702236" cy="100583"/>
                    </a:xfrm>
                    <a:prstGeom prst="rect">
                      <a:avLst/>
                    </a:prstGeom>
                  </pic:spPr>
                </pic:pic>
              </a:graphicData>
            </a:graphic>
          </wp:anchor>
        </w:drawing>
      </w:r>
    </w:p>
    <w:p w14:paraId="3FF9E6B0" w14:textId="77777777" w:rsidR="007B22D2" w:rsidRDefault="007B22D2" w:rsidP="00202AE5">
      <w:pPr>
        <w:pStyle w:val="PhDNormal"/>
        <w:ind w:left="-990" w:right="571"/>
        <w:jc w:val="center"/>
        <w:rPr>
          <w:szCs w:val="24"/>
        </w:rPr>
      </w:pPr>
    </w:p>
    <w:p w14:paraId="45EE3775" w14:textId="2E81ADEB" w:rsidR="000A7DA3" w:rsidRDefault="007B22D2" w:rsidP="00202AE5">
      <w:pPr>
        <w:pStyle w:val="PhDNormal"/>
        <w:ind w:left="-990" w:right="571"/>
        <w:jc w:val="center"/>
        <w:rPr>
          <w:szCs w:val="24"/>
        </w:rPr>
      </w:pPr>
      <w:r>
        <w:rPr>
          <w:noProof/>
          <w:sz w:val="20"/>
        </w:rPr>
        <w:drawing>
          <wp:anchor distT="0" distB="0" distL="0" distR="0" simplePos="0" relativeHeight="251703296" behindDoc="1" locked="0" layoutInCell="1" allowOverlap="1" wp14:anchorId="3D1A289E" wp14:editId="71DEB21B">
            <wp:simplePos x="0" y="0"/>
            <wp:positionH relativeFrom="page">
              <wp:posOffset>3379816</wp:posOffset>
            </wp:positionH>
            <wp:positionV relativeFrom="paragraph">
              <wp:posOffset>912437</wp:posOffset>
            </wp:positionV>
            <wp:extent cx="811244" cy="152400"/>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1" cstate="print"/>
                    <a:stretch>
                      <a:fillRect/>
                    </a:stretch>
                  </pic:blipFill>
                  <pic:spPr>
                    <a:xfrm>
                      <a:off x="0" y="0"/>
                      <a:ext cx="811244" cy="152400"/>
                    </a:xfrm>
                    <a:prstGeom prst="rect">
                      <a:avLst/>
                    </a:prstGeom>
                  </pic:spPr>
                </pic:pic>
              </a:graphicData>
            </a:graphic>
          </wp:anchor>
        </w:drawing>
      </w:r>
      <w:r>
        <w:rPr>
          <w:noProof/>
          <w:sz w:val="20"/>
        </w:rPr>
        <w:drawing>
          <wp:anchor distT="0" distB="0" distL="0" distR="0" simplePos="0" relativeHeight="251701248" behindDoc="1" locked="0" layoutInCell="1" allowOverlap="1" wp14:anchorId="4E551A94" wp14:editId="2CCF31D9">
            <wp:simplePos x="0" y="0"/>
            <wp:positionH relativeFrom="page">
              <wp:posOffset>2950325</wp:posOffset>
            </wp:positionH>
            <wp:positionV relativeFrom="paragraph">
              <wp:posOffset>676390</wp:posOffset>
            </wp:positionV>
            <wp:extent cx="1898805" cy="119062"/>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2" cstate="print"/>
                    <a:stretch>
                      <a:fillRect/>
                    </a:stretch>
                  </pic:blipFill>
                  <pic:spPr>
                    <a:xfrm>
                      <a:off x="0" y="0"/>
                      <a:ext cx="1898805" cy="119062"/>
                    </a:xfrm>
                    <a:prstGeom prst="rect">
                      <a:avLst/>
                    </a:prstGeom>
                  </pic:spPr>
                </pic:pic>
              </a:graphicData>
            </a:graphic>
          </wp:anchor>
        </w:drawing>
      </w:r>
    </w:p>
    <w:p w14:paraId="2053DE6A" w14:textId="77777777" w:rsidR="007B22D2" w:rsidRDefault="007B22D2" w:rsidP="007B22D2">
      <w:pPr>
        <w:spacing w:before="12"/>
        <w:jc w:val="center"/>
        <w:rPr>
          <w:szCs w:val="24"/>
        </w:rPr>
      </w:pPr>
    </w:p>
    <w:p w14:paraId="0A72E3A6" w14:textId="1F05AC26" w:rsidR="007B22D2" w:rsidRDefault="007B22D2" w:rsidP="007B22D2">
      <w:pPr>
        <w:spacing w:before="12"/>
        <w:jc w:val="center"/>
        <w:rPr>
          <w:szCs w:val="24"/>
        </w:rPr>
      </w:pPr>
      <w:r>
        <w:rPr>
          <w:szCs w:val="24"/>
        </w:rPr>
        <w:t>4</w:t>
      </w:r>
      <w:r w:rsidRPr="007B22D2">
        <w:rPr>
          <w:szCs w:val="24"/>
          <w:vertAlign w:val="superscript"/>
        </w:rPr>
        <w:t>th</w:t>
      </w:r>
      <w:r>
        <w:rPr>
          <w:szCs w:val="24"/>
        </w:rPr>
        <w:t xml:space="preserve"> of </w:t>
      </w:r>
      <w:proofErr w:type="gramStart"/>
      <w:r>
        <w:rPr>
          <w:szCs w:val="24"/>
        </w:rPr>
        <w:t xml:space="preserve">September </w:t>
      </w:r>
      <w:r w:rsidRPr="00501816">
        <w:rPr>
          <w:szCs w:val="24"/>
        </w:rPr>
        <w:t xml:space="preserve"> 2026</w:t>
      </w:r>
      <w:proofErr w:type="gramEnd"/>
    </w:p>
    <w:p w14:paraId="189FF9C8" w14:textId="359925CA" w:rsidR="007B22D2" w:rsidRDefault="007B22D2" w:rsidP="00202AE5">
      <w:pPr>
        <w:pStyle w:val="PhDNormal"/>
        <w:ind w:left="-990" w:right="571"/>
        <w:jc w:val="center"/>
        <w:rPr>
          <w:szCs w:val="24"/>
        </w:rPr>
      </w:pPr>
    </w:p>
    <w:p w14:paraId="1C0A6AF5" w14:textId="5A9E5A6E" w:rsidR="00F80971" w:rsidRDefault="00F80971" w:rsidP="000A7DA3">
      <w:pPr>
        <w:tabs>
          <w:tab w:val="left" w:pos="3302"/>
        </w:tabs>
        <w:rPr>
          <w:szCs w:val="24"/>
        </w:rPr>
      </w:pPr>
    </w:p>
    <w:p w14:paraId="2B9D076D" w14:textId="67426DA8" w:rsidR="004E153E" w:rsidRDefault="004E153E" w:rsidP="004E153E">
      <w:pPr>
        <w:pStyle w:val="PhDPreliminaryHeading"/>
      </w:pPr>
      <w:bookmarkStart w:id="0" w:name="_Toc239413608"/>
      <w:r>
        <w:t>DECLARATION</w:t>
      </w:r>
      <w:bookmarkEnd w:id="0"/>
      <w:r>
        <w:t xml:space="preserve"> </w:t>
      </w:r>
    </w:p>
    <w:p w14:paraId="5D4560C1" w14:textId="77777777" w:rsidR="004E153E" w:rsidRPr="00391947" w:rsidRDefault="004E153E" w:rsidP="004E153E">
      <w:pPr>
        <w:spacing w:before="120" w:after="120" w:line="360" w:lineRule="auto"/>
        <w:jc w:val="both"/>
      </w:pPr>
      <w:r w:rsidRPr="00391947">
        <w:t xml:space="preserve">We declare that this work is original, and the submitted document for the evaluation does not incorporate without acknowledgement any material previously submitted for a degree or diploma in any other University or institute of higher education to the best of our knowledge and belief. The document does not contain any material previously published or written by another person except where the acknowledgement is made in the text.  </w:t>
      </w:r>
    </w:p>
    <w:p w14:paraId="499DAD5F" w14:textId="77777777" w:rsidR="004E153E" w:rsidRPr="00391947" w:rsidRDefault="004E153E" w:rsidP="004E153E">
      <w:pPr>
        <w:spacing w:before="120" w:after="120" w:line="360" w:lineRule="auto"/>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5"/>
        <w:gridCol w:w="2926"/>
      </w:tblGrid>
      <w:tr w:rsidR="004E153E" w:rsidRPr="00391947" w14:paraId="6E871D70" w14:textId="77777777" w:rsidTr="00EE509D">
        <w:tc>
          <w:tcPr>
            <w:tcW w:w="2925" w:type="dxa"/>
          </w:tcPr>
          <w:p w14:paraId="4110E682" w14:textId="77777777" w:rsidR="004E153E" w:rsidRPr="00391947" w:rsidRDefault="004E153E" w:rsidP="00EE509D">
            <w:pPr>
              <w:spacing w:before="120" w:after="120" w:line="360" w:lineRule="auto"/>
              <w:jc w:val="both"/>
            </w:pPr>
            <w:r w:rsidRPr="00391947">
              <w:t xml:space="preserve">(Ms.) </w:t>
            </w:r>
            <w:proofErr w:type="spellStart"/>
            <w:r w:rsidRPr="00391947">
              <w:t>Hewaarachchi</w:t>
            </w:r>
            <w:proofErr w:type="spellEnd"/>
            <w:r w:rsidRPr="00391947">
              <w:t xml:space="preserve"> N.K.</w:t>
            </w:r>
          </w:p>
        </w:tc>
        <w:tc>
          <w:tcPr>
            <w:tcW w:w="2926" w:type="dxa"/>
          </w:tcPr>
          <w:p w14:paraId="4067F0A1" w14:textId="77777777" w:rsidR="004E153E" w:rsidRPr="00391947" w:rsidRDefault="004E153E" w:rsidP="00EE509D">
            <w:pPr>
              <w:spacing w:before="120" w:after="120" w:line="360" w:lineRule="auto"/>
              <w:jc w:val="both"/>
            </w:pPr>
            <w:r w:rsidRPr="00391947">
              <w:t>EG/2021/4554</w:t>
            </w:r>
          </w:p>
        </w:tc>
      </w:tr>
      <w:tr w:rsidR="004E153E" w:rsidRPr="00391947" w14:paraId="33DE8C1B" w14:textId="77777777" w:rsidTr="00EE509D">
        <w:tc>
          <w:tcPr>
            <w:tcW w:w="2925" w:type="dxa"/>
          </w:tcPr>
          <w:p w14:paraId="5081406E" w14:textId="77777777" w:rsidR="004E153E" w:rsidRPr="00391947" w:rsidRDefault="004E153E" w:rsidP="00EE509D">
            <w:pPr>
              <w:spacing w:before="120" w:after="120" w:line="360" w:lineRule="auto"/>
              <w:jc w:val="both"/>
            </w:pPr>
            <w:r w:rsidRPr="00391947">
              <w:t>(Ms.) Lakmini S.M.</w:t>
            </w:r>
          </w:p>
        </w:tc>
        <w:tc>
          <w:tcPr>
            <w:tcW w:w="2926" w:type="dxa"/>
          </w:tcPr>
          <w:p w14:paraId="0991A7C9" w14:textId="77777777" w:rsidR="004E153E" w:rsidRPr="00391947" w:rsidRDefault="004E153E" w:rsidP="00EE509D">
            <w:pPr>
              <w:spacing w:before="120" w:after="120" w:line="360" w:lineRule="auto"/>
              <w:jc w:val="both"/>
            </w:pPr>
            <w:r w:rsidRPr="00391947">
              <w:t>EG/2021/4639</w:t>
            </w:r>
          </w:p>
        </w:tc>
      </w:tr>
      <w:tr w:rsidR="004E153E" w:rsidRPr="00391947" w14:paraId="125EFEA0" w14:textId="77777777" w:rsidTr="00EE509D">
        <w:tc>
          <w:tcPr>
            <w:tcW w:w="2925" w:type="dxa"/>
          </w:tcPr>
          <w:p w14:paraId="7BB1C996" w14:textId="77777777" w:rsidR="004E153E" w:rsidRPr="0040043F" w:rsidRDefault="004E153E" w:rsidP="00EE509D">
            <w:pPr>
              <w:spacing w:before="120" w:after="120" w:line="360" w:lineRule="auto"/>
              <w:jc w:val="both"/>
              <w:rPr>
                <w:lang w:val="it-IT"/>
              </w:rPr>
            </w:pPr>
            <w:r w:rsidRPr="0040043F">
              <w:rPr>
                <w:lang w:val="it-IT"/>
              </w:rPr>
              <w:t>Perera W.S.R.K.</w:t>
            </w:r>
          </w:p>
        </w:tc>
        <w:tc>
          <w:tcPr>
            <w:tcW w:w="2926" w:type="dxa"/>
          </w:tcPr>
          <w:p w14:paraId="6E8F8144" w14:textId="77777777" w:rsidR="004E153E" w:rsidRPr="00391947" w:rsidRDefault="004E153E" w:rsidP="00EE509D">
            <w:pPr>
              <w:spacing w:before="120" w:after="120" w:line="360" w:lineRule="auto"/>
              <w:jc w:val="both"/>
            </w:pPr>
            <w:r w:rsidRPr="00391947">
              <w:t>EG/2021/4717</w:t>
            </w:r>
          </w:p>
        </w:tc>
      </w:tr>
    </w:tbl>
    <w:p w14:paraId="615AE969" w14:textId="77777777" w:rsidR="004E153E" w:rsidRPr="00391947" w:rsidRDefault="004E153E" w:rsidP="004E153E">
      <w:pPr>
        <w:spacing w:before="120" w:after="120" w:line="360" w:lineRule="auto"/>
        <w:jc w:val="both"/>
      </w:pPr>
    </w:p>
    <w:p w14:paraId="77B93E34" w14:textId="77777777" w:rsidR="004E153E" w:rsidRDefault="004E153E" w:rsidP="004E153E">
      <w:pPr>
        <w:spacing w:before="120" w:after="120" w:line="360" w:lineRule="auto"/>
        <w:jc w:val="both"/>
      </w:pPr>
      <w:r w:rsidRPr="00391947">
        <w:rPr>
          <w:u w:val="single"/>
        </w:rPr>
        <w:t>​</w:t>
      </w:r>
      <w:r w:rsidRPr="00391947">
        <w:t xml:space="preserve">The above candidates have carried out the project/research in ME 7604 Capstone Projects for the degree of Mechanical and Manufacturing Engineering under my supervision. </w:t>
      </w:r>
    </w:p>
    <w:p w14:paraId="75401450" w14:textId="77777777" w:rsidR="004E153E" w:rsidRPr="00391947" w:rsidRDefault="004E153E" w:rsidP="004E153E">
      <w:pPr>
        <w:spacing w:before="120" w:after="120" w:line="360" w:lineRule="auto"/>
        <w:jc w:val="both"/>
      </w:pPr>
      <w:r w:rsidRPr="00391947">
        <w:t xml:space="preserve">Name of Supervisor: Dr. A.W.B.I. Annasiwaththa </w:t>
      </w:r>
    </w:p>
    <w:p w14:paraId="36584A1B" w14:textId="77777777" w:rsidR="004E153E" w:rsidRPr="00391947" w:rsidRDefault="004E153E" w:rsidP="004E153E">
      <w:pPr>
        <w:spacing w:before="120" w:after="120" w:line="360" w:lineRule="auto"/>
        <w:jc w:val="both"/>
      </w:pPr>
    </w:p>
    <w:p w14:paraId="741FD030" w14:textId="77777777" w:rsidR="004E153E" w:rsidRPr="00391947" w:rsidRDefault="004E153E" w:rsidP="004E153E">
      <w:pPr>
        <w:spacing w:before="120" w:after="120" w:line="360" w:lineRule="auto"/>
        <w:jc w:val="both"/>
      </w:pPr>
      <w:r w:rsidRPr="00391947">
        <w:t>Signature: ………………………</w:t>
      </w:r>
    </w:p>
    <w:p w14:paraId="0382AE3D" w14:textId="19DDAE9B" w:rsidR="004E153E" w:rsidRPr="00391947" w:rsidRDefault="004E153E" w:rsidP="004E153E">
      <w:pPr>
        <w:spacing w:before="120" w:after="120" w:line="360" w:lineRule="auto"/>
        <w:jc w:val="both"/>
      </w:pPr>
      <w:r w:rsidRPr="00391947">
        <w:t xml:space="preserve">Date: </w:t>
      </w:r>
      <w:r>
        <w:t>0</w:t>
      </w:r>
      <w:r w:rsidR="00BF080F">
        <w:t>4</w:t>
      </w:r>
      <w:r>
        <w:t>.09</w:t>
      </w:r>
      <w:r w:rsidRPr="00391947">
        <w:t>.2026</w:t>
      </w:r>
    </w:p>
    <w:p w14:paraId="476303BF" w14:textId="77777777" w:rsidR="004E153E" w:rsidRPr="00391947" w:rsidRDefault="004E153E" w:rsidP="004E153E">
      <w:pPr>
        <w:spacing w:before="120" w:after="120" w:line="360" w:lineRule="auto"/>
        <w:jc w:val="both"/>
      </w:pPr>
    </w:p>
    <w:p w14:paraId="3C9388F5" w14:textId="77777777" w:rsidR="004E153E" w:rsidRPr="00391947" w:rsidRDefault="004E153E" w:rsidP="004E153E">
      <w:pPr>
        <w:spacing w:before="120" w:after="120" w:line="360" w:lineRule="auto"/>
        <w:jc w:val="both"/>
      </w:pPr>
    </w:p>
    <w:p w14:paraId="02F9FF4A" w14:textId="77777777" w:rsidR="004E153E" w:rsidRPr="00391947" w:rsidRDefault="004E153E" w:rsidP="004E153E">
      <w:pPr>
        <w:spacing w:before="120" w:after="120" w:line="360" w:lineRule="auto"/>
        <w:jc w:val="both"/>
      </w:pPr>
      <w:r w:rsidRPr="00391947">
        <w:t xml:space="preserve">Name of the Co-supervisor(s): Ms. </w:t>
      </w:r>
      <w:proofErr w:type="spellStart"/>
      <w:r w:rsidRPr="00391947">
        <w:t>Anusara</w:t>
      </w:r>
      <w:proofErr w:type="spellEnd"/>
      <w:r w:rsidRPr="00391947">
        <w:t xml:space="preserve"> Wijerathna </w:t>
      </w:r>
    </w:p>
    <w:p w14:paraId="632C0059" w14:textId="3B896056" w:rsidR="004E153E" w:rsidRPr="00391947" w:rsidRDefault="004E153E" w:rsidP="004E153E">
      <w:pPr>
        <w:spacing w:before="120" w:after="120" w:line="360" w:lineRule="auto"/>
        <w:jc w:val="both"/>
      </w:pPr>
      <w:r>
        <w:br w:type="page"/>
      </w:r>
    </w:p>
    <w:p w14:paraId="127F476B" w14:textId="77777777" w:rsidR="004E153E" w:rsidRPr="004E153E" w:rsidRDefault="004E153E" w:rsidP="004E153E">
      <w:pPr>
        <w:pStyle w:val="PhDNormal"/>
      </w:pPr>
    </w:p>
    <w:p w14:paraId="481AAED7" w14:textId="57D9E9F9" w:rsidR="000B419E" w:rsidRDefault="004E153E" w:rsidP="0074720A">
      <w:pPr>
        <w:pStyle w:val="PhDPreliminaryHeading"/>
      </w:pPr>
      <w:bookmarkStart w:id="1" w:name="_Toc239413609"/>
      <w:r>
        <w:t>ACKNOWLEGEMENT</w:t>
      </w:r>
      <w:bookmarkEnd w:id="1"/>
      <w:r>
        <w:t xml:space="preserve"> </w:t>
      </w:r>
    </w:p>
    <w:p w14:paraId="7897B8DA" w14:textId="491E6BC6" w:rsidR="004E153E" w:rsidRDefault="004E153E" w:rsidP="004E153E">
      <w:pPr>
        <w:spacing w:line="360" w:lineRule="auto"/>
        <w:jc w:val="both"/>
      </w:pPr>
      <w:r>
        <w:rPr>
          <w:spacing w:val="-2"/>
        </w:rPr>
        <w:t>Most</w:t>
      </w:r>
      <w:r>
        <w:rPr>
          <w:spacing w:val="-13"/>
        </w:rPr>
        <w:t xml:space="preserve"> </w:t>
      </w:r>
      <w:r>
        <w:rPr>
          <w:spacing w:val="-2"/>
        </w:rPr>
        <w:t>importantly,</w:t>
      </w:r>
      <w:r>
        <w:rPr>
          <w:spacing w:val="-13"/>
        </w:rPr>
        <w:t xml:space="preserve"> </w:t>
      </w:r>
      <w:r>
        <w:rPr>
          <w:spacing w:val="-2"/>
        </w:rPr>
        <w:t>our</w:t>
      </w:r>
      <w:r>
        <w:rPr>
          <w:spacing w:val="-13"/>
        </w:rPr>
        <w:t xml:space="preserve"> </w:t>
      </w:r>
      <w:r>
        <w:rPr>
          <w:spacing w:val="-2"/>
        </w:rPr>
        <w:t>sincere</w:t>
      </w:r>
      <w:r>
        <w:rPr>
          <w:spacing w:val="-13"/>
        </w:rPr>
        <w:t xml:space="preserve"> </w:t>
      </w:r>
      <w:r>
        <w:rPr>
          <w:spacing w:val="-2"/>
        </w:rPr>
        <w:t>gratitude</w:t>
      </w:r>
      <w:r>
        <w:rPr>
          <w:spacing w:val="-10"/>
        </w:rPr>
        <w:t xml:space="preserve"> </w:t>
      </w:r>
      <w:r>
        <w:rPr>
          <w:spacing w:val="-2"/>
        </w:rPr>
        <w:t>goes</w:t>
      </w:r>
      <w:r>
        <w:rPr>
          <w:spacing w:val="-9"/>
        </w:rPr>
        <w:t xml:space="preserve"> </w:t>
      </w:r>
      <w:r>
        <w:rPr>
          <w:spacing w:val="-2"/>
        </w:rPr>
        <w:t>to</w:t>
      </w:r>
      <w:r>
        <w:rPr>
          <w:spacing w:val="-8"/>
        </w:rPr>
        <w:t xml:space="preserve"> </w:t>
      </w:r>
      <w:r>
        <w:rPr>
          <w:spacing w:val="-2"/>
        </w:rPr>
        <w:t>Dr.</w:t>
      </w:r>
      <w:r>
        <w:rPr>
          <w:spacing w:val="-13"/>
        </w:rPr>
        <w:t xml:space="preserve"> </w:t>
      </w:r>
      <w:r>
        <w:rPr>
          <w:spacing w:val="-2"/>
        </w:rPr>
        <w:t>A.W.B.I.</w:t>
      </w:r>
      <w:r>
        <w:rPr>
          <w:spacing w:val="-13"/>
        </w:rPr>
        <w:t xml:space="preserve"> </w:t>
      </w:r>
      <w:r>
        <w:rPr>
          <w:spacing w:val="-2"/>
        </w:rPr>
        <w:t>Annasiwaththa</w:t>
      </w:r>
      <w:r>
        <w:t>, Department of Mechanical and Manufacturing Engineering, Faculty of Engineering,</w:t>
      </w:r>
      <w:r>
        <w:rPr>
          <w:spacing w:val="-2"/>
        </w:rPr>
        <w:t xml:space="preserve"> </w:t>
      </w:r>
      <w:r>
        <w:t>University</w:t>
      </w:r>
      <w:r>
        <w:rPr>
          <w:spacing w:val="-1"/>
        </w:rPr>
        <w:t xml:space="preserve"> </w:t>
      </w:r>
      <w:r>
        <w:t>of</w:t>
      </w:r>
      <w:r>
        <w:rPr>
          <w:spacing w:val="-2"/>
        </w:rPr>
        <w:t xml:space="preserve"> </w:t>
      </w:r>
      <w:r>
        <w:t>Ruhuna</w:t>
      </w:r>
      <w:r>
        <w:rPr>
          <w:spacing w:val="-2"/>
        </w:rPr>
        <w:t xml:space="preserve"> </w:t>
      </w:r>
      <w:r>
        <w:t>for</w:t>
      </w:r>
      <w:r>
        <w:rPr>
          <w:spacing w:val="-3"/>
        </w:rPr>
        <w:t xml:space="preserve"> </w:t>
      </w:r>
      <w:r>
        <w:t>the</w:t>
      </w:r>
      <w:r>
        <w:rPr>
          <w:spacing w:val="-2"/>
        </w:rPr>
        <w:t xml:space="preserve"> </w:t>
      </w:r>
      <w:r>
        <w:t>immense</w:t>
      </w:r>
      <w:r>
        <w:rPr>
          <w:spacing w:val="-2"/>
        </w:rPr>
        <w:t xml:space="preserve"> </w:t>
      </w:r>
      <w:r>
        <w:t>support</w:t>
      </w:r>
      <w:r>
        <w:rPr>
          <w:spacing w:val="-1"/>
        </w:rPr>
        <w:t xml:space="preserve"> </w:t>
      </w:r>
      <w:r>
        <w:t>and</w:t>
      </w:r>
      <w:r>
        <w:rPr>
          <w:spacing w:val="-1"/>
        </w:rPr>
        <w:t xml:space="preserve"> </w:t>
      </w:r>
      <w:r>
        <w:t>guidance given</w:t>
      </w:r>
      <w:r>
        <w:rPr>
          <w:spacing w:val="-2"/>
        </w:rPr>
        <w:t xml:space="preserve"> </w:t>
      </w:r>
      <w:r>
        <w:t>to</w:t>
      </w:r>
      <w:r>
        <w:rPr>
          <w:spacing w:val="-1"/>
        </w:rPr>
        <w:t xml:space="preserve"> </w:t>
      </w:r>
      <w:r>
        <w:t>us</w:t>
      </w:r>
      <w:r>
        <w:rPr>
          <w:spacing w:val="-1"/>
        </w:rPr>
        <w:t xml:space="preserve"> </w:t>
      </w:r>
      <w:r>
        <w:t>from the beginning of the project. We truly value their commitment and support towards this project. Finally, our heartiest thank goes to all the individuals who have given the kind guidance and encouragement to make this project successful.</w:t>
      </w:r>
    </w:p>
    <w:p w14:paraId="6F9B7B27" w14:textId="77777777" w:rsidR="004E153E" w:rsidRDefault="004E153E" w:rsidP="004E153E">
      <w:pPr>
        <w:pStyle w:val="BodyText"/>
        <w:ind w:left="0"/>
      </w:pPr>
    </w:p>
    <w:p w14:paraId="3AD08007" w14:textId="77777777" w:rsidR="004E153E" w:rsidRDefault="004E153E" w:rsidP="004E153E">
      <w:pPr>
        <w:pStyle w:val="BodyText"/>
        <w:spacing w:before="101"/>
        <w:ind w:left="0"/>
      </w:pPr>
    </w:p>
    <w:p w14:paraId="6BCC65EE" w14:textId="77777777" w:rsidR="004E153E" w:rsidRDefault="004E153E" w:rsidP="004E153E">
      <w:pPr>
        <w:spacing w:line="360" w:lineRule="auto"/>
        <w:jc w:val="both"/>
      </w:pPr>
      <w:r>
        <w:t>(Ms.)</w:t>
      </w:r>
      <w:r>
        <w:rPr>
          <w:spacing w:val="-13"/>
        </w:rPr>
        <w:t xml:space="preserve"> </w:t>
      </w:r>
      <w:proofErr w:type="spellStart"/>
      <w:r>
        <w:t>Hewaarachchi</w:t>
      </w:r>
      <w:proofErr w:type="spellEnd"/>
      <w:r>
        <w:rPr>
          <w:spacing w:val="-12"/>
        </w:rPr>
        <w:t xml:space="preserve"> </w:t>
      </w:r>
      <w:r>
        <w:t>N.K.</w:t>
      </w:r>
      <w:r>
        <w:rPr>
          <w:spacing w:val="-12"/>
        </w:rPr>
        <w:t xml:space="preserve">  </w:t>
      </w:r>
      <w:r>
        <w:t>(EG/2021/4554)</w:t>
      </w:r>
    </w:p>
    <w:p w14:paraId="1B6F500D" w14:textId="77777777" w:rsidR="004E153E" w:rsidRDefault="004E153E" w:rsidP="004E153E">
      <w:pPr>
        <w:spacing w:line="360" w:lineRule="auto"/>
        <w:jc w:val="both"/>
      </w:pPr>
      <w:r>
        <w:t>(Ms.) Lakmini S.M. (EG/2021/4639)</w:t>
      </w:r>
    </w:p>
    <w:p w14:paraId="185ECE7A" w14:textId="77777777" w:rsidR="004E153E" w:rsidRPr="0040043F" w:rsidRDefault="004E153E" w:rsidP="004E153E">
      <w:pPr>
        <w:spacing w:line="360" w:lineRule="auto"/>
        <w:jc w:val="both"/>
        <w:rPr>
          <w:lang w:val="it-IT"/>
        </w:rPr>
      </w:pPr>
      <w:r w:rsidRPr="0040043F">
        <w:rPr>
          <w:spacing w:val="-2"/>
          <w:lang w:val="it-IT"/>
        </w:rPr>
        <w:t>Perera</w:t>
      </w:r>
      <w:r w:rsidRPr="0040043F">
        <w:rPr>
          <w:spacing w:val="-5"/>
          <w:lang w:val="it-IT"/>
        </w:rPr>
        <w:t xml:space="preserve"> </w:t>
      </w:r>
      <w:r w:rsidRPr="0040043F">
        <w:rPr>
          <w:spacing w:val="-2"/>
          <w:lang w:val="it-IT"/>
        </w:rPr>
        <w:t>W.S.R.K.</w:t>
      </w:r>
      <w:r w:rsidRPr="0040043F">
        <w:rPr>
          <w:spacing w:val="1"/>
          <w:lang w:val="it-IT"/>
        </w:rPr>
        <w:t xml:space="preserve"> </w:t>
      </w:r>
      <w:r w:rsidRPr="0040043F">
        <w:rPr>
          <w:spacing w:val="-2"/>
          <w:lang w:val="it-IT"/>
        </w:rPr>
        <w:t>(EG/2021/4717)</w:t>
      </w:r>
    </w:p>
    <w:p w14:paraId="0823EA4D" w14:textId="77777777" w:rsidR="004E153E" w:rsidRPr="0040043F" w:rsidRDefault="004E153E" w:rsidP="004E153E">
      <w:pPr>
        <w:pStyle w:val="BodyText"/>
        <w:ind w:left="0"/>
        <w:rPr>
          <w:lang w:val="it-IT"/>
        </w:rPr>
      </w:pPr>
    </w:p>
    <w:p w14:paraId="64E0467D" w14:textId="77777777" w:rsidR="004E153E" w:rsidRPr="0040043F" w:rsidRDefault="004E153E" w:rsidP="004E153E">
      <w:pPr>
        <w:pStyle w:val="BodyText"/>
        <w:spacing w:before="240"/>
        <w:ind w:left="0"/>
        <w:rPr>
          <w:lang w:val="it-IT"/>
        </w:rPr>
      </w:pPr>
    </w:p>
    <w:p w14:paraId="0AFD244C" w14:textId="77777777" w:rsidR="004E153E" w:rsidRDefault="004E153E" w:rsidP="004E153E">
      <w:pPr>
        <w:pStyle w:val="BodyText"/>
      </w:pPr>
      <w:r>
        <w:rPr>
          <w:spacing w:val="-2"/>
        </w:rPr>
        <w:t>Undergraduate,</w:t>
      </w:r>
    </w:p>
    <w:p w14:paraId="2C6626E4" w14:textId="77777777" w:rsidR="004E153E" w:rsidRDefault="004E153E" w:rsidP="004E153E">
      <w:pPr>
        <w:pStyle w:val="BodyText"/>
        <w:spacing w:before="260" w:line="463" w:lineRule="auto"/>
        <w:ind w:right="3077"/>
      </w:pPr>
      <w:r>
        <w:t>Department</w:t>
      </w:r>
      <w:r>
        <w:rPr>
          <w:spacing w:val="-7"/>
        </w:rPr>
        <w:t xml:space="preserve"> </w:t>
      </w:r>
      <w:r>
        <w:t>of</w:t>
      </w:r>
      <w:r>
        <w:rPr>
          <w:spacing w:val="-7"/>
        </w:rPr>
        <w:t xml:space="preserve"> </w:t>
      </w:r>
      <w:r>
        <w:t>Mechanical</w:t>
      </w:r>
      <w:r>
        <w:rPr>
          <w:spacing w:val="-7"/>
        </w:rPr>
        <w:t xml:space="preserve"> </w:t>
      </w:r>
      <w:r>
        <w:t>and</w:t>
      </w:r>
      <w:r>
        <w:rPr>
          <w:spacing w:val="-7"/>
        </w:rPr>
        <w:t xml:space="preserve"> </w:t>
      </w:r>
      <w:r>
        <w:t>Manufacturing</w:t>
      </w:r>
      <w:r>
        <w:rPr>
          <w:spacing w:val="-7"/>
        </w:rPr>
        <w:t xml:space="preserve"> </w:t>
      </w:r>
      <w:r>
        <w:t>Engineering, Faculty of Engineering,</w:t>
      </w:r>
    </w:p>
    <w:p w14:paraId="65EEC3E7" w14:textId="77777777" w:rsidR="004E153E" w:rsidRDefault="004E153E" w:rsidP="004E153E">
      <w:pPr>
        <w:pStyle w:val="BodyText"/>
        <w:spacing w:before="3"/>
      </w:pPr>
      <w:r>
        <w:t>University</w:t>
      </w:r>
      <w:r>
        <w:rPr>
          <w:spacing w:val="-1"/>
        </w:rPr>
        <w:t xml:space="preserve"> </w:t>
      </w:r>
      <w:r>
        <w:t xml:space="preserve">of </w:t>
      </w:r>
      <w:r>
        <w:rPr>
          <w:spacing w:val="-2"/>
        </w:rPr>
        <w:t>Ruhuna.</w:t>
      </w:r>
    </w:p>
    <w:p w14:paraId="1961282F" w14:textId="77777777" w:rsidR="004E153E" w:rsidRPr="004E153E" w:rsidRDefault="004E153E" w:rsidP="004E153E">
      <w:pPr>
        <w:pStyle w:val="PhDNormal"/>
      </w:pPr>
    </w:p>
    <w:p w14:paraId="742BD655" w14:textId="77777777" w:rsidR="004E153E" w:rsidRDefault="004E153E" w:rsidP="0074720A">
      <w:pPr>
        <w:pStyle w:val="PhDPreliminaryHeading"/>
      </w:pPr>
    </w:p>
    <w:p w14:paraId="0336E280" w14:textId="23FD27CB" w:rsidR="004E153E" w:rsidRDefault="004E153E">
      <w:r>
        <w:br w:type="page"/>
      </w:r>
    </w:p>
    <w:p w14:paraId="2158E79A" w14:textId="77777777" w:rsidR="004E153E" w:rsidRDefault="004E153E">
      <w:r>
        <w:lastRenderedPageBreak/>
        <w:t>ABSTARCT</w:t>
      </w:r>
    </w:p>
    <w:p w14:paraId="102CD1FC" w14:textId="36EC467D" w:rsidR="004E153E" w:rsidRDefault="004E153E">
      <w:r>
        <w:t xml:space="preserve"> </w:t>
      </w:r>
    </w:p>
    <w:p w14:paraId="1AB32683" w14:textId="6E70A39D" w:rsidR="004E153E" w:rsidRDefault="004E153E" w:rsidP="004E153E">
      <w:pPr>
        <w:spacing w:line="360" w:lineRule="auto"/>
        <w:jc w:val="both"/>
      </w:pPr>
      <w:r>
        <w:t>This</w:t>
      </w:r>
      <w:r>
        <w:rPr>
          <w:spacing w:val="-3"/>
        </w:rPr>
        <w:t xml:space="preserve"> </w:t>
      </w:r>
      <w:r>
        <w:t>project</w:t>
      </w:r>
      <w:r>
        <w:rPr>
          <w:spacing w:val="-3"/>
        </w:rPr>
        <w:t xml:space="preserve"> </w:t>
      </w:r>
      <w:r>
        <w:t>proposes</w:t>
      </w:r>
      <w:r>
        <w:rPr>
          <w:spacing w:val="-1"/>
        </w:rPr>
        <w:t xml:space="preserve"> </w:t>
      </w:r>
      <w:r>
        <w:t>the</w:t>
      </w:r>
      <w:r>
        <w:rPr>
          <w:spacing w:val="-2"/>
        </w:rPr>
        <w:t xml:space="preserve"> </w:t>
      </w:r>
      <w:r>
        <w:t>design</w:t>
      </w:r>
      <w:r>
        <w:rPr>
          <w:spacing w:val="-3"/>
        </w:rPr>
        <w:t xml:space="preserve"> </w:t>
      </w:r>
      <w:r>
        <w:t>and</w:t>
      </w:r>
      <w:r>
        <w:rPr>
          <w:spacing w:val="-3"/>
        </w:rPr>
        <w:t xml:space="preserve"> </w:t>
      </w:r>
      <w:r>
        <w:t>development</w:t>
      </w:r>
      <w:r>
        <w:rPr>
          <w:spacing w:val="-1"/>
        </w:rPr>
        <w:t xml:space="preserve"> </w:t>
      </w:r>
      <w:r>
        <w:t>of</w:t>
      </w:r>
      <w:r>
        <w:rPr>
          <w:spacing w:val="-4"/>
        </w:rPr>
        <w:t xml:space="preserve"> </w:t>
      </w:r>
      <w:r>
        <w:t>a</w:t>
      </w:r>
      <w:r>
        <w:rPr>
          <w:spacing w:val="-4"/>
        </w:rPr>
        <w:t xml:space="preserve"> </w:t>
      </w:r>
      <w:r>
        <w:t>three-engine</w:t>
      </w:r>
      <w:r>
        <w:rPr>
          <w:spacing w:val="-4"/>
        </w:rPr>
        <w:t xml:space="preserve"> </w:t>
      </w:r>
      <w:r>
        <w:t>hybrid</w:t>
      </w:r>
      <w:r>
        <w:rPr>
          <w:spacing w:val="-1"/>
        </w:rPr>
        <w:t xml:space="preserve"> </w:t>
      </w:r>
      <w:r>
        <w:t>electric</w:t>
      </w:r>
      <w:r>
        <w:rPr>
          <w:spacing w:val="-6"/>
        </w:rPr>
        <w:t xml:space="preserve"> </w:t>
      </w:r>
      <w:r>
        <w:t>Vertical Take-Off</w:t>
      </w:r>
      <w:r>
        <w:rPr>
          <w:spacing w:val="-6"/>
        </w:rPr>
        <w:t xml:space="preserve"> </w:t>
      </w:r>
      <w:r>
        <w:t>and</w:t>
      </w:r>
      <w:r>
        <w:rPr>
          <w:spacing w:val="-5"/>
        </w:rPr>
        <w:t xml:space="preserve"> </w:t>
      </w:r>
      <w:r>
        <w:t>Landing</w:t>
      </w:r>
      <w:r>
        <w:rPr>
          <w:spacing w:val="-4"/>
        </w:rPr>
        <w:t xml:space="preserve"> </w:t>
      </w:r>
      <w:r>
        <w:t>(eVTOL)</w:t>
      </w:r>
      <w:r>
        <w:rPr>
          <w:spacing w:val="-5"/>
        </w:rPr>
        <w:t xml:space="preserve"> </w:t>
      </w:r>
      <w:r>
        <w:t>Unmanned</w:t>
      </w:r>
      <w:r>
        <w:rPr>
          <w:spacing w:val="-15"/>
        </w:rPr>
        <w:t xml:space="preserve"> </w:t>
      </w:r>
      <w:r>
        <w:t>Aerial</w:t>
      </w:r>
      <w:r>
        <w:rPr>
          <w:spacing w:val="-8"/>
        </w:rPr>
        <w:t xml:space="preserve"> </w:t>
      </w:r>
      <w:r>
        <w:t>Vehicle</w:t>
      </w:r>
      <w:r>
        <w:rPr>
          <w:spacing w:val="-5"/>
        </w:rPr>
        <w:t xml:space="preserve"> </w:t>
      </w:r>
      <w:r>
        <w:t>(UAV)</w:t>
      </w:r>
      <w:r>
        <w:rPr>
          <w:spacing w:val="-5"/>
        </w:rPr>
        <w:t xml:space="preserve"> </w:t>
      </w:r>
      <w:r>
        <w:t>capable</w:t>
      </w:r>
      <w:r>
        <w:rPr>
          <w:spacing w:val="-3"/>
        </w:rPr>
        <w:t xml:space="preserve"> </w:t>
      </w:r>
      <w:r>
        <w:t>of</w:t>
      </w:r>
      <w:r>
        <w:rPr>
          <w:spacing w:val="-5"/>
        </w:rPr>
        <w:t xml:space="preserve"> </w:t>
      </w:r>
      <w:r>
        <w:t>vertical</w:t>
      </w:r>
      <w:r>
        <w:rPr>
          <w:spacing w:val="-4"/>
        </w:rPr>
        <w:t xml:space="preserve"> </w:t>
      </w:r>
      <w:r>
        <w:t xml:space="preserve">take- off, controlled transition, and efficient fixed-wing forward flight using all three propulsion units. The configuration integrates independently controlled thrust-vectoring mechanisms through a rotor tilting system, enabling smooth transition between hover and cruise conditions. A </w:t>
      </w:r>
      <w:r w:rsidR="00912BBE">
        <w:t>fixed wing</w:t>
      </w:r>
      <w:r>
        <w:t xml:space="preserve"> airframe is adopted to enhance aerodynamic efficiency, structural integration, and endurance performance. Key performance indicators such as thrust-to-weight ratio, lift-to-drag ratio, transition stability, and energy consumption profiles will guide the design optimization process. Comparative analysis will be conducted against conventional tri-copter configurations to assess performance improvements. </w:t>
      </w:r>
      <w:r w:rsidR="00E1437D">
        <w:t>An</w:t>
      </w:r>
      <w:r>
        <w:t xml:space="preserve"> adaptive flight control strategy </w:t>
      </w:r>
      <w:r w:rsidR="00E1437D">
        <w:t>has been</w:t>
      </w:r>
      <w:r>
        <w:t xml:space="preserve"> implemented to maintain </w:t>
      </w:r>
      <w:r w:rsidR="00E1437D">
        <w:t>smooth transition from VTOL to Fixed wing flight</w:t>
      </w:r>
      <w:r>
        <w:t xml:space="preserve">. The overall system </w:t>
      </w:r>
      <w:r w:rsidR="00E1437D">
        <w:t>behaviour</w:t>
      </w:r>
      <w:r>
        <w:t xml:space="preserve"> </w:t>
      </w:r>
      <w:r w:rsidR="00E1437D">
        <w:t>was</w:t>
      </w:r>
      <w:r>
        <w:t xml:space="preserve"> validated through high-fidelity simulations followed by controlled</w:t>
      </w:r>
      <w:r>
        <w:rPr>
          <w:spacing w:val="-13"/>
        </w:rPr>
        <w:t xml:space="preserve"> </w:t>
      </w:r>
      <w:r>
        <w:t>experimental</w:t>
      </w:r>
      <w:r>
        <w:rPr>
          <w:spacing w:val="-10"/>
        </w:rPr>
        <w:t xml:space="preserve"> </w:t>
      </w:r>
      <w:r>
        <w:t>testing</w:t>
      </w:r>
      <w:r>
        <w:rPr>
          <w:spacing w:val="-10"/>
        </w:rPr>
        <w:t xml:space="preserve"> </w:t>
      </w:r>
      <w:r>
        <w:t>under</w:t>
      </w:r>
      <w:r>
        <w:rPr>
          <w:spacing w:val="-11"/>
        </w:rPr>
        <w:t xml:space="preserve"> </w:t>
      </w:r>
      <w:r>
        <w:t>nominal,</w:t>
      </w:r>
      <w:r>
        <w:rPr>
          <w:spacing w:val="-8"/>
        </w:rPr>
        <w:t xml:space="preserve"> </w:t>
      </w:r>
      <w:r>
        <w:t>transition,</w:t>
      </w:r>
      <w:r>
        <w:rPr>
          <w:spacing w:val="-10"/>
        </w:rPr>
        <w:t xml:space="preserve"> </w:t>
      </w:r>
      <w:r>
        <w:t>and</w:t>
      </w:r>
      <w:r>
        <w:rPr>
          <w:spacing w:val="-10"/>
        </w:rPr>
        <w:t xml:space="preserve"> </w:t>
      </w:r>
      <w:r>
        <w:t>fault-induced</w:t>
      </w:r>
      <w:r>
        <w:rPr>
          <w:spacing w:val="-8"/>
        </w:rPr>
        <w:t xml:space="preserve"> </w:t>
      </w:r>
      <w:r>
        <w:t>flight</w:t>
      </w:r>
      <w:r>
        <w:rPr>
          <w:spacing w:val="-10"/>
        </w:rPr>
        <w:t xml:space="preserve"> </w:t>
      </w:r>
      <w:r>
        <w:rPr>
          <w:spacing w:val="-2"/>
        </w:rPr>
        <w:t>scenarios.</w:t>
      </w:r>
      <w:r w:rsidR="001A67DC">
        <w:rPr>
          <w:spacing w:val="-2"/>
        </w:rPr>
        <w:t xml:space="preserve"> </w:t>
      </w:r>
      <w:r>
        <w:t xml:space="preserve">The proposed architecture aims to demonstrate an efficient and scalable </w:t>
      </w:r>
      <w:r w:rsidR="001A67DC">
        <w:t xml:space="preserve">hybrid </w:t>
      </w:r>
      <w:r>
        <w:t>eVTOL</w:t>
      </w:r>
      <w:r>
        <w:rPr>
          <w:spacing w:val="-14"/>
        </w:rPr>
        <w:t xml:space="preserve"> </w:t>
      </w:r>
      <w:r>
        <w:t>UAV</w:t>
      </w:r>
      <w:r>
        <w:rPr>
          <w:spacing w:val="-12"/>
        </w:rPr>
        <w:t xml:space="preserve"> </w:t>
      </w:r>
      <w:r>
        <w:t>platform</w:t>
      </w:r>
      <w:r>
        <w:rPr>
          <w:spacing w:val="-6"/>
        </w:rPr>
        <w:t xml:space="preserve"> </w:t>
      </w:r>
      <w:r>
        <w:t>with</w:t>
      </w:r>
      <w:r>
        <w:rPr>
          <w:spacing w:val="-6"/>
        </w:rPr>
        <w:t xml:space="preserve"> </w:t>
      </w:r>
      <w:r>
        <w:t>potential</w:t>
      </w:r>
      <w:r>
        <w:rPr>
          <w:spacing w:val="-6"/>
        </w:rPr>
        <w:t xml:space="preserve"> </w:t>
      </w:r>
      <w:r>
        <w:t>applicability</w:t>
      </w:r>
      <w:r>
        <w:rPr>
          <w:spacing w:val="-6"/>
        </w:rPr>
        <w:t xml:space="preserve"> </w:t>
      </w:r>
      <w:r>
        <w:t>to</w:t>
      </w:r>
      <w:r>
        <w:rPr>
          <w:spacing w:val="-6"/>
        </w:rPr>
        <w:t xml:space="preserve"> </w:t>
      </w:r>
      <w:r>
        <w:t>broader</w:t>
      </w:r>
      <w:r>
        <w:rPr>
          <w:spacing w:val="-6"/>
        </w:rPr>
        <w:t xml:space="preserve"> </w:t>
      </w:r>
      <w:r>
        <w:t>real-world</w:t>
      </w:r>
      <w:r>
        <w:rPr>
          <w:spacing w:val="-5"/>
        </w:rPr>
        <w:t xml:space="preserve"> </w:t>
      </w:r>
      <w:r>
        <w:t>aerial</w:t>
      </w:r>
      <w:r>
        <w:rPr>
          <w:spacing w:val="-6"/>
        </w:rPr>
        <w:t xml:space="preserve"> </w:t>
      </w:r>
      <w:r>
        <w:t>mobility</w:t>
      </w:r>
      <w:r>
        <w:rPr>
          <w:spacing w:val="-6"/>
        </w:rPr>
        <w:t xml:space="preserve"> </w:t>
      </w:r>
      <w:r>
        <w:t>and autonomous aerial system operations.</w:t>
      </w:r>
    </w:p>
    <w:p w14:paraId="741815F8" w14:textId="2A07A471" w:rsidR="004E153E" w:rsidRDefault="004E153E" w:rsidP="004E153E">
      <w:pPr>
        <w:spacing w:line="360" w:lineRule="auto"/>
        <w:jc w:val="both"/>
      </w:pPr>
    </w:p>
    <w:p w14:paraId="023C4ECF" w14:textId="77777777" w:rsidR="004E153E" w:rsidRDefault="004E153E">
      <w:r>
        <w:br w:type="page"/>
      </w:r>
    </w:p>
    <w:p w14:paraId="7C537DA2" w14:textId="03CEE240" w:rsidR="004E153E" w:rsidRDefault="004E153E" w:rsidP="004E153E">
      <w:pPr>
        <w:spacing w:line="360" w:lineRule="auto"/>
        <w:jc w:val="both"/>
      </w:pPr>
      <w:r>
        <w:lastRenderedPageBreak/>
        <w:t>KEYWORDS</w:t>
      </w:r>
    </w:p>
    <w:p w14:paraId="502818B5" w14:textId="32F1285A" w:rsidR="004E153E" w:rsidRDefault="004E153E" w:rsidP="004E153E">
      <w:pPr>
        <w:pStyle w:val="BodyText"/>
        <w:spacing w:before="257"/>
        <w:ind w:right="703"/>
      </w:pPr>
      <w:r>
        <w:t>eVTOL</w:t>
      </w:r>
      <w:r>
        <w:rPr>
          <w:spacing w:val="-15"/>
        </w:rPr>
        <w:t xml:space="preserve"> </w:t>
      </w:r>
      <w:r>
        <w:t>UAV,</w:t>
      </w:r>
      <w:r>
        <w:rPr>
          <w:spacing w:val="-15"/>
        </w:rPr>
        <w:t xml:space="preserve"> </w:t>
      </w:r>
      <w:r>
        <w:t>Hybrid</w:t>
      </w:r>
      <w:r>
        <w:rPr>
          <w:spacing w:val="-15"/>
        </w:rPr>
        <w:t xml:space="preserve"> </w:t>
      </w:r>
      <w:r>
        <w:t>Electric</w:t>
      </w:r>
      <w:r>
        <w:rPr>
          <w:spacing w:val="-15"/>
        </w:rPr>
        <w:t xml:space="preserve"> </w:t>
      </w:r>
      <w:r>
        <w:t>Propulsion,</w:t>
      </w:r>
      <w:r>
        <w:rPr>
          <w:spacing w:val="-15"/>
        </w:rPr>
        <w:t xml:space="preserve"> </w:t>
      </w:r>
      <w:r>
        <w:t>Thrust</w:t>
      </w:r>
      <w:r>
        <w:rPr>
          <w:spacing w:val="-15"/>
        </w:rPr>
        <w:t xml:space="preserve"> </w:t>
      </w:r>
      <w:r>
        <w:t>Vector</w:t>
      </w:r>
      <w:r>
        <w:rPr>
          <w:spacing w:val="-15"/>
        </w:rPr>
        <w:t xml:space="preserve"> </w:t>
      </w:r>
      <w:r>
        <w:t>Control,</w:t>
      </w:r>
      <w:r>
        <w:rPr>
          <w:spacing w:val="-15"/>
        </w:rPr>
        <w:t xml:space="preserve"> </w:t>
      </w:r>
      <w:r>
        <w:t>Rotor</w:t>
      </w:r>
      <w:r>
        <w:rPr>
          <w:spacing w:val="-15"/>
        </w:rPr>
        <w:t xml:space="preserve"> </w:t>
      </w:r>
      <w:r>
        <w:t>Tilting</w:t>
      </w:r>
      <w:r>
        <w:rPr>
          <w:spacing w:val="-14"/>
        </w:rPr>
        <w:t xml:space="preserve"> </w:t>
      </w:r>
      <w:r>
        <w:t>Mechanism, Fixed Wing Body, Transition Flight Dynamics,</w:t>
      </w:r>
      <w:r>
        <w:rPr>
          <w:spacing w:val="-2"/>
        </w:rPr>
        <w:t xml:space="preserve"> </w:t>
      </w:r>
      <w:r>
        <w:t>Adaptive Flight Control, Aerodynamic Optimization, Energy Efficiency, Distributed Propulsion System, Multi-Mode Flight Stability</w:t>
      </w:r>
    </w:p>
    <w:p w14:paraId="0C0449AB" w14:textId="77777777" w:rsidR="004E153E" w:rsidRDefault="004E153E" w:rsidP="004E153E">
      <w:pPr>
        <w:spacing w:line="360" w:lineRule="auto"/>
        <w:jc w:val="both"/>
      </w:pPr>
    </w:p>
    <w:p w14:paraId="41EC5037" w14:textId="64CFBA59" w:rsidR="004E153E" w:rsidRDefault="004E153E">
      <w:r>
        <w:br w:type="page"/>
      </w:r>
    </w:p>
    <w:sdt>
      <w:sdtPr>
        <w:rPr>
          <w:rFonts w:ascii="Times New Roman" w:eastAsia="Times New Roman" w:hAnsi="Times New Roman" w:cs="Times New Roman"/>
          <w:color w:val="auto"/>
          <w:sz w:val="24"/>
          <w:szCs w:val="20"/>
          <w:lang w:val="en-AU"/>
        </w:rPr>
        <w:id w:val="-493181761"/>
        <w:docPartObj>
          <w:docPartGallery w:val="Table of Contents"/>
          <w:docPartUnique/>
        </w:docPartObj>
      </w:sdtPr>
      <w:sdtEndPr>
        <w:rPr>
          <w:b/>
          <w:bCs/>
          <w:noProof/>
        </w:rPr>
      </w:sdtEndPr>
      <w:sdtContent>
        <w:p w14:paraId="25AE043E" w14:textId="59C18D12" w:rsidR="00BF080F" w:rsidRPr="0075136F" w:rsidRDefault="00BF080F">
          <w:pPr>
            <w:pStyle w:val="TOCHeading"/>
            <w:rPr>
              <w:rFonts w:ascii="Times New Roman" w:hAnsi="Times New Roman" w:cs="Times New Roman"/>
              <w:color w:val="auto"/>
              <w:sz w:val="24"/>
              <w:szCs w:val="24"/>
            </w:rPr>
          </w:pPr>
          <w:r w:rsidRPr="0075136F">
            <w:rPr>
              <w:rFonts w:ascii="Times New Roman" w:hAnsi="Times New Roman" w:cs="Times New Roman"/>
              <w:color w:val="auto"/>
              <w:sz w:val="24"/>
              <w:szCs w:val="24"/>
            </w:rPr>
            <w:t>Table of Contents</w:t>
          </w:r>
        </w:p>
        <w:p w14:paraId="7809D7F8" w14:textId="7EE5B030" w:rsidR="0075136F" w:rsidRPr="0075136F" w:rsidRDefault="00BF080F">
          <w:pPr>
            <w:pStyle w:val="TOC2"/>
            <w:rPr>
              <w:rFonts w:eastAsiaTheme="minorEastAsia"/>
              <w:kern w:val="2"/>
              <w:sz w:val="24"/>
              <w:szCs w:val="24"/>
              <w:lang w:val="en-US"/>
              <w14:ligatures w14:val="standardContextual"/>
            </w:rPr>
          </w:pPr>
          <w:r w:rsidRPr="0075136F">
            <w:rPr>
              <w:sz w:val="24"/>
              <w:szCs w:val="24"/>
            </w:rPr>
            <w:fldChar w:fldCharType="begin"/>
          </w:r>
          <w:r w:rsidRPr="0075136F">
            <w:rPr>
              <w:sz w:val="24"/>
              <w:szCs w:val="24"/>
            </w:rPr>
            <w:instrText xml:space="preserve"> TOC \o "1-3" \h \z \u </w:instrText>
          </w:r>
          <w:r w:rsidRPr="0075136F">
            <w:rPr>
              <w:sz w:val="24"/>
              <w:szCs w:val="24"/>
            </w:rPr>
            <w:fldChar w:fldCharType="separate"/>
          </w:r>
          <w:hyperlink w:anchor="_Toc239413608" w:history="1">
            <w:r w:rsidR="0075136F" w:rsidRPr="0075136F">
              <w:rPr>
                <w:rStyle w:val="Hyperlink"/>
                <w:sz w:val="24"/>
                <w:szCs w:val="24"/>
              </w:rPr>
              <w:t>DECLARATION</w:t>
            </w:r>
            <w:r w:rsidR="0075136F" w:rsidRPr="0075136F">
              <w:rPr>
                <w:webHidden/>
                <w:sz w:val="24"/>
                <w:szCs w:val="24"/>
              </w:rPr>
              <w:tab/>
            </w:r>
            <w:r w:rsidR="0075136F" w:rsidRPr="0075136F">
              <w:rPr>
                <w:webHidden/>
                <w:sz w:val="24"/>
                <w:szCs w:val="24"/>
              </w:rPr>
              <w:fldChar w:fldCharType="begin"/>
            </w:r>
            <w:r w:rsidR="0075136F" w:rsidRPr="0075136F">
              <w:rPr>
                <w:webHidden/>
                <w:sz w:val="24"/>
                <w:szCs w:val="24"/>
              </w:rPr>
              <w:instrText xml:space="preserve"> PAGEREF _Toc239413608 \h </w:instrText>
            </w:r>
            <w:r w:rsidR="0075136F" w:rsidRPr="0075136F">
              <w:rPr>
                <w:webHidden/>
                <w:sz w:val="24"/>
                <w:szCs w:val="24"/>
              </w:rPr>
            </w:r>
            <w:r w:rsidR="0075136F" w:rsidRPr="0075136F">
              <w:rPr>
                <w:webHidden/>
                <w:sz w:val="24"/>
                <w:szCs w:val="24"/>
              </w:rPr>
              <w:fldChar w:fldCharType="separate"/>
            </w:r>
            <w:r w:rsidR="0075136F" w:rsidRPr="0075136F">
              <w:rPr>
                <w:webHidden/>
                <w:sz w:val="24"/>
                <w:szCs w:val="24"/>
              </w:rPr>
              <w:t>ii</w:t>
            </w:r>
            <w:r w:rsidR="0075136F" w:rsidRPr="0075136F">
              <w:rPr>
                <w:webHidden/>
                <w:sz w:val="24"/>
                <w:szCs w:val="24"/>
              </w:rPr>
              <w:fldChar w:fldCharType="end"/>
            </w:r>
          </w:hyperlink>
        </w:p>
        <w:p w14:paraId="2CAF357D" w14:textId="774A53D6" w:rsidR="0075136F" w:rsidRPr="0075136F" w:rsidRDefault="0075136F">
          <w:pPr>
            <w:pStyle w:val="TOC2"/>
            <w:rPr>
              <w:rFonts w:eastAsiaTheme="minorEastAsia"/>
              <w:kern w:val="2"/>
              <w:sz w:val="24"/>
              <w:szCs w:val="24"/>
              <w:lang w:val="en-US"/>
              <w14:ligatures w14:val="standardContextual"/>
            </w:rPr>
          </w:pPr>
          <w:hyperlink w:anchor="_Toc239413609" w:history="1">
            <w:r w:rsidRPr="0075136F">
              <w:rPr>
                <w:rStyle w:val="Hyperlink"/>
                <w:sz w:val="24"/>
                <w:szCs w:val="24"/>
              </w:rPr>
              <w:t>ACKNOWLEGEMENT</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_Toc239413609 \h </w:instrText>
            </w:r>
            <w:r w:rsidRPr="0075136F">
              <w:rPr>
                <w:webHidden/>
                <w:sz w:val="24"/>
                <w:szCs w:val="24"/>
              </w:rPr>
            </w:r>
            <w:r w:rsidRPr="0075136F">
              <w:rPr>
                <w:webHidden/>
                <w:sz w:val="24"/>
                <w:szCs w:val="24"/>
              </w:rPr>
              <w:fldChar w:fldCharType="separate"/>
            </w:r>
            <w:r w:rsidRPr="0075136F">
              <w:rPr>
                <w:webHidden/>
                <w:sz w:val="24"/>
                <w:szCs w:val="24"/>
              </w:rPr>
              <w:t>iii</w:t>
            </w:r>
            <w:r w:rsidRPr="0075136F">
              <w:rPr>
                <w:webHidden/>
                <w:sz w:val="24"/>
                <w:szCs w:val="24"/>
              </w:rPr>
              <w:fldChar w:fldCharType="end"/>
            </w:r>
          </w:hyperlink>
        </w:p>
        <w:p w14:paraId="58A3C191" w14:textId="2184848E" w:rsidR="0075136F" w:rsidRPr="0075136F" w:rsidRDefault="0075136F">
          <w:pPr>
            <w:pStyle w:val="TOC2"/>
            <w:rPr>
              <w:rFonts w:eastAsiaTheme="minorEastAsia"/>
              <w:kern w:val="2"/>
              <w:sz w:val="24"/>
              <w:szCs w:val="24"/>
              <w:lang w:val="en-US"/>
              <w14:ligatures w14:val="standardContextual"/>
            </w:rPr>
          </w:pPr>
          <w:hyperlink w:anchor="_Toc239413610" w:history="1">
            <w:r w:rsidRPr="0075136F">
              <w:rPr>
                <w:rStyle w:val="Hyperlink"/>
                <w:sz w:val="24"/>
                <w:szCs w:val="24"/>
              </w:rPr>
              <w:t>List of Figures</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_Toc239413610 \h </w:instrText>
            </w:r>
            <w:r w:rsidRPr="0075136F">
              <w:rPr>
                <w:webHidden/>
                <w:sz w:val="24"/>
                <w:szCs w:val="24"/>
              </w:rPr>
            </w:r>
            <w:r w:rsidRPr="0075136F">
              <w:rPr>
                <w:webHidden/>
                <w:sz w:val="24"/>
                <w:szCs w:val="24"/>
              </w:rPr>
              <w:fldChar w:fldCharType="separate"/>
            </w:r>
            <w:r w:rsidRPr="0075136F">
              <w:rPr>
                <w:webHidden/>
                <w:sz w:val="24"/>
                <w:szCs w:val="24"/>
              </w:rPr>
              <w:t>ix</w:t>
            </w:r>
            <w:r w:rsidRPr="0075136F">
              <w:rPr>
                <w:webHidden/>
                <w:sz w:val="24"/>
                <w:szCs w:val="24"/>
              </w:rPr>
              <w:fldChar w:fldCharType="end"/>
            </w:r>
          </w:hyperlink>
        </w:p>
        <w:p w14:paraId="1D45CA9E" w14:textId="28565A60" w:rsidR="0075136F" w:rsidRPr="0075136F" w:rsidRDefault="0075136F">
          <w:pPr>
            <w:pStyle w:val="TOC2"/>
            <w:rPr>
              <w:rFonts w:eastAsiaTheme="minorEastAsia"/>
              <w:kern w:val="2"/>
              <w:sz w:val="24"/>
              <w:szCs w:val="24"/>
              <w:lang w:val="en-US"/>
              <w14:ligatures w14:val="standardContextual"/>
            </w:rPr>
          </w:pPr>
          <w:hyperlink w:anchor="_Toc239413611" w:history="1">
            <w:r w:rsidRPr="0075136F">
              <w:rPr>
                <w:rStyle w:val="Hyperlink"/>
                <w:sz w:val="24"/>
                <w:szCs w:val="24"/>
              </w:rPr>
              <w:t>List of Tables</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_Toc239413611 \h </w:instrText>
            </w:r>
            <w:r w:rsidRPr="0075136F">
              <w:rPr>
                <w:webHidden/>
                <w:sz w:val="24"/>
                <w:szCs w:val="24"/>
              </w:rPr>
            </w:r>
            <w:r w:rsidRPr="0075136F">
              <w:rPr>
                <w:webHidden/>
                <w:sz w:val="24"/>
                <w:szCs w:val="24"/>
              </w:rPr>
              <w:fldChar w:fldCharType="separate"/>
            </w:r>
            <w:r w:rsidRPr="0075136F">
              <w:rPr>
                <w:webHidden/>
                <w:sz w:val="24"/>
                <w:szCs w:val="24"/>
              </w:rPr>
              <w:t>xii</w:t>
            </w:r>
            <w:r w:rsidRPr="0075136F">
              <w:rPr>
                <w:webHidden/>
                <w:sz w:val="24"/>
                <w:szCs w:val="24"/>
              </w:rPr>
              <w:fldChar w:fldCharType="end"/>
            </w:r>
          </w:hyperlink>
        </w:p>
        <w:p w14:paraId="197ADB4E" w14:textId="1161B216" w:rsidR="0075136F" w:rsidRPr="0075136F" w:rsidRDefault="0075136F">
          <w:pPr>
            <w:pStyle w:val="TOC1"/>
            <w:rPr>
              <w:rFonts w:eastAsiaTheme="minorEastAsia"/>
              <w:b w:val="0"/>
              <w:bCs w:val="0"/>
              <w:caps w:val="0"/>
              <w:noProof/>
              <w:kern w:val="2"/>
              <w:sz w:val="24"/>
              <w:szCs w:val="24"/>
              <w:lang w:val="en-US"/>
              <w14:ligatures w14:val="standardContextual"/>
            </w:rPr>
          </w:pPr>
          <w:hyperlink w:anchor="_Toc239413612" w:history="1">
            <w:r w:rsidRPr="0075136F">
              <w:rPr>
                <w:rStyle w:val="Hyperlink"/>
                <w:noProof/>
                <w:sz w:val="24"/>
                <w:szCs w:val="24"/>
              </w:rPr>
              <w:t>Chapter 1:</w:t>
            </w:r>
            <w:r w:rsidRPr="0075136F">
              <w:rPr>
                <w:rFonts w:eastAsiaTheme="minorEastAsia"/>
                <w:b w:val="0"/>
                <w:bCs w:val="0"/>
                <w:caps w:val="0"/>
                <w:noProof/>
                <w:kern w:val="2"/>
                <w:sz w:val="24"/>
                <w:szCs w:val="24"/>
                <w:lang w:val="en-US"/>
                <w14:ligatures w14:val="standardContextual"/>
              </w:rPr>
              <w:tab/>
            </w:r>
            <w:r w:rsidRPr="0075136F">
              <w:rPr>
                <w:rStyle w:val="Hyperlink"/>
                <w:noProof/>
                <w:sz w:val="24"/>
                <w:szCs w:val="24"/>
              </w:rPr>
              <w:t>Introduction</w:t>
            </w:r>
            <w:r w:rsidRPr="0075136F">
              <w:rPr>
                <w:noProof/>
                <w:webHidden/>
                <w:sz w:val="24"/>
                <w:szCs w:val="24"/>
              </w:rPr>
              <w:tab/>
            </w:r>
            <w:r w:rsidRPr="0075136F">
              <w:rPr>
                <w:noProof/>
                <w:webHidden/>
                <w:sz w:val="24"/>
                <w:szCs w:val="24"/>
              </w:rPr>
              <w:fldChar w:fldCharType="begin"/>
            </w:r>
            <w:r w:rsidRPr="0075136F">
              <w:rPr>
                <w:noProof/>
                <w:webHidden/>
                <w:sz w:val="24"/>
                <w:szCs w:val="24"/>
              </w:rPr>
              <w:instrText xml:space="preserve"> PAGEREF _Toc239413612 \h </w:instrText>
            </w:r>
            <w:r w:rsidRPr="0075136F">
              <w:rPr>
                <w:noProof/>
                <w:webHidden/>
                <w:sz w:val="24"/>
                <w:szCs w:val="24"/>
              </w:rPr>
            </w:r>
            <w:r w:rsidRPr="0075136F">
              <w:rPr>
                <w:noProof/>
                <w:webHidden/>
                <w:sz w:val="24"/>
                <w:szCs w:val="24"/>
              </w:rPr>
              <w:fldChar w:fldCharType="separate"/>
            </w:r>
            <w:r w:rsidRPr="0075136F">
              <w:rPr>
                <w:noProof/>
                <w:webHidden/>
                <w:sz w:val="24"/>
                <w:szCs w:val="24"/>
              </w:rPr>
              <w:t>1</w:t>
            </w:r>
            <w:r w:rsidRPr="0075136F">
              <w:rPr>
                <w:noProof/>
                <w:webHidden/>
                <w:sz w:val="24"/>
                <w:szCs w:val="24"/>
              </w:rPr>
              <w:fldChar w:fldCharType="end"/>
            </w:r>
          </w:hyperlink>
        </w:p>
        <w:p w14:paraId="193BF2E4" w14:textId="6573E06B" w:rsidR="0075136F" w:rsidRPr="0075136F" w:rsidRDefault="0075136F">
          <w:pPr>
            <w:pStyle w:val="TOC2"/>
            <w:rPr>
              <w:rFonts w:eastAsiaTheme="minorEastAsia"/>
              <w:kern w:val="2"/>
              <w:sz w:val="24"/>
              <w:szCs w:val="24"/>
              <w:lang w:val="en-US"/>
              <w14:ligatures w14:val="standardContextual"/>
            </w:rPr>
          </w:pPr>
          <w:hyperlink w:anchor="_Toc239413613" w:history="1">
            <w:r w:rsidRPr="0075136F">
              <w:rPr>
                <w:rStyle w:val="Hyperlink"/>
                <w:b/>
                <w:bCs/>
                <w:sz w:val="24"/>
                <w:szCs w:val="24"/>
              </w:rPr>
              <w:t>1.1</w:t>
            </w:r>
            <w:r w:rsidRPr="0075136F">
              <w:rPr>
                <w:rFonts w:eastAsiaTheme="minorEastAsia"/>
                <w:kern w:val="2"/>
                <w:sz w:val="24"/>
                <w:szCs w:val="24"/>
                <w:lang w:val="en-US"/>
                <w14:ligatures w14:val="standardContextual"/>
              </w:rPr>
              <w:tab/>
            </w:r>
            <w:r w:rsidRPr="0075136F">
              <w:rPr>
                <w:rStyle w:val="Hyperlink"/>
                <w:b/>
                <w:bCs/>
                <w:sz w:val="24"/>
                <w:szCs w:val="24"/>
              </w:rPr>
              <w:t>Background Of The Problem</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_Toc239413613 \h </w:instrText>
            </w:r>
            <w:r w:rsidRPr="0075136F">
              <w:rPr>
                <w:webHidden/>
                <w:sz w:val="24"/>
                <w:szCs w:val="24"/>
              </w:rPr>
            </w:r>
            <w:r w:rsidRPr="0075136F">
              <w:rPr>
                <w:webHidden/>
                <w:sz w:val="24"/>
                <w:szCs w:val="24"/>
              </w:rPr>
              <w:fldChar w:fldCharType="separate"/>
            </w:r>
            <w:r w:rsidRPr="0075136F">
              <w:rPr>
                <w:webHidden/>
                <w:sz w:val="24"/>
                <w:szCs w:val="24"/>
              </w:rPr>
              <w:t>1</w:t>
            </w:r>
            <w:r w:rsidRPr="0075136F">
              <w:rPr>
                <w:webHidden/>
                <w:sz w:val="24"/>
                <w:szCs w:val="24"/>
              </w:rPr>
              <w:fldChar w:fldCharType="end"/>
            </w:r>
          </w:hyperlink>
        </w:p>
        <w:p w14:paraId="2BE1C71B" w14:textId="137E86EE" w:rsidR="0075136F" w:rsidRPr="0075136F" w:rsidRDefault="0075136F">
          <w:pPr>
            <w:pStyle w:val="TOC2"/>
            <w:rPr>
              <w:rFonts w:eastAsiaTheme="minorEastAsia"/>
              <w:kern w:val="2"/>
              <w:sz w:val="24"/>
              <w:szCs w:val="24"/>
              <w:lang w:val="en-US"/>
              <w14:ligatures w14:val="standardContextual"/>
            </w:rPr>
          </w:pPr>
          <w:hyperlink w:anchor="_Toc239413614" w:history="1">
            <w:r w:rsidRPr="0075136F">
              <w:rPr>
                <w:rStyle w:val="Hyperlink"/>
                <w:b/>
                <w:bCs/>
                <w:sz w:val="24"/>
                <w:szCs w:val="24"/>
              </w:rPr>
              <w:t>1.2</w:t>
            </w:r>
            <w:r w:rsidRPr="0075136F">
              <w:rPr>
                <w:rFonts w:eastAsiaTheme="minorEastAsia"/>
                <w:kern w:val="2"/>
                <w:sz w:val="24"/>
                <w:szCs w:val="24"/>
                <w:lang w:val="en-US"/>
                <w14:ligatures w14:val="standardContextual"/>
              </w:rPr>
              <w:tab/>
            </w:r>
            <w:r w:rsidRPr="0075136F">
              <w:rPr>
                <w:rStyle w:val="Hyperlink"/>
                <w:b/>
                <w:bCs/>
                <w:sz w:val="24"/>
                <w:szCs w:val="24"/>
              </w:rPr>
              <w:t>Problem Statement</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_Toc239413614 \h </w:instrText>
            </w:r>
            <w:r w:rsidRPr="0075136F">
              <w:rPr>
                <w:webHidden/>
                <w:sz w:val="24"/>
                <w:szCs w:val="24"/>
              </w:rPr>
            </w:r>
            <w:r w:rsidRPr="0075136F">
              <w:rPr>
                <w:webHidden/>
                <w:sz w:val="24"/>
                <w:szCs w:val="24"/>
              </w:rPr>
              <w:fldChar w:fldCharType="separate"/>
            </w:r>
            <w:r w:rsidRPr="0075136F">
              <w:rPr>
                <w:webHidden/>
                <w:sz w:val="24"/>
                <w:szCs w:val="24"/>
              </w:rPr>
              <w:t>2</w:t>
            </w:r>
            <w:r w:rsidRPr="0075136F">
              <w:rPr>
                <w:webHidden/>
                <w:sz w:val="24"/>
                <w:szCs w:val="24"/>
              </w:rPr>
              <w:fldChar w:fldCharType="end"/>
            </w:r>
          </w:hyperlink>
        </w:p>
        <w:p w14:paraId="0FA02C15" w14:textId="5AA20A30" w:rsidR="0075136F" w:rsidRPr="0075136F" w:rsidRDefault="0075136F">
          <w:pPr>
            <w:pStyle w:val="TOC2"/>
            <w:rPr>
              <w:rFonts w:eastAsiaTheme="minorEastAsia"/>
              <w:kern w:val="2"/>
              <w:sz w:val="24"/>
              <w:szCs w:val="24"/>
              <w:lang w:val="en-US"/>
              <w14:ligatures w14:val="standardContextual"/>
            </w:rPr>
          </w:pPr>
          <w:hyperlink w:anchor="_Toc239413615" w:history="1">
            <w:r w:rsidRPr="0075136F">
              <w:rPr>
                <w:rStyle w:val="Hyperlink"/>
                <w:b/>
                <w:bCs/>
                <w:sz w:val="24"/>
                <w:szCs w:val="24"/>
              </w:rPr>
              <w:t>1.3</w:t>
            </w:r>
            <w:r w:rsidRPr="0075136F">
              <w:rPr>
                <w:rFonts w:eastAsiaTheme="minorEastAsia"/>
                <w:kern w:val="2"/>
                <w:sz w:val="24"/>
                <w:szCs w:val="24"/>
                <w:lang w:val="en-US"/>
                <w14:ligatures w14:val="standardContextual"/>
              </w:rPr>
              <w:tab/>
            </w:r>
            <w:r w:rsidRPr="0075136F">
              <w:rPr>
                <w:rStyle w:val="Hyperlink"/>
                <w:b/>
                <w:bCs/>
                <w:sz w:val="24"/>
                <w:szCs w:val="24"/>
              </w:rPr>
              <w:t>Novelty of the Proposed Design</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_Toc239413615 \h </w:instrText>
            </w:r>
            <w:r w:rsidRPr="0075136F">
              <w:rPr>
                <w:webHidden/>
                <w:sz w:val="24"/>
                <w:szCs w:val="24"/>
              </w:rPr>
            </w:r>
            <w:r w:rsidRPr="0075136F">
              <w:rPr>
                <w:webHidden/>
                <w:sz w:val="24"/>
                <w:szCs w:val="24"/>
              </w:rPr>
              <w:fldChar w:fldCharType="separate"/>
            </w:r>
            <w:r w:rsidRPr="0075136F">
              <w:rPr>
                <w:webHidden/>
                <w:sz w:val="24"/>
                <w:szCs w:val="24"/>
              </w:rPr>
              <w:t>3</w:t>
            </w:r>
            <w:r w:rsidRPr="0075136F">
              <w:rPr>
                <w:webHidden/>
                <w:sz w:val="24"/>
                <w:szCs w:val="24"/>
              </w:rPr>
              <w:fldChar w:fldCharType="end"/>
            </w:r>
          </w:hyperlink>
        </w:p>
        <w:p w14:paraId="0EC7C9DE" w14:textId="2B2A53A4" w:rsidR="0075136F" w:rsidRPr="0075136F" w:rsidRDefault="0075136F">
          <w:pPr>
            <w:pStyle w:val="TOC3"/>
            <w:rPr>
              <w:rFonts w:eastAsiaTheme="minorEastAsia"/>
              <w:kern w:val="2"/>
              <w:sz w:val="24"/>
              <w:szCs w:val="24"/>
              <w:lang w:val="en-US"/>
              <w14:ligatures w14:val="standardContextual"/>
            </w:rPr>
          </w:pPr>
          <w:hyperlink w:anchor="_Toc239413616" w:history="1">
            <w:r w:rsidRPr="0075136F">
              <w:rPr>
                <w:rStyle w:val="Hyperlink"/>
                <w:sz w:val="24"/>
                <w:szCs w:val="24"/>
              </w:rPr>
              <w:t>1.3.1</w:t>
            </w:r>
            <w:r w:rsidRPr="0075136F">
              <w:rPr>
                <w:rFonts w:eastAsiaTheme="minorEastAsia"/>
                <w:kern w:val="2"/>
                <w:sz w:val="24"/>
                <w:szCs w:val="24"/>
                <w:lang w:val="en-US"/>
                <w14:ligatures w14:val="standardContextual"/>
              </w:rPr>
              <w:tab/>
            </w:r>
            <w:r w:rsidRPr="0075136F">
              <w:rPr>
                <w:rStyle w:val="Hyperlink"/>
                <w:sz w:val="24"/>
                <w:szCs w:val="24"/>
              </w:rPr>
              <w:t>Advanced</w:t>
            </w:r>
            <w:r w:rsidRPr="0075136F">
              <w:rPr>
                <w:rStyle w:val="Hyperlink"/>
                <w:spacing w:val="-15"/>
                <w:sz w:val="24"/>
                <w:szCs w:val="24"/>
              </w:rPr>
              <w:t xml:space="preserve"> </w:t>
            </w:r>
            <w:r w:rsidRPr="0075136F">
              <w:rPr>
                <w:rStyle w:val="Hyperlink"/>
                <w:sz w:val="24"/>
                <w:szCs w:val="24"/>
              </w:rPr>
              <w:t>Architectural</w:t>
            </w:r>
            <w:r w:rsidRPr="0075136F">
              <w:rPr>
                <w:rStyle w:val="Hyperlink"/>
                <w:spacing w:val="-7"/>
                <w:sz w:val="24"/>
                <w:szCs w:val="24"/>
              </w:rPr>
              <w:t xml:space="preserve"> </w:t>
            </w:r>
            <w:r w:rsidRPr="0075136F">
              <w:rPr>
                <w:rStyle w:val="Hyperlink"/>
                <w:sz w:val="24"/>
                <w:szCs w:val="24"/>
              </w:rPr>
              <w:t>and</w:t>
            </w:r>
            <w:r w:rsidRPr="0075136F">
              <w:rPr>
                <w:rStyle w:val="Hyperlink"/>
                <w:spacing w:val="-4"/>
                <w:sz w:val="24"/>
                <w:szCs w:val="24"/>
              </w:rPr>
              <w:t xml:space="preserve"> </w:t>
            </w:r>
            <w:r w:rsidRPr="0075136F">
              <w:rPr>
                <w:rStyle w:val="Hyperlink"/>
                <w:sz w:val="24"/>
                <w:szCs w:val="24"/>
              </w:rPr>
              <w:t>Control</w:t>
            </w:r>
            <w:r w:rsidRPr="0075136F">
              <w:rPr>
                <w:rStyle w:val="Hyperlink"/>
                <w:spacing w:val="-6"/>
                <w:sz w:val="24"/>
                <w:szCs w:val="24"/>
              </w:rPr>
              <w:t xml:space="preserve"> </w:t>
            </w:r>
            <w:r w:rsidRPr="0075136F">
              <w:rPr>
                <w:rStyle w:val="Hyperlink"/>
                <w:spacing w:val="-2"/>
                <w:sz w:val="24"/>
                <w:szCs w:val="24"/>
              </w:rPr>
              <w:t>Integration</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_Toc239413616 \h </w:instrText>
            </w:r>
            <w:r w:rsidRPr="0075136F">
              <w:rPr>
                <w:webHidden/>
                <w:sz w:val="24"/>
                <w:szCs w:val="24"/>
              </w:rPr>
            </w:r>
            <w:r w:rsidRPr="0075136F">
              <w:rPr>
                <w:webHidden/>
                <w:sz w:val="24"/>
                <w:szCs w:val="24"/>
              </w:rPr>
              <w:fldChar w:fldCharType="separate"/>
            </w:r>
            <w:r w:rsidRPr="0075136F">
              <w:rPr>
                <w:webHidden/>
                <w:sz w:val="24"/>
                <w:szCs w:val="24"/>
              </w:rPr>
              <w:t>3</w:t>
            </w:r>
            <w:r w:rsidRPr="0075136F">
              <w:rPr>
                <w:webHidden/>
                <w:sz w:val="24"/>
                <w:szCs w:val="24"/>
              </w:rPr>
              <w:fldChar w:fldCharType="end"/>
            </w:r>
          </w:hyperlink>
        </w:p>
        <w:p w14:paraId="219811E2" w14:textId="12498DE1" w:rsidR="0075136F" w:rsidRPr="0075136F" w:rsidRDefault="0075136F">
          <w:pPr>
            <w:pStyle w:val="TOC3"/>
            <w:rPr>
              <w:rFonts w:eastAsiaTheme="minorEastAsia"/>
              <w:kern w:val="2"/>
              <w:sz w:val="24"/>
              <w:szCs w:val="24"/>
              <w:lang w:val="en-US"/>
              <w14:ligatures w14:val="standardContextual"/>
            </w:rPr>
          </w:pPr>
          <w:hyperlink w:anchor="_Toc239413617" w:history="1">
            <w:r w:rsidRPr="0075136F">
              <w:rPr>
                <w:rStyle w:val="Hyperlink"/>
                <w:sz w:val="24"/>
                <w:szCs w:val="24"/>
              </w:rPr>
              <w:t>1.3.2</w:t>
            </w:r>
            <w:r w:rsidRPr="0075136F">
              <w:rPr>
                <w:rFonts w:eastAsiaTheme="minorEastAsia"/>
                <w:kern w:val="2"/>
                <w:sz w:val="24"/>
                <w:szCs w:val="24"/>
                <w:lang w:val="en-US"/>
                <w14:ligatures w14:val="standardContextual"/>
              </w:rPr>
              <w:tab/>
            </w:r>
            <w:r w:rsidRPr="0075136F">
              <w:rPr>
                <w:rStyle w:val="Hyperlink"/>
                <w:sz w:val="24"/>
                <w:szCs w:val="24"/>
              </w:rPr>
              <w:t>Industrial Value</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_Toc239413617 \h </w:instrText>
            </w:r>
            <w:r w:rsidRPr="0075136F">
              <w:rPr>
                <w:webHidden/>
                <w:sz w:val="24"/>
                <w:szCs w:val="24"/>
              </w:rPr>
            </w:r>
            <w:r w:rsidRPr="0075136F">
              <w:rPr>
                <w:webHidden/>
                <w:sz w:val="24"/>
                <w:szCs w:val="24"/>
              </w:rPr>
              <w:fldChar w:fldCharType="separate"/>
            </w:r>
            <w:r w:rsidRPr="0075136F">
              <w:rPr>
                <w:webHidden/>
                <w:sz w:val="24"/>
                <w:szCs w:val="24"/>
              </w:rPr>
              <w:t>4</w:t>
            </w:r>
            <w:r w:rsidRPr="0075136F">
              <w:rPr>
                <w:webHidden/>
                <w:sz w:val="24"/>
                <w:szCs w:val="24"/>
              </w:rPr>
              <w:fldChar w:fldCharType="end"/>
            </w:r>
          </w:hyperlink>
        </w:p>
        <w:p w14:paraId="61F2C279" w14:textId="3C6D0F7A" w:rsidR="0075136F" w:rsidRPr="0075136F" w:rsidRDefault="0075136F">
          <w:pPr>
            <w:pStyle w:val="TOC2"/>
            <w:rPr>
              <w:rFonts w:eastAsiaTheme="minorEastAsia"/>
              <w:kern w:val="2"/>
              <w:sz w:val="24"/>
              <w:szCs w:val="24"/>
              <w:lang w:val="en-US"/>
              <w14:ligatures w14:val="standardContextual"/>
            </w:rPr>
          </w:pPr>
          <w:hyperlink w:anchor="_Toc239413618" w:history="1">
            <w:r w:rsidRPr="0075136F">
              <w:rPr>
                <w:rStyle w:val="Hyperlink"/>
                <w:b/>
                <w:bCs/>
                <w:sz w:val="24"/>
                <w:szCs w:val="24"/>
              </w:rPr>
              <w:t>1.4</w:t>
            </w:r>
            <w:r w:rsidRPr="0075136F">
              <w:rPr>
                <w:rFonts w:eastAsiaTheme="minorEastAsia"/>
                <w:kern w:val="2"/>
                <w:sz w:val="24"/>
                <w:szCs w:val="24"/>
                <w:lang w:val="en-US"/>
                <w14:ligatures w14:val="standardContextual"/>
              </w:rPr>
              <w:tab/>
            </w:r>
            <w:r w:rsidRPr="0075136F">
              <w:rPr>
                <w:rStyle w:val="Hyperlink"/>
                <w:b/>
                <w:bCs/>
                <w:sz w:val="24"/>
                <w:szCs w:val="24"/>
              </w:rPr>
              <w:t>Scope of the Project</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_Toc239413618 \h </w:instrText>
            </w:r>
            <w:r w:rsidRPr="0075136F">
              <w:rPr>
                <w:webHidden/>
                <w:sz w:val="24"/>
                <w:szCs w:val="24"/>
              </w:rPr>
            </w:r>
            <w:r w:rsidRPr="0075136F">
              <w:rPr>
                <w:webHidden/>
                <w:sz w:val="24"/>
                <w:szCs w:val="24"/>
              </w:rPr>
              <w:fldChar w:fldCharType="separate"/>
            </w:r>
            <w:r w:rsidRPr="0075136F">
              <w:rPr>
                <w:webHidden/>
                <w:sz w:val="24"/>
                <w:szCs w:val="24"/>
              </w:rPr>
              <w:t>5</w:t>
            </w:r>
            <w:r w:rsidRPr="0075136F">
              <w:rPr>
                <w:webHidden/>
                <w:sz w:val="24"/>
                <w:szCs w:val="24"/>
              </w:rPr>
              <w:fldChar w:fldCharType="end"/>
            </w:r>
          </w:hyperlink>
        </w:p>
        <w:p w14:paraId="391B7EB7" w14:textId="3C75484E" w:rsidR="0075136F" w:rsidRPr="0075136F" w:rsidRDefault="0075136F">
          <w:pPr>
            <w:pStyle w:val="TOC1"/>
            <w:rPr>
              <w:rFonts w:eastAsiaTheme="minorEastAsia"/>
              <w:b w:val="0"/>
              <w:bCs w:val="0"/>
              <w:caps w:val="0"/>
              <w:noProof/>
              <w:kern w:val="2"/>
              <w:sz w:val="24"/>
              <w:szCs w:val="24"/>
              <w:lang w:val="en-US"/>
              <w14:ligatures w14:val="standardContextual"/>
            </w:rPr>
          </w:pPr>
          <w:hyperlink w:anchor="_Toc239413619" w:history="1">
            <w:r w:rsidRPr="0075136F">
              <w:rPr>
                <w:rStyle w:val="Hyperlink"/>
                <w:noProof/>
                <w:sz w:val="24"/>
                <w:szCs w:val="24"/>
              </w:rPr>
              <w:t>Chapter 2:</w:t>
            </w:r>
            <w:r w:rsidRPr="0075136F">
              <w:rPr>
                <w:rFonts w:eastAsiaTheme="minorEastAsia"/>
                <w:b w:val="0"/>
                <w:bCs w:val="0"/>
                <w:caps w:val="0"/>
                <w:noProof/>
                <w:kern w:val="2"/>
                <w:sz w:val="24"/>
                <w:szCs w:val="24"/>
                <w:lang w:val="en-US"/>
                <w14:ligatures w14:val="standardContextual"/>
              </w:rPr>
              <w:tab/>
            </w:r>
            <w:r w:rsidRPr="0075136F">
              <w:rPr>
                <w:rStyle w:val="Hyperlink"/>
                <w:noProof/>
                <w:sz w:val="24"/>
                <w:szCs w:val="24"/>
              </w:rPr>
              <w:t xml:space="preserve">LITERATURE </w:t>
            </w:r>
            <w:r w:rsidRPr="0075136F">
              <w:rPr>
                <w:rStyle w:val="Hyperlink"/>
                <w:noProof/>
                <w:spacing w:val="-2"/>
                <w:sz w:val="24"/>
                <w:szCs w:val="24"/>
              </w:rPr>
              <w:t>REVIEW</w:t>
            </w:r>
            <w:r w:rsidRPr="0075136F">
              <w:rPr>
                <w:noProof/>
                <w:webHidden/>
                <w:sz w:val="24"/>
                <w:szCs w:val="24"/>
              </w:rPr>
              <w:tab/>
            </w:r>
            <w:r w:rsidRPr="0075136F">
              <w:rPr>
                <w:noProof/>
                <w:webHidden/>
                <w:sz w:val="24"/>
                <w:szCs w:val="24"/>
              </w:rPr>
              <w:fldChar w:fldCharType="begin"/>
            </w:r>
            <w:r w:rsidRPr="0075136F">
              <w:rPr>
                <w:noProof/>
                <w:webHidden/>
                <w:sz w:val="24"/>
                <w:szCs w:val="24"/>
              </w:rPr>
              <w:instrText xml:space="preserve"> PAGEREF _Toc239413619 \h </w:instrText>
            </w:r>
            <w:r w:rsidRPr="0075136F">
              <w:rPr>
                <w:noProof/>
                <w:webHidden/>
                <w:sz w:val="24"/>
                <w:szCs w:val="24"/>
              </w:rPr>
            </w:r>
            <w:r w:rsidRPr="0075136F">
              <w:rPr>
                <w:noProof/>
                <w:webHidden/>
                <w:sz w:val="24"/>
                <w:szCs w:val="24"/>
              </w:rPr>
              <w:fldChar w:fldCharType="separate"/>
            </w:r>
            <w:r w:rsidRPr="0075136F">
              <w:rPr>
                <w:noProof/>
                <w:webHidden/>
                <w:sz w:val="24"/>
                <w:szCs w:val="24"/>
              </w:rPr>
              <w:t>7</w:t>
            </w:r>
            <w:r w:rsidRPr="0075136F">
              <w:rPr>
                <w:noProof/>
                <w:webHidden/>
                <w:sz w:val="24"/>
                <w:szCs w:val="24"/>
              </w:rPr>
              <w:fldChar w:fldCharType="end"/>
            </w:r>
          </w:hyperlink>
        </w:p>
        <w:p w14:paraId="6ED8F564" w14:textId="5F832553" w:rsidR="0075136F" w:rsidRPr="0075136F" w:rsidRDefault="0075136F">
          <w:pPr>
            <w:pStyle w:val="TOC2"/>
            <w:rPr>
              <w:rFonts w:eastAsiaTheme="minorEastAsia"/>
              <w:kern w:val="2"/>
              <w:sz w:val="24"/>
              <w:szCs w:val="24"/>
              <w:lang w:val="en-US"/>
              <w14:ligatures w14:val="standardContextual"/>
            </w:rPr>
          </w:pPr>
          <w:hyperlink w:anchor="_Toc239413620" w:history="1">
            <w:r w:rsidRPr="0075136F">
              <w:rPr>
                <w:rStyle w:val="Hyperlink"/>
                <w:b/>
                <w:bCs/>
                <w:sz w:val="24"/>
                <w:szCs w:val="24"/>
                <w:lang w:val="en-US"/>
              </w:rPr>
              <w:t>2.1.</w:t>
            </w:r>
            <w:r w:rsidRPr="0075136F">
              <w:rPr>
                <w:rFonts w:eastAsiaTheme="minorEastAsia"/>
                <w:kern w:val="2"/>
                <w:sz w:val="24"/>
                <w:szCs w:val="24"/>
                <w:lang w:val="en-US"/>
                <w14:ligatures w14:val="standardContextual"/>
              </w:rPr>
              <w:tab/>
            </w:r>
            <w:r w:rsidRPr="0075136F">
              <w:rPr>
                <w:rStyle w:val="Hyperlink"/>
                <w:b/>
                <w:bCs/>
                <w:sz w:val="24"/>
                <w:szCs w:val="24"/>
              </w:rPr>
              <w:t>eVTOL</w:t>
            </w:r>
            <w:r w:rsidRPr="0075136F">
              <w:rPr>
                <w:rStyle w:val="Hyperlink"/>
                <w:b/>
                <w:bCs/>
                <w:spacing w:val="-15"/>
                <w:sz w:val="24"/>
                <w:szCs w:val="24"/>
              </w:rPr>
              <w:t xml:space="preserve"> </w:t>
            </w:r>
            <w:r w:rsidRPr="0075136F">
              <w:rPr>
                <w:rStyle w:val="Hyperlink"/>
                <w:b/>
                <w:bCs/>
                <w:sz w:val="24"/>
                <w:szCs w:val="24"/>
              </w:rPr>
              <w:t>Configurations</w:t>
            </w:r>
            <w:r w:rsidRPr="0075136F">
              <w:rPr>
                <w:rStyle w:val="Hyperlink"/>
                <w:b/>
                <w:bCs/>
                <w:spacing w:val="-10"/>
                <w:sz w:val="24"/>
                <w:szCs w:val="24"/>
              </w:rPr>
              <w:t xml:space="preserve"> </w:t>
            </w:r>
            <w:r w:rsidRPr="0075136F">
              <w:rPr>
                <w:rStyle w:val="Hyperlink"/>
                <w:b/>
                <w:bCs/>
                <w:sz w:val="24"/>
                <w:szCs w:val="24"/>
              </w:rPr>
              <w:t>and</w:t>
            </w:r>
            <w:r w:rsidRPr="0075136F">
              <w:rPr>
                <w:rStyle w:val="Hyperlink"/>
                <w:b/>
                <w:bCs/>
                <w:spacing w:val="-5"/>
                <w:sz w:val="24"/>
                <w:szCs w:val="24"/>
              </w:rPr>
              <w:t xml:space="preserve"> </w:t>
            </w:r>
            <w:r w:rsidRPr="0075136F">
              <w:rPr>
                <w:rStyle w:val="Hyperlink"/>
                <w:b/>
                <w:bCs/>
                <w:sz w:val="24"/>
                <w:szCs w:val="24"/>
              </w:rPr>
              <w:t>Historical</w:t>
            </w:r>
            <w:r w:rsidRPr="0075136F">
              <w:rPr>
                <w:rStyle w:val="Hyperlink"/>
                <w:b/>
                <w:bCs/>
                <w:spacing w:val="-5"/>
                <w:sz w:val="24"/>
                <w:szCs w:val="24"/>
              </w:rPr>
              <w:t xml:space="preserve"> </w:t>
            </w:r>
            <w:r w:rsidRPr="0075136F">
              <w:rPr>
                <w:rStyle w:val="Hyperlink"/>
                <w:b/>
                <w:bCs/>
                <w:spacing w:val="-2"/>
                <w:sz w:val="24"/>
                <w:szCs w:val="24"/>
              </w:rPr>
              <w:t>Development</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_Toc239413620 \h </w:instrText>
            </w:r>
            <w:r w:rsidRPr="0075136F">
              <w:rPr>
                <w:webHidden/>
                <w:sz w:val="24"/>
                <w:szCs w:val="24"/>
              </w:rPr>
            </w:r>
            <w:r w:rsidRPr="0075136F">
              <w:rPr>
                <w:webHidden/>
                <w:sz w:val="24"/>
                <w:szCs w:val="24"/>
              </w:rPr>
              <w:fldChar w:fldCharType="separate"/>
            </w:r>
            <w:r w:rsidRPr="0075136F">
              <w:rPr>
                <w:webHidden/>
                <w:sz w:val="24"/>
                <w:szCs w:val="24"/>
              </w:rPr>
              <w:t>7</w:t>
            </w:r>
            <w:r w:rsidRPr="0075136F">
              <w:rPr>
                <w:webHidden/>
                <w:sz w:val="24"/>
                <w:szCs w:val="24"/>
              </w:rPr>
              <w:fldChar w:fldCharType="end"/>
            </w:r>
          </w:hyperlink>
        </w:p>
        <w:p w14:paraId="144ADF0A" w14:textId="2421BEAA" w:rsidR="0075136F" w:rsidRPr="0075136F" w:rsidRDefault="0075136F">
          <w:pPr>
            <w:pStyle w:val="TOC3"/>
            <w:rPr>
              <w:rFonts w:eastAsiaTheme="minorEastAsia"/>
              <w:kern w:val="2"/>
              <w:sz w:val="24"/>
              <w:szCs w:val="24"/>
              <w:lang w:val="en-US"/>
              <w14:ligatures w14:val="standardContextual"/>
            </w:rPr>
          </w:pPr>
          <w:hyperlink w:anchor="_Toc239413621" w:history="1">
            <w:r w:rsidRPr="0075136F">
              <w:rPr>
                <w:rStyle w:val="Hyperlink"/>
                <w:spacing w:val="-2"/>
                <w:sz w:val="24"/>
                <w:szCs w:val="24"/>
              </w:rPr>
              <w:t>2.1.1</w:t>
            </w:r>
            <w:r w:rsidRPr="0075136F">
              <w:rPr>
                <w:rFonts w:eastAsiaTheme="minorEastAsia"/>
                <w:kern w:val="2"/>
                <w:sz w:val="24"/>
                <w:szCs w:val="24"/>
                <w:lang w:val="en-US"/>
                <w14:ligatures w14:val="standardContextual"/>
              </w:rPr>
              <w:tab/>
            </w:r>
            <w:r w:rsidRPr="0075136F">
              <w:rPr>
                <w:rStyle w:val="Hyperlink"/>
                <w:sz w:val="24"/>
                <w:szCs w:val="24"/>
              </w:rPr>
              <w:t>Evolution</w:t>
            </w:r>
            <w:r w:rsidRPr="0075136F">
              <w:rPr>
                <w:rStyle w:val="Hyperlink"/>
                <w:spacing w:val="-5"/>
                <w:sz w:val="24"/>
                <w:szCs w:val="24"/>
              </w:rPr>
              <w:t xml:space="preserve"> </w:t>
            </w:r>
            <w:r w:rsidRPr="0075136F">
              <w:rPr>
                <w:rStyle w:val="Hyperlink"/>
                <w:sz w:val="24"/>
                <w:szCs w:val="24"/>
              </w:rPr>
              <w:t>of</w:t>
            </w:r>
            <w:r w:rsidRPr="0075136F">
              <w:rPr>
                <w:rStyle w:val="Hyperlink"/>
                <w:spacing w:val="-10"/>
                <w:sz w:val="24"/>
                <w:szCs w:val="24"/>
              </w:rPr>
              <w:t xml:space="preserve"> </w:t>
            </w:r>
            <w:r w:rsidRPr="0075136F">
              <w:rPr>
                <w:rStyle w:val="Hyperlink"/>
                <w:sz w:val="24"/>
                <w:szCs w:val="24"/>
              </w:rPr>
              <w:t>Tilt-Rotor</w:t>
            </w:r>
            <w:r w:rsidRPr="0075136F">
              <w:rPr>
                <w:rStyle w:val="Hyperlink"/>
                <w:spacing w:val="-12"/>
                <w:sz w:val="24"/>
                <w:szCs w:val="24"/>
              </w:rPr>
              <w:t xml:space="preserve"> </w:t>
            </w:r>
            <w:r w:rsidRPr="0075136F">
              <w:rPr>
                <w:rStyle w:val="Hyperlink"/>
                <w:spacing w:val="-2"/>
                <w:sz w:val="24"/>
                <w:szCs w:val="24"/>
              </w:rPr>
              <w:t>Technology</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_Toc239413621 \h </w:instrText>
            </w:r>
            <w:r w:rsidRPr="0075136F">
              <w:rPr>
                <w:webHidden/>
                <w:sz w:val="24"/>
                <w:szCs w:val="24"/>
              </w:rPr>
            </w:r>
            <w:r w:rsidRPr="0075136F">
              <w:rPr>
                <w:webHidden/>
                <w:sz w:val="24"/>
                <w:szCs w:val="24"/>
              </w:rPr>
              <w:fldChar w:fldCharType="separate"/>
            </w:r>
            <w:r w:rsidRPr="0075136F">
              <w:rPr>
                <w:webHidden/>
                <w:sz w:val="24"/>
                <w:szCs w:val="24"/>
              </w:rPr>
              <w:t>7</w:t>
            </w:r>
            <w:r w:rsidRPr="0075136F">
              <w:rPr>
                <w:webHidden/>
                <w:sz w:val="24"/>
                <w:szCs w:val="24"/>
              </w:rPr>
              <w:fldChar w:fldCharType="end"/>
            </w:r>
          </w:hyperlink>
        </w:p>
        <w:p w14:paraId="175B30B7" w14:textId="3099661A" w:rsidR="0075136F" w:rsidRPr="0075136F" w:rsidRDefault="0075136F">
          <w:pPr>
            <w:pStyle w:val="TOC3"/>
            <w:rPr>
              <w:rFonts w:eastAsiaTheme="minorEastAsia"/>
              <w:kern w:val="2"/>
              <w:sz w:val="24"/>
              <w:szCs w:val="24"/>
              <w:lang w:val="en-US"/>
              <w14:ligatures w14:val="standardContextual"/>
            </w:rPr>
          </w:pPr>
          <w:hyperlink w:anchor="_Toc239413622" w:history="1">
            <w:r w:rsidRPr="0075136F">
              <w:rPr>
                <w:rStyle w:val="Hyperlink"/>
                <w:spacing w:val="-2"/>
                <w:sz w:val="24"/>
                <w:szCs w:val="24"/>
              </w:rPr>
              <w:t>2.1.2</w:t>
            </w:r>
            <w:r w:rsidRPr="0075136F">
              <w:rPr>
                <w:rFonts w:eastAsiaTheme="minorEastAsia"/>
                <w:kern w:val="2"/>
                <w:sz w:val="24"/>
                <w:szCs w:val="24"/>
                <w:lang w:val="en-US"/>
                <w14:ligatures w14:val="standardContextual"/>
              </w:rPr>
              <w:tab/>
            </w:r>
            <w:r w:rsidRPr="0075136F">
              <w:rPr>
                <w:rStyle w:val="Hyperlink"/>
                <w:sz w:val="24"/>
                <w:szCs w:val="24"/>
              </w:rPr>
              <w:t>Configuration</w:t>
            </w:r>
            <w:r w:rsidRPr="0075136F">
              <w:rPr>
                <w:rStyle w:val="Hyperlink"/>
                <w:spacing w:val="-15"/>
                <w:sz w:val="24"/>
                <w:szCs w:val="24"/>
              </w:rPr>
              <w:t xml:space="preserve"> </w:t>
            </w:r>
            <w:r w:rsidRPr="0075136F">
              <w:rPr>
                <w:rStyle w:val="Hyperlink"/>
                <w:sz w:val="24"/>
                <w:szCs w:val="24"/>
              </w:rPr>
              <w:t>Analysis</w:t>
            </w:r>
            <w:r w:rsidRPr="0075136F">
              <w:rPr>
                <w:rStyle w:val="Hyperlink"/>
                <w:spacing w:val="-15"/>
                <w:sz w:val="24"/>
                <w:szCs w:val="24"/>
              </w:rPr>
              <w:t xml:space="preserve"> </w:t>
            </w:r>
            <w:r w:rsidRPr="0075136F">
              <w:rPr>
                <w:rStyle w:val="Hyperlink"/>
                <w:spacing w:val="-2"/>
                <w:sz w:val="24"/>
                <w:szCs w:val="24"/>
              </w:rPr>
              <w:t>Frameworks</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_Toc239413622 \h </w:instrText>
            </w:r>
            <w:r w:rsidRPr="0075136F">
              <w:rPr>
                <w:webHidden/>
                <w:sz w:val="24"/>
                <w:szCs w:val="24"/>
              </w:rPr>
            </w:r>
            <w:r w:rsidRPr="0075136F">
              <w:rPr>
                <w:webHidden/>
                <w:sz w:val="24"/>
                <w:szCs w:val="24"/>
              </w:rPr>
              <w:fldChar w:fldCharType="separate"/>
            </w:r>
            <w:r w:rsidRPr="0075136F">
              <w:rPr>
                <w:webHidden/>
                <w:sz w:val="24"/>
                <w:szCs w:val="24"/>
              </w:rPr>
              <w:t>8</w:t>
            </w:r>
            <w:r w:rsidRPr="0075136F">
              <w:rPr>
                <w:webHidden/>
                <w:sz w:val="24"/>
                <w:szCs w:val="24"/>
              </w:rPr>
              <w:fldChar w:fldCharType="end"/>
            </w:r>
          </w:hyperlink>
        </w:p>
        <w:p w14:paraId="2068AB28" w14:textId="6E32479B" w:rsidR="0075136F" w:rsidRPr="0075136F" w:rsidRDefault="0075136F">
          <w:pPr>
            <w:pStyle w:val="TOC3"/>
            <w:rPr>
              <w:rFonts w:eastAsiaTheme="minorEastAsia"/>
              <w:kern w:val="2"/>
              <w:sz w:val="24"/>
              <w:szCs w:val="24"/>
              <w:lang w:val="en-US"/>
              <w14:ligatures w14:val="standardContextual"/>
            </w:rPr>
          </w:pPr>
          <w:hyperlink w:anchor="_Toc239413623" w:history="1">
            <w:r w:rsidRPr="0075136F">
              <w:rPr>
                <w:rStyle w:val="Hyperlink"/>
                <w:sz w:val="24"/>
                <w:szCs w:val="24"/>
              </w:rPr>
              <w:t>2.1.3</w:t>
            </w:r>
            <w:r w:rsidRPr="0075136F">
              <w:rPr>
                <w:rFonts w:eastAsiaTheme="minorEastAsia"/>
                <w:kern w:val="2"/>
                <w:sz w:val="24"/>
                <w:szCs w:val="24"/>
                <w:lang w:val="en-US"/>
                <w14:ligatures w14:val="standardContextual"/>
              </w:rPr>
              <w:tab/>
            </w:r>
            <w:r w:rsidRPr="0075136F">
              <w:rPr>
                <w:rStyle w:val="Hyperlink"/>
                <w:sz w:val="24"/>
                <w:szCs w:val="24"/>
              </w:rPr>
              <w:t>Tri-Rotor</w:t>
            </w:r>
            <w:r w:rsidRPr="0075136F">
              <w:rPr>
                <w:rStyle w:val="Hyperlink"/>
                <w:spacing w:val="2"/>
                <w:sz w:val="24"/>
                <w:szCs w:val="24"/>
              </w:rPr>
              <w:t xml:space="preserve"> </w:t>
            </w:r>
            <w:r w:rsidRPr="0075136F">
              <w:rPr>
                <w:rStyle w:val="Hyperlink"/>
                <w:sz w:val="24"/>
                <w:szCs w:val="24"/>
              </w:rPr>
              <w:t>Configuration</w:t>
            </w:r>
            <w:r w:rsidRPr="0075136F">
              <w:rPr>
                <w:rStyle w:val="Hyperlink"/>
                <w:spacing w:val="-7"/>
                <w:sz w:val="24"/>
                <w:szCs w:val="24"/>
              </w:rPr>
              <w:t xml:space="preserve"> </w:t>
            </w:r>
            <w:r w:rsidRPr="0075136F">
              <w:rPr>
                <w:rStyle w:val="Hyperlink"/>
                <w:sz w:val="24"/>
                <w:szCs w:val="24"/>
              </w:rPr>
              <w:t>Advantages</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_Toc239413623 \h </w:instrText>
            </w:r>
            <w:r w:rsidRPr="0075136F">
              <w:rPr>
                <w:webHidden/>
                <w:sz w:val="24"/>
                <w:szCs w:val="24"/>
              </w:rPr>
            </w:r>
            <w:r w:rsidRPr="0075136F">
              <w:rPr>
                <w:webHidden/>
                <w:sz w:val="24"/>
                <w:szCs w:val="24"/>
              </w:rPr>
              <w:fldChar w:fldCharType="separate"/>
            </w:r>
            <w:r w:rsidRPr="0075136F">
              <w:rPr>
                <w:webHidden/>
                <w:sz w:val="24"/>
                <w:szCs w:val="24"/>
              </w:rPr>
              <w:t>9</w:t>
            </w:r>
            <w:r w:rsidRPr="0075136F">
              <w:rPr>
                <w:webHidden/>
                <w:sz w:val="24"/>
                <w:szCs w:val="24"/>
              </w:rPr>
              <w:fldChar w:fldCharType="end"/>
            </w:r>
          </w:hyperlink>
        </w:p>
        <w:p w14:paraId="6A7AECBA" w14:textId="70C532A2" w:rsidR="0075136F" w:rsidRPr="0075136F" w:rsidRDefault="0075136F">
          <w:pPr>
            <w:pStyle w:val="TOC2"/>
            <w:rPr>
              <w:rFonts w:eastAsiaTheme="minorEastAsia"/>
              <w:kern w:val="2"/>
              <w:sz w:val="24"/>
              <w:szCs w:val="24"/>
              <w:lang w:val="en-US"/>
              <w14:ligatures w14:val="standardContextual"/>
            </w:rPr>
          </w:pPr>
          <w:hyperlink w:anchor="_Toc239413624" w:history="1">
            <w:r w:rsidRPr="0075136F">
              <w:rPr>
                <w:rStyle w:val="Hyperlink"/>
                <w:b/>
                <w:bCs/>
                <w:sz w:val="24"/>
                <w:szCs w:val="24"/>
              </w:rPr>
              <w:t>2.2</w:t>
            </w:r>
            <w:r w:rsidRPr="0075136F">
              <w:rPr>
                <w:rFonts w:eastAsiaTheme="minorEastAsia"/>
                <w:kern w:val="2"/>
                <w:sz w:val="24"/>
                <w:szCs w:val="24"/>
                <w:lang w:val="en-US"/>
                <w14:ligatures w14:val="standardContextual"/>
              </w:rPr>
              <w:tab/>
            </w:r>
            <w:r w:rsidRPr="0075136F">
              <w:rPr>
                <w:rStyle w:val="Hyperlink"/>
                <w:b/>
                <w:bCs/>
                <w:sz w:val="24"/>
                <w:szCs w:val="24"/>
              </w:rPr>
              <w:t>Aerodynamic Interactions in Multi-Rotor Systems</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_Toc239413624 \h </w:instrText>
            </w:r>
            <w:r w:rsidRPr="0075136F">
              <w:rPr>
                <w:webHidden/>
                <w:sz w:val="24"/>
                <w:szCs w:val="24"/>
              </w:rPr>
            </w:r>
            <w:r w:rsidRPr="0075136F">
              <w:rPr>
                <w:webHidden/>
                <w:sz w:val="24"/>
                <w:szCs w:val="24"/>
              </w:rPr>
              <w:fldChar w:fldCharType="separate"/>
            </w:r>
            <w:r w:rsidRPr="0075136F">
              <w:rPr>
                <w:webHidden/>
                <w:sz w:val="24"/>
                <w:szCs w:val="24"/>
              </w:rPr>
              <w:t>9</w:t>
            </w:r>
            <w:r w:rsidRPr="0075136F">
              <w:rPr>
                <w:webHidden/>
                <w:sz w:val="24"/>
                <w:szCs w:val="24"/>
              </w:rPr>
              <w:fldChar w:fldCharType="end"/>
            </w:r>
          </w:hyperlink>
        </w:p>
        <w:p w14:paraId="08D89B8D" w14:textId="6CBCF075" w:rsidR="0075136F" w:rsidRPr="0075136F" w:rsidRDefault="0075136F">
          <w:pPr>
            <w:pStyle w:val="TOC3"/>
            <w:rPr>
              <w:rFonts w:eastAsiaTheme="minorEastAsia"/>
              <w:kern w:val="2"/>
              <w:sz w:val="24"/>
              <w:szCs w:val="24"/>
              <w:lang w:val="en-US"/>
              <w14:ligatures w14:val="standardContextual"/>
            </w:rPr>
          </w:pPr>
          <w:hyperlink w:anchor="_Toc239413625" w:history="1">
            <w:r w:rsidRPr="0075136F">
              <w:rPr>
                <w:rStyle w:val="Hyperlink"/>
                <w:sz w:val="24"/>
                <w:szCs w:val="24"/>
              </w:rPr>
              <w:t>2.2.1</w:t>
            </w:r>
            <w:r w:rsidRPr="0075136F">
              <w:rPr>
                <w:rFonts w:eastAsiaTheme="minorEastAsia"/>
                <w:kern w:val="2"/>
                <w:sz w:val="24"/>
                <w:szCs w:val="24"/>
                <w:lang w:val="en-US"/>
                <w14:ligatures w14:val="standardContextual"/>
              </w:rPr>
              <w:tab/>
            </w:r>
            <w:r w:rsidRPr="0075136F">
              <w:rPr>
                <w:rStyle w:val="Hyperlink"/>
                <w:sz w:val="24"/>
                <w:szCs w:val="24"/>
              </w:rPr>
              <w:t>Rotor-Airframe Interference Effects</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_Toc239413625 \h </w:instrText>
            </w:r>
            <w:r w:rsidRPr="0075136F">
              <w:rPr>
                <w:webHidden/>
                <w:sz w:val="24"/>
                <w:szCs w:val="24"/>
              </w:rPr>
            </w:r>
            <w:r w:rsidRPr="0075136F">
              <w:rPr>
                <w:webHidden/>
                <w:sz w:val="24"/>
                <w:szCs w:val="24"/>
              </w:rPr>
              <w:fldChar w:fldCharType="separate"/>
            </w:r>
            <w:r w:rsidRPr="0075136F">
              <w:rPr>
                <w:webHidden/>
                <w:sz w:val="24"/>
                <w:szCs w:val="24"/>
              </w:rPr>
              <w:t>9</w:t>
            </w:r>
            <w:r w:rsidRPr="0075136F">
              <w:rPr>
                <w:webHidden/>
                <w:sz w:val="24"/>
                <w:szCs w:val="24"/>
              </w:rPr>
              <w:fldChar w:fldCharType="end"/>
            </w:r>
          </w:hyperlink>
        </w:p>
        <w:p w14:paraId="78D42CFD" w14:textId="68208A4B" w:rsidR="0075136F" w:rsidRPr="0075136F" w:rsidRDefault="0075136F">
          <w:pPr>
            <w:pStyle w:val="TOC3"/>
            <w:rPr>
              <w:rFonts w:eastAsiaTheme="minorEastAsia"/>
              <w:kern w:val="2"/>
              <w:sz w:val="24"/>
              <w:szCs w:val="24"/>
              <w:lang w:val="en-US"/>
              <w14:ligatures w14:val="standardContextual"/>
            </w:rPr>
          </w:pPr>
          <w:hyperlink w:anchor="_Toc239413626" w:history="1">
            <w:r w:rsidRPr="0075136F">
              <w:rPr>
                <w:rStyle w:val="Hyperlink"/>
                <w:sz w:val="24"/>
                <w:szCs w:val="24"/>
              </w:rPr>
              <w:t>2.2.2</w:t>
            </w:r>
            <w:r w:rsidRPr="0075136F">
              <w:rPr>
                <w:rFonts w:eastAsiaTheme="minorEastAsia"/>
                <w:kern w:val="2"/>
                <w:sz w:val="24"/>
                <w:szCs w:val="24"/>
                <w:lang w:val="en-US"/>
                <w14:ligatures w14:val="standardContextual"/>
              </w:rPr>
              <w:tab/>
            </w:r>
            <w:r w:rsidRPr="0075136F">
              <w:rPr>
                <w:rStyle w:val="Hyperlink"/>
                <w:sz w:val="24"/>
                <w:szCs w:val="24"/>
              </w:rPr>
              <w:t>Blade</w:t>
            </w:r>
            <w:r w:rsidRPr="0075136F">
              <w:rPr>
                <w:rStyle w:val="Hyperlink"/>
                <w:spacing w:val="-4"/>
                <w:sz w:val="24"/>
                <w:szCs w:val="24"/>
              </w:rPr>
              <w:t xml:space="preserve"> </w:t>
            </w:r>
            <w:r w:rsidRPr="0075136F">
              <w:rPr>
                <w:rStyle w:val="Hyperlink"/>
                <w:sz w:val="24"/>
                <w:szCs w:val="24"/>
              </w:rPr>
              <w:t>Flapping</w:t>
            </w:r>
            <w:r w:rsidRPr="0075136F">
              <w:rPr>
                <w:rStyle w:val="Hyperlink"/>
                <w:spacing w:val="-3"/>
                <w:sz w:val="24"/>
                <w:szCs w:val="24"/>
              </w:rPr>
              <w:t xml:space="preserve"> </w:t>
            </w:r>
            <w:r w:rsidRPr="0075136F">
              <w:rPr>
                <w:rStyle w:val="Hyperlink"/>
                <w:spacing w:val="-2"/>
                <w:sz w:val="24"/>
                <w:szCs w:val="24"/>
              </w:rPr>
              <w:t>Dynamics</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_Toc239413626 \h </w:instrText>
            </w:r>
            <w:r w:rsidRPr="0075136F">
              <w:rPr>
                <w:webHidden/>
                <w:sz w:val="24"/>
                <w:szCs w:val="24"/>
              </w:rPr>
            </w:r>
            <w:r w:rsidRPr="0075136F">
              <w:rPr>
                <w:webHidden/>
                <w:sz w:val="24"/>
                <w:szCs w:val="24"/>
              </w:rPr>
              <w:fldChar w:fldCharType="separate"/>
            </w:r>
            <w:r w:rsidRPr="0075136F">
              <w:rPr>
                <w:webHidden/>
                <w:sz w:val="24"/>
                <w:szCs w:val="24"/>
              </w:rPr>
              <w:t>10</w:t>
            </w:r>
            <w:r w:rsidRPr="0075136F">
              <w:rPr>
                <w:webHidden/>
                <w:sz w:val="24"/>
                <w:szCs w:val="24"/>
              </w:rPr>
              <w:fldChar w:fldCharType="end"/>
            </w:r>
          </w:hyperlink>
        </w:p>
        <w:p w14:paraId="7ECECBA9" w14:textId="46B3CF9E" w:rsidR="0075136F" w:rsidRPr="0075136F" w:rsidRDefault="0075136F">
          <w:pPr>
            <w:pStyle w:val="TOC3"/>
            <w:rPr>
              <w:rFonts w:eastAsiaTheme="minorEastAsia"/>
              <w:kern w:val="2"/>
              <w:sz w:val="24"/>
              <w:szCs w:val="24"/>
              <w:lang w:val="en-US"/>
              <w14:ligatures w14:val="standardContextual"/>
            </w:rPr>
          </w:pPr>
          <w:hyperlink w:anchor="_Toc239413627" w:history="1">
            <w:r w:rsidRPr="0075136F">
              <w:rPr>
                <w:rStyle w:val="Hyperlink"/>
                <w:sz w:val="24"/>
                <w:szCs w:val="24"/>
              </w:rPr>
              <w:t>2.2.3</w:t>
            </w:r>
            <w:r w:rsidRPr="0075136F">
              <w:rPr>
                <w:rFonts w:eastAsiaTheme="minorEastAsia"/>
                <w:kern w:val="2"/>
                <w:sz w:val="24"/>
                <w:szCs w:val="24"/>
                <w:lang w:val="en-US"/>
                <w14:ligatures w14:val="standardContextual"/>
              </w:rPr>
              <w:tab/>
            </w:r>
            <w:r w:rsidRPr="0075136F">
              <w:rPr>
                <w:rStyle w:val="Hyperlink"/>
                <w:sz w:val="24"/>
                <w:szCs w:val="24"/>
              </w:rPr>
              <w:t>Multi-Rotor</w:t>
            </w:r>
            <w:r w:rsidRPr="0075136F">
              <w:rPr>
                <w:rStyle w:val="Hyperlink"/>
                <w:spacing w:val="-8"/>
                <w:sz w:val="24"/>
                <w:szCs w:val="24"/>
              </w:rPr>
              <w:t xml:space="preserve"> </w:t>
            </w:r>
            <w:r w:rsidRPr="0075136F">
              <w:rPr>
                <w:rStyle w:val="Hyperlink"/>
                <w:spacing w:val="-2"/>
                <w:sz w:val="24"/>
                <w:szCs w:val="24"/>
              </w:rPr>
              <w:t>Interference</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_Toc239413627 \h </w:instrText>
            </w:r>
            <w:r w:rsidRPr="0075136F">
              <w:rPr>
                <w:webHidden/>
                <w:sz w:val="24"/>
                <w:szCs w:val="24"/>
              </w:rPr>
            </w:r>
            <w:r w:rsidRPr="0075136F">
              <w:rPr>
                <w:webHidden/>
                <w:sz w:val="24"/>
                <w:szCs w:val="24"/>
              </w:rPr>
              <w:fldChar w:fldCharType="separate"/>
            </w:r>
            <w:r w:rsidRPr="0075136F">
              <w:rPr>
                <w:webHidden/>
                <w:sz w:val="24"/>
                <w:szCs w:val="24"/>
              </w:rPr>
              <w:t>10</w:t>
            </w:r>
            <w:r w:rsidRPr="0075136F">
              <w:rPr>
                <w:webHidden/>
                <w:sz w:val="24"/>
                <w:szCs w:val="24"/>
              </w:rPr>
              <w:fldChar w:fldCharType="end"/>
            </w:r>
          </w:hyperlink>
        </w:p>
        <w:p w14:paraId="5E680602" w14:textId="16B06FFB" w:rsidR="0075136F" w:rsidRPr="0075136F" w:rsidRDefault="0075136F">
          <w:pPr>
            <w:pStyle w:val="TOC2"/>
            <w:rPr>
              <w:rFonts w:eastAsiaTheme="minorEastAsia"/>
              <w:kern w:val="2"/>
              <w:sz w:val="24"/>
              <w:szCs w:val="24"/>
              <w:lang w:val="en-US"/>
              <w14:ligatures w14:val="standardContextual"/>
            </w:rPr>
          </w:pPr>
          <w:hyperlink w:anchor="_Toc239413628" w:history="1">
            <w:r w:rsidRPr="0075136F">
              <w:rPr>
                <w:rStyle w:val="Hyperlink"/>
                <w:b/>
                <w:bCs/>
                <w:sz w:val="24"/>
                <w:szCs w:val="24"/>
              </w:rPr>
              <w:t>2.3</w:t>
            </w:r>
            <w:r w:rsidRPr="0075136F">
              <w:rPr>
                <w:rFonts w:eastAsiaTheme="minorEastAsia"/>
                <w:kern w:val="2"/>
                <w:sz w:val="24"/>
                <w:szCs w:val="24"/>
                <w:lang w:val="en-US"/>
                <w14:ligatures w14:val="standardContextual"/>
              </w:rPr>
              <w:tab/>
            </w:r>
            <w:r w:rsidRPr="0075136F">
              <w:rPr>
                <w:rStyle w:val="Hyperlink"/>
                <w:b/>
                <w:bCs/>
                <w:sz w:val="24"/>
                <w:szCs w:val="24"/>
              </w:rPr>
              <w:t>Propulsion</w:t>
            </w:r>
            <w:r w:rsidRPr="0075136F">
              <w:rPr>
                <w:rStyle w:val="Hyperlink"/>
                <w:b/>
                <w:bCs/>
                <w:spacing w:val="-4"/>
                <w:sz w:val="24"/>
                <w:szCs w:val="24"/>
              </w:rPr>
              <w:t xml:space="preserve"> </w:t>
            </w:r>
            <w:r w:rsidRPr="0075136F">
              <w:rPr>
                <w:rStyle w:val="Hyperlink"/>
                <w:b/>
                <w:bCs/>
                <w:sz w:val="24"/>
                <w:szCs w:val="24"/>
              </w:rPr>
              <w:t>Systems</w:t>
            </w:r>
            <w:r w:rsidRPr="0075136F">
              <w:rPr>
                <w:rStyle w:val="Hyperlink"/>
                <w:b/>
                <w:bCs/>
                <w:spacing w:val="-5"/>
                <w:sz w:val="24"/>
                <w:szCs w:val="24"/>
              </w:rPr>
              <w:t xml:space="preserve"> </w:t>
            </w:r>
            <w:r w:rsidRPr="0075136F">
              <w:rPr>
                <w:rStyle w:val="Hyperlink"/>
                <w:b/>
                <w:bCs/>
                <w:sz w:val="24"/>
                <w:szCs w:val="24"/>
              </w:rPr>
              <w:t>and</w:t>
            </w:r>
            <w:r w:rsidRPr="0075136F">
              <w:rPr>
                <w:rStyle w:val="Hyperlink"/>
                <w:b/>
                <w:bCs/>
                <w:spacing w:val="-9"/>
                <w:sz w:val="24"/>
                <w:szCs w:val="24"/>
              </w:rPr>
              <w:t xml:space="preserve"> </w:t>
            </w:r>
            <w:r w:rsidRPr="0075136F">
              <w:rPr>
                <w:rStyle w:val="Hyperlink"/>
                <w:b/>
                <w:bCs/>
                <w:sz w:val="24"/>
                <w:szCs w:val="24"/>
              </w:rPr>
              <w:t>Thrust</w:t>
            </w:r>
            <w:r w:rsidRPr="0075136F">
              <w:rPr>
                <w:rStyle w:val="Hyperlink"/>
                <w:b/>
                <w:bCs/>
                <w:spacing w:val="-10"/>
                <w:sz w:val="24"/>
                <w:szCs w:val="24"/>
              </w:rPr>
              <w:t xml:space="preserve"> </w:t>
            </w:r>
            <w:r w:rsidRPr="0075136F">
              <w:rPr>
                <w:rStyle w:val="Hyperlink"/>
                <w:b/>
                <w:bCs/>
                <w:spacing w:val="-2"/>
                <w:sz w:val="24"/>
                <w:szCs w:val="24"/>
              </w:rPr>
              <w:t>Vectoring</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_Toc239413628 \h </w:instrText>
            </w:r>
            <w:r w:rsidRPr="0075136F">
              <w:rPr>
                <w:webHidden/>
                <w:sz w:val="24"/>
                <w:szCs w:val="24"/>
              </w:rPr>
            </w:r>
            <w:r w:rsidRPr="0075136F">
              <w:rPr>
                <w:webHidden/>
                <w:sz w:val="24"/>
                <w:szCs w:val="24"/>
              </w:rPr>
              <w:fldChar w:fldCharType="separate"/>
            </w:r>
            <w:r w:rsidRPr="0075136F">
              <w:rPr>
                <w:webHidden/>
                <w:sz w:val="24"/>
                <w:szCs w:val="24"/>
              </w:rPr>
              <w:t>11</w:t>
            </w:r>
            <w:r w:rsidRPr="0075136F">
              <w:rPr>
                <w:webHidden/>
                <w:sz w:val="24"/>
                <w:szCs w:val="24"/>
              </w:rPr>
              <w:fldChar w:fldCharType="end"/>
            </w:r>
          </w:hyperlink>
        </w:p>
        <w:p w14:paraId="57BB5F0E" w14:textId="5C22A9E3" w:rsidR="0075136F" w:rsidRPr="0075136F" w:rsidRDefault="0075136F">
          <w:pPr>
            <w:pStyle w:val="TOC3"/>
            <w:rPr>
              <w:rFonts w:eastAsiaTheme="minorEastAsia"/>
              <w:kern w:val="2"/>
              <w:sz w:val="24"/>
              <w:szCs w:val="24"/>
              <w:lang w:val="en-US"/>
              <w14:ligatures w14:val="standardContextual"/>
            </w:rPr>
          </w:pPr>
          <w:hyperlink w:anchor="_Toc239413629" w:history="1">
            <w:r w:rsidRPr="0075136F">
              <w:rPr>
                <w:rStyle w:val="Hyperlink"/>
                <w:sz w:val="24"/>
                <w:szCs w:val="24"/>
              </w:rPr>
              <w:t>2.3.1</w:t>
            </w:r>
            <w:r w:rsidRPr="0075136F">
              <w:rPr>
                <w:rFonts w:eastAsiaTheme="minorEastAsia"/>
                <w:kern w:val="2"/>
                <w:sz w:val="24"/>
                <w:szCs w:val="24"/>
                <w:lang w:val="en-US"/>
                <w14:ligatures w14:val="standardContextual"/>
              </w:rPr>
              <w:tab/>
            </w:r>
            <w:r w:rsidRPr="0075136F">
              <w:rPr>
                <w:rStyle w:val="Hyperlink"/>
                <w:sz w:val="24"/>
                <w:szCs w:val="24"/>
              </w:rPr>
              <w:t>Tilt</w:t>
            </w:r>
            <w:r w:rsidRPr="0075136F">
              <w:rPr>
                <w:rStyle w:val="Hyperlink"/>
                <w:spacing w:val="-5"/>
                <w:sz w:val="24"/>
                <w:szCs w:val="24"/>
              </w:rPr>
              <w:t xml:space="preserve"> </w:t>
            </w:r>
            <w:r w:rsidRPr="0075136F">
              <w:rPr>
                <w:rStyle w:val="Hyperlink"/>
                <w:sz w:val="24"/>
                <w:szCs w:val="24"/>
              </w:rPr>
              <w:t>Mechanism</w:t>
            </w:r>
            <w:r w:rsidRPr="0075136F">
              <w:rPr>
                <w:rStyle w:val="Hyperlink"/>
                <w:spacing w:val="-5"/>
                <w:sz w:val="24"/>
                <w:szCs w:val="24"/>
              </w:rPr>
              <w:t xml:space="preserve"> </w:t>
            </w:r>
            <w:r w:rsidRPr="0075136F">
              <w:rPr>
                <w:rStyle w:val="Hyperlink"/>
                <w:spacing w:val="-2"/>
                <w:sz w:val="24"/>
                <w:szCs w:val="24"/>
              </w:rPr>
              <w:t>Design</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_Toc239413629 \h </w:instrText>
            </w:r>
            <w:r w:rsidRPr="0075136F">
              <w:rPr>
                <w:webHidden/>
                <w:sz w:val="24"/>
                <w:szCs w:val="24"/>
              </w:rPr>
            </w:r>
            <w:r w:rsidRPr="0075136F">
              <w:rPr>
                <w:webHidden/>
                <w:sz w:val="24"/>
                <w:szCs w:val="24"/>
              </w:rPr>
              <w:fldChar w:fldCharType="separate"/>
            </w:r>
            <w:r w:rsidRPr="0075136F">
              <w:rPr>
                <w:webHidden/>
                <w:sz w:val="24"/>
                <w:szCs w:val="24"/>
              </w:rPr>
              <w:t>11</w:t>
            </w:r>
            <w:r w:rsidRPr="0075136F">
              <w:rPr>
                <w:webHidden/>
                <w:sz w:val="24"/>
                <w:szCs w:val="24"/>
              </w:rPr>
              <w:fldChar w:fldCharType="end"/>
            </w:r>
          </w:hyperlink>
        </w:p>
        <w:p w14:paraId="4A3A7E3E" w14:textId="76D50492" w:rsidR="0075136F" w:rsidRPr="0075136F" w:rsidRDefault="0075136F">
          <w:pPr>
            <w:pStyle w:val="TOC3"/>
            <w:rPr>
              <w:rFonts w:eastAsiaTheme="minorEastAsia"/>
              <w:kern w:val="2"/>
              <w:sz w:val="24"/>
              <w:szCs w:val="24"/>
              <w:lang w:val="en-US"/>
              <w14:ligatures w14:val="standardContextual"/>
            </w:rPr>
          </w:pPr>
          <w:hyperlink w:anchor="_Toc239413630" w:history="1">
            <w:r w:rsidRPr="0075136F">
              <w:rPr>
                <w:rStyle w:val="Hyperlink"/>
                <w:sz w:val="24"/>
                <w:szCs w:val="24"/>
              </w:rPr>
              <w:t>2.3.2</w:t>
            </w:r>
            <w:r w:rsidRPr="0075136F">
              <w:rPr>
                <w:rFonts w:eastAsiaTheme="minorEastAsia"/>
                <w:kern w:val="2"/>
                <w:sz w:val="24"/>
                <w:szCs w:val="24"/>
                <w:lang w:val="en-US"/>
                <w14:ligatures w14:val="standardContextual"/>
              </w:rPr>
              <w:tab/>
            </w:r>
            <w:r w:rsidRPr="0075136F">
              <w:rPr>
                <w:rStyle w:val="Hyperlink"/>
                <w:sz w:val="24"/>
                <w:szCs w:val="24"/>
              </w:rPr>
              <w:t>Power</w:t>
            </w:r>
            <w:r w:rsidRPr="0075136F">
              <w:rPr>
                <w:rStyle w:val="Hyperlink"/>
                <w:spacing w:val="-7"/>
                <w:sz w:val="24"/>
                <w:szCs w:val="24"/>
              </w:rPr>
              <w:t xml:space="preserve"> </w:t>
            </w:r>
            <w:r w:rsidRPr="0075136F">
              <w:rPr>
                <w:rStyle w:val="Hyperlink"/>
                <w:sz w:val="24"/>
                <w:szCs w:val="24"/>
              </w:rPr>
              <w:t>System</w:t>
            </w:r>
            <w:r w:rsidRPr="0075136F">
              <w:rPr>
                <w:rStyle w:val="Hyperlink"/>
                <w:spacing w:val="-4"/>
                <w:sz w:val="24"/>
                <w:szCs w:val="24"/>
              </w:rPr>
              <w:t xml:space="preserve"> </w:t>
            </w:r>
            <w:r w:rsidRPr="0075136F">
              <w:rPr>
                <w:rStyle w:val="Hyperlink"/>
                <w:spacing w:val="-2"/>
                <w:sz w:val="24"/>
                <w:szCs w:val="24"/>
              </w:rPr>
              <w:t>Optimization</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_Toc239413630 \h </w:instrText>
            </w:r>
            <w:r w:rsidRPr="0075136F">
              <w:rPr>
                <w:webHidden/>
                <w:sz w:val="24"/>
                <w:szCs w:val="24"/>
              </w:rPr>
            </w:r>
            <w:r w:rsidRPr="0075136F">
              <w:rPr>
                <w:webHidden/>
                <w:sz w:val="24"/>
                <w:szCs w:val="24"/>
              </w:rPr>
              <w:fldChar w:fldCharType="separate"/>
            </w:r>
            <w:r w:rsidRPr="0075136F">
              <w:rPr>
                <w:webHidden/>
                <w:sz w:val="24"/>
                <w:szCs w:val="24"/>
              </w:rPr>
              <w:t>11</w:t>
            </w:r>
            <w:r w:rsidRPr="0075136F">
              <w:rPr>
                <w:webHidden/>
                <w:sz w:val="24"/>
                <w:szCs w:val="24"/>
              </w:rPr>
              <w:fldChar w:fldCharType="end"/>
            </w:r>
          </w:hyperlink>
        </w:p>
        <w:p w14:paraId="4109E86A" w14:textId="3172FC3D" w:rsidR="0075136F" w:rsidRPr="0075136F" w:rsidRDefault="0075136F">
          <w:pPr>
            <w:pStyle w:val="TOC3"/>
            <w:rPr>
              <w:rFonts w:eastAsiaTheme="minorEastAsia"/>
              <w:kern w:val="2"/>
              <w:sz w:val="24"/>
              <w:szCs w:val="24"/>
              <w:lang w:val="en-US"/>
              <w14:ligatures w14:val="standardContextual"/>
            </w:rPr>
          </w:pPr>
          <w:hyperlink w:anchor="_Toc239413631" w:history="1">
            <w:r w:rsidRPr="0075136F">
              <w:rPr>
                <w:rStyle w:val="Hyperlink"/>
                <w:sz w:val="24"/>
                <w:szCs w:val="24"/>
              </w:rPr>
              <w:t>2.3.3</w:t>
            </w:r>
            <w:r w:rsidRPr="0075136F">
              <w:rPr>
                <w:rFonts w:eastAsiaTheme="minorEastAsia"/>
                <w:kern w:val="2"/>
                <w:sz w:val="24"/>
                <w:szCs w:val="24"/>
                <w:lang w:val="en-US"/>
                <w14:ligatures w14:val="standardContextual"/>
              </w:rPr>
              <w:tab/>
            </w:r>
            <w:r w:rsidRPr="0075136F">
              <w:rPr>
                <w:rStyle w:val="Hyperlink"/>
                <w:sz w:val="24"/>
                <w:szCs w:val="24"/>
              </w:rPr>
              <w:t>Thrust</w:t>
            </w:r>
            <w:r w:rsidRPr="0075136F">
              <w:rPr>
                <w:rStyle w:val="Hyperlink"/>
                <w:spacing w:val="-6"/>
                <w:sz w:val="24"/>
                <w:szCs w:val="24"/>
              </w:rPr>
              <w:t xml:space="preserve"> </w:t>
            </w:r>
            <w:r w:rsidRPr="0075136F">
              <w:rPr>
                <w:rStyle w:val="Hyperlink"/>
                <w:sz w:val="24"/>
                <w:szCs w:val="24"/>
              </w:rPr>
              <w:t>Vectoring</w:t>
            </w:r>
            <w:r w:rsidRPr="0075136F">
              <w:rPr>
                <w:rStyle w:val="Hyperlink"/>
                <w:spacing w:val="2"/>
                <w:sz w:val="24"/>
                <w:szCs w:val="24"/>
              </w:rPr>
              <w:t xml:space="preserve"> </w:t>
            </w:r>
            <w:r w:rsidRPr="0075136F">
              <w:rPr>
                <w:rStyle w:val="Hyperlink"/>
                <w:sz w:val="24"/>
                <w:szCs w:val="24"/>
              </w:rPr>
              <w:t>Control</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_Toc239413631 \h </w:instrText>
            </w:r>
            <w:r w:rsidRPr="0075136F">
              <w:rPr>
                <w:webHidden/>
                <w:sz w:val="24"/>
                <w:szCs w:val="24"/>
              </w:rPr>
            </w:r>
            <w:r w:rsidRPr="0075136F">
              <w:rPr>
                <w:webHidden/>
                <w:sz w:val="24"/>
                <w:szCs w:val="24"/>
              </w:rPr>
              <w:fldChar w:fldCharType="separate"/>
            </w:r>
            <w:r w:rsidRPr="0075136F">
              <w:rPr>
                <w:webHidden/>
                <w:sz w:val="24"/>
                <w:szCs w:val="24"/>
              </w:rPr>
              <w:t>12</w:t>
            </w:r>
            <w:r w:rsidRPr="0075136F">
              <w:rPr>
                <w:webHidden/>
                <w:sz w:val="24"/>
                <w:szCs w:val="24"/>
              </w:rPr>
              <w:fldChar w:fldCharType="end"/>
            </w:r>
          </w:hyperlink>
        </w:p>
        <w:p w14:paraId="342606D2" w14:textId="6D1B4152" w:rsidR="0075136F" w:rsidRPr="0075136F" w:rsidRDefault="0075136F">
          <w:pPr>
            <w:pStyle w:val="TOC2"/>
            <w:rPr>
              <w:rFonts w:eastAsiaTheme="minorEastAsia"/>
              <w:kern w:val="2"/>
              <w:sz w:val="24"/>
              <w:szCs w:val="24"/>
              <w:lang w:val="en-US"/>
              <w14:ligatures w14:val="standardContextual"/>
            </w:rPr>
          </w:pPr>
          <w:hyperlink w:anchor="_Toc239413632" w:history="1">
            <w:r w:rsidRPr="0075136F">
              <w:rPr>
                <w:rStyle w:val="Hyperlink"/>
                <w:b/>
                <w:bCs/>
                <w:sz w:val="24"/>
                <w:szCs w:val="24"/>
              </w:rPr>
              <w:t>2.4</w:t>
            </w:r>
            <w:r w:rsidRPr="0075136F">
              <w:rPr>
                <w:rFonts w:eastAsiaTheme="minorEastAsia"/>
                <w:kern w:val="2"/>
                <w:sz w:val="24"/>
                <w:szCs w:val="24"/>
                <w:lang w:val="en-US"/>
                <w14:ligatures w14:val="standardContextual"/>
              </w:rPr>
              <w:tab/>
            </w:r>
            <w:r w:rsidRPr="0075136F">
              <w:rPr>
                <w:rStyle w:val="Hyperlink"/>
                <w:b/>
                <w:bCs/>
                <w:sz w:val="24"/>
                <w:szCs w:val="24"/>
              </w:rPr>
              <w:t>Flight</w:t>
            </w:r>
            <w:r w:rsidRPr="0075136F">
              <w:rPr>
                <w:rStyle w:val="Hyperlink"/>
                <w:b/>
                <w:bCs/>
                <w:spacing w:val="-5"/>
                <w:sz w:val="24"/>
                <w:szCs w:val="24"/>
              </w:rPr>
              <w:t xml:space="preserve"> </w:t>
            </w:r>
            <w:r w:rsidRPr="0075136F">
              <w:rPr>
                <w:rStyle w:val="Hyperlink"/>
                <w:b/>
                <w:bCs/>
                <w:sz w:val="24"/>
                <w:szCs w:val="24"/>
              </w:rPr>
              <w:t>Dynamics</w:t>
            </w:r>
            <w:r w:rsidRPr="0075136F">
              <w:rPr>
                <w:rStyle w:val="Hyperlink"/>
                <w:b/>
                <w:bCs/>
                <w:spacing w:val="-5"/>
                <w:sz w:val="24"/>
                <w:szCs w:val="24"/>
              </w:rPr>
              <w:t xml:space="preserve"> </w:t>
            </w:r>
            <w:r w:rsidRPr="0075136F">
              <w:rPr>
                <w:rStyle w:val="Hyperlink"/>
                <w:b/>
                <w:bCs/>
                <w:sz w:val="24"/>
                <w:szCs w:val="24"/>
              </w:rPr>
              <w:t>and</w:t>
            </w:r>
            <w:r w:rsidRPr="0075136F">
              <w:rPr>
                <w:rStyle w:val="Hyperlink"/>
                <w:b/>
                <w:bCs/>
                <w:spacing w:val="-4"/>
                <w:sz w:val="24"/>
                <w:szCs w:val="24"/>
              </w:rPr>
              <w:t xml:space="preserve"> </w:t>
            </w:r>
            <w:r w:rsidRPr="0075136F">
              <w:rPr>
                <w:rStyle w:val="Hyperlink"/>
                <w:b/>
                <w:bCs/>
                <w:sz w:val="24"/>
                <w:szCs w:val="24"/>
              </w:rPr>
              <w:t>Mathematical</w:t>
            </w:r>
            <w:r w:rsidRPr="0075136F">
              <w:rPr>
                <w:rStyle w:val="Hyperlink"/>
                <w:b/>
                <w:bCs/>
                <w:spacing w:val="-4"/>
                <w:sz w:val="24"/>
                <w:szCs w:val="24"/>
              </w:rPr>
              <w:t xml:space="preserve"> </w:t>
            </w:r>
            <w:r w:rsidRPr="0075136F">
              <w:rPr>
                <w:rStyle w:val="Hyperlink"/>
                <w:b/>
                <w:bCs/>
                <w:spacing w:val="-2"/>
                <w:sz w:val="24"/>
                <w:szCs w:val="24"/>
              </w:rPr>
              <w:t>Modeling</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_Toc239413632 \h </w:instrText>
            </w:r>
            <w:r w:rsidRPr="0075136F">
              <w:rPr>
                <w:webHidden/>
                <w:sz w:val="24"/>
                <w:szCs w:val="24"/>
              </w:rPr>
            </w:r>
            <w:r w:rsidRPr="0075136F">
              <w:rPr>
                <w:webHidden/>
                <w:sz w:val="24"/>
                <w:szCs w:val="24"/>
              </w:rPr>
              <w:fldChar w:fldCharType="separate"/>
            </w:r>
            <w:r w:rsidRPr="0075136F">
              <w:rPr>
                <w:webHidden/>
                <w:sz w:val="24"/>
                <w:szCs w:val="24"/>
              </w:rPr>
              <w:t>12</w:t>
            </w:r>
            <w:r w:rsidRPr="0075136F">
              <w:rPr>
                <w:webHidden/>
                <w:sz w:val="24"/>
                <w:szCs w:val="24"/>
              </w:rPr>
              <w:fldChar w:fldCharType="end"/>
            </w:r>
          </w:hyperlink>
        </w:p>
        <w:p w14:paraId="31E077BD" w14:textId="7C145605" w:rsidR="0075136F" w:rsidRPr="0075136F" w:rsidRDefault="0075136F">
          <w:pPr>
            <w:pStyle w:val="TOC3"/>
            <w:rPr>
              <w:rFonts w:eastAsiaTheme="minorEastAsia"/>
              <w:kern w:val="2"/>
              <w:sz w:val="24"/>
              <w:szCs w:val="24"/>
              <w:lang w:val="en-US"/>
              <w14:ligatures w14:val="standardContextual"/>
            </w:rPr>
          </w:pPr>
          <w:hyperlink w:anchor="_Toc239413633" w:history="1">
            <w:r w:rsidRPr="0075136F">
              <w:rPr>
                <w:rStyle w:val="Hyperlink"/>
                <w:sz w:val="24"/>
                <w:szCs w:val="24"/>
              </w:rPr>
              <w:t>2.4.1</w:t>
            </w:r>
            <w:r w:rsidRPr="0075136F">
              <w:rPr>
                <w:rFonts w:eastAsiaTheme="minorEastAsia"/>
                <w:kern w:val="2"/>
                <w:sz w:val="24"/>
                <w:szCs w:val="24"/>
                <w:lang w:val="en-US"/>
                <w14:ligatures w14:val="standardContextual"/>
              </w:rPr>
              <w:tab/>
            </w:r>
            <w:r w:rsidRPr="0075136F">
              <w:rPr>
                <w:rStyle w:val="Hyperlink"/>
                <w:sz w:val="24"/>
                <w:szCs w:val="24"/>
              </w:rPr>
              <w:t>Six-DOF</w:t>
            </w:r>
            <w:r w:rsidRPr="0075136F">
              <w:rPr>
                <w:rStyle w:val="Hyperlink"/>
                <w:spacing w:val="-12"/>
                <w:sz w:val="24"/>
                <w:szCs w:val="24"/>
              </w:rPr>
              <w:t xml:space="preserve"> </w:t>
            </w:r>
            <w:r w:rsidRPr="0075136F">
              <w:rPr>
                <w:rStyle w:val="Hyperlink"/>
                <w:sz w:val="24"/>
                <w:szCs w:val="24"/>
              </w:rPr>
              <w:t>Rigid</w:t>
            </w:r>
            <w:r w:rsidRPr="0075136F">
              <w:rPr>
                <w:rStyle w:val="Hyperlink"/>
                <w:spacing w:val="-1"/>
                <w:sz w:val="24"/>
                <w:szCs w:val="24"/>
              </w:rPr>
              <w:t xml:space="preserve"> </w:t>
            </w:r>
            <w:r w:rsidRPr="0075136F">
              <w:rPr>
                <w:rStyle w:val="Hyperlink"/>
                <w:sz w:val="24"/>
                <w:szCs w:val="24"/>
              </w:rPr>
              <w:t>Body</w:t>
            </w:r>
            <w:r w:rsidRPr="0075136F">
              <w:rPr>
                <w:rStyle w:val="Hyperlink"/>
                <w:spacing w:val="-2"/>
                <w:sz w:val="24"/>
                <w:szCs w:val="24"/>
              </w:rPr>
              <w:t xml:space="preserve"> Formulation</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_Toc239413633 \h </w:instrText>
            </w:r>
            <w:r w:rsidRPr="0075136F">
              <w:rPr>
                <w:webHidden/>
                <w:sz w:val="24"/>
                <w:szCs w:val="24"/>
              </w:rPr>
            </w:r>
            <w:r w:rsidRPr="0075136F">
              <w:rPr>
                <w:webHidden/>
                <w:sz w:val="24"/>
                <w:szCs w:val="24"/>
              </w:rPr>
              <w:fldChar w:fldCharType="separate"/>
            </w:r>
            <w:r w:rsidRPr="0075136F">
              <w:rPr>
                <w:webHidden/>
                <w:sz w:val="24"/>
                <w:szCs w:val="24"/>
              </w:rPr>
              <w:t>12</w:t>
            </w:r>
            <w:r w:rsidRPr="0075136F">
              <w:rPr>
                <w:webHidden/>
                <w:sz w:val="24"/>
                <w:szCs w:val="24"/>
              </w:rPr>
              <w:fldChar w:fldCharType="end"/>
            </w:r>
          </w:hyperlink>
        </w:p>
        <w:p w14:paraId="0B5E5226" w14:textId="1338752F" w:rsidR="0075136F" w:rsidRPr="0075136F" w:rsidRDefault="0075136F">
          <w:pPr>
            <w:pStyle w:val="TOC3"/>
            <w:rPr>
              <w:rFonts w:eastAsiaTheme="minorEastAsia"/>
              <w:kern w:val="2"/>
              <w:sz w:val="24"/>
              <w:szCs w:val="24"/>
              <w:lang w:val="en-US"/>
              <w14:ligatures w14:val="standardContextual"/>
            </w:rPr>
          </w:pPr>
          <w:hyperlink w:anchor="_Toc239413634" w:history="1">
            <w:r w:rsidRPr="0075136F">
              <w:rPr>
                <w:rStyle w:val="Hyperlink"/>
                <w:sz w:val="24"/>
                <w:szCs w:val="24"/>
              </w:rPr>
              <w:t>2.4.2</w:t>
            </w:r>
            <w:r w:rsidRPr="0075136F">
              <w:rPr>
                <w:rFonts w:eastAsiaTheme="minorEastAsia"/>
                <w:kern w:val="2"/>
                <w:sz w:val="24"/>
                <w:szCs w:val="24"/>
                <w:lang w:val="en-US"/>
                <w14:ligatures w14:val="standardContextual"/>
              </w:rPr>
              <w:tab/>
            </w:r>
            <w:r w:rsidRPr="0075136F">
              <w:rPr>
                <w:rStyle w:val="Hyperlink"/>
                <w:sz w:val="24"/>
                <w:szCs w:val="24"/>
              </w:rPr>
              <w:t>Over-Actuated</w:t>
            </w:r>
            <w:r w:rsidRPr="0075136F">
              <w:rPr>
                <w:rStyle w:val="Hyperlink"/>
                <w:spacing w:val="-7"/>
                <w:sz w:val="24"/>
                <w:szCs w:val="24"/>
              </w:rPr>
              <w:t xml:space="preserve"> </w:t>
            </w:r>
            <w:r w:rsidRPr="0075136F">
              <w:rPr>
                <w:rStyle w:val="Hyperlink"/>
                <w:sz w:val="24"/>
                <w:szCs w:val="24"/>
              </w:rPr>
              <w:t>System</w:t>
            </w:r>
            <w:r w:rsidRPr="0075136F">
              <w:rPr>
                <w:rStyle w:val="Hyperlink"/>
                <w:spacing w:val="-6"/>
                <w:sz w:val="24"/>
                <w:szCs w:val="24"/>
              </w:rPr>
              <w:t xml:space="preserve"> </w:t>
            </w:r>
            <w:r w:rsidRPr="0075136F">
              <w:rPr>
                <w:rStyle w:val="Hyperlink"/>
                <w:spacing w:val="-2"/>
                <w:sz w:val="24"/>
                <w:szCs w:val="24"/>
              </w:rPr>
              <w:t>Dynamics</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_Toc239413634 \h </w:instrText>
            </w:r>
            <w:r w:rsidRPr="0075136F">
              <w:rPr>
                <w:webHidden/>
                <w:sz w:val="24"/>
                <w:szCs w:val="24"/>
              </w:rPr>
            </w:r>
            <w:r w:rsidRPr="0075136F">
              <w:rPr>
                <w:webHidden/>
                <w:sz w:val="24"/>
                <w:szCs w:val="24"/>
              </w:rPr>
              <w:fldChar w:fldCharType="separate"/>
            </w:r>
            <w:r w:rsidRPr="0075136F">
              <w:rPr>
                <w:webHidden/>
                <w:sz w:val="24"/>
                <w:szCs w:val="24"/>
              </w:rPr>
              <w:t>13</w:t>
            </w:r>
            <w:r w:rsidRPr="0075136F">
              <w:rPr>
                <w:webHidden/>
                <w:sz w:val="24"/>
                <w:szCs w:val="24"/>
              </w:rPr>
              <w:fldChar w:fldCharType="end"/>
            </w:r>
          </w:hyperlink>
        </w:p>
        <w:p w14:paraId="3C823008" w14:textId="71FFE154" w:rsidR="0075136F" w:rsidRPr="0075136F" w:rsidRDefault="0075136F">
          <w:pPr>
            <w:pStyle w:val="TOC3"/>
            <w:rPr>
              <w:rFonts w:eastAsiaTheme="minorEastAsia"/>
              <w:kern w:val="2"/>
              <w:sz w:val="24"/>
              <w:szCs w:val="24"/>
              <w:lang w:val="en-US"/>
              <w14:ligatures w14:val="standardContextual"/>
            </w:rPr>
          </w:pPr>
          <w:hyperlink w:anchor="_Toc239413635" w:history="1">
            <w:r w:rsidRPr="0075136F">
              <w:rPr>
                <w:rStyle w:val="Hyperlink"/>
                <w:sz w:val="24"/>
                <w:szCs w:val="24"/>
              </w:rPr>
              <w:t>2.4.3</w:t>
            </w:r>
            <w:r w:rsidRPr="0075136F">
              <w:rPr>
                <w:rFonts w:eastAsiaTheme="minorEastAsia"/>
                <w:kern w:val="2"/>
                <w:sz w:val="24"/>
                <w:szCs w:val="24"/>
                <w:lang w:val="en-US"/>
                <w14:ligatures w14:val="standardContextual"/>
              </w:rPr>
              <w:tab/>
            </w:r>
            <w:r w:rsidRPr="0075136F">
              <w:rPr>
                <w:rStyle w:val="Hyperlink"/>
                <w:sz w:val="24"/>
                <w:szCs w:val="24"/>
              </w:rPr>
              <w:t>Transition</w:t>
            </w:r>
            <w:r w:rsidRPr="0075136F">
              <w:rPr>
                <w:rStyle w:val="Hyperlink"/>
                <w:spacing w:val="-5"/>
                <w:sz w:val="24"/>
                <w:szCs w:val="24"/>
              </w:rPr>
              <w:t xml:space="preserve"> </w:t>
            </w:r>
            <w:r w:rsidRPr="0075136F">
              <w:rPr>
                <w:rStyle w:val="Hyperlink"/>
                <w:sz w:val="24"/>
                <w:szCs w:val="24"/>
              </w:rPr>
              <w:t>Dynamics</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_Toc239413635 \h </w:instrText>
            </w:r>
            <w:r w:rsidRPr="0075136F">
              <w:rPr>
                <w:webHidden/>
                <w:sz w:val="24"/>
                <w:szCs w:val="24"/>
              </w:rPr>
            </w:r>
            <w:r w:rsidRPr="0075136F">
              <w:rPr>
                <w:webHidden/>
                <w:sz w:val="24"/>
                <w:szCs w:val="24"/>
              </w:rPr>
              <w:fldChar w:fldCharType="separate"/>
            </w:r>
            <w:r w:rsidRPr="0075136F">
              <w:rPr>
                <w:webHidden/>
                <w:sz w:val="24"/>
                <w:szCs w:val="24"/>
              </w:rPr>
              <w:t>13</w:t>
            </w:r>
            <w:r w:rsidRPr="0075136F">
              <w:rPr>
                <w:webHidden/>
                <w:sz w:val="24"/>
                <w:szCs w:val="24"/>
              </w:rPr>
              <w:fldChar w:fldCharType="end"/>
            </w:r>
          </w:hyperlink>
        </w:p>
        <w:p w14:paraId="69796D88" w14:textId="0938518B" w:rsidR="0075136F" w:rsidRPr="0075136F" w:rsidRDefault="0075136F">
          <w:pPr>
            <w:pStyle w:val="TOC2"/>
            <w:rPr>
              <w:rFonts w:eastAsiaTheme="minorEastAsia"/>
              <w:kern w:val="2"/>
              <w:sz w:val="24"/>
              <w:szCs w:val="24"/>
              <w:lang w:val="en-US"/>
              <w14:ligatures w14:val="standardContextual"/>
            </w:rPr>
          </w:pPr>
          <w:hyperlink w:anchor="_Toc239413636" w:history="1">
            <w:r w:rsidRPr="0075136F">
              <w:rPr>
                <w:rStyle w:val="Hyperlink"/>
                <w:b/>
                <w:bCs/>
                <w:spacing w:val="-2"/>
                <w:sz w:val="24"/>
                <w:szCs w:val="24"/>
              </w:rPr>
              <w:t>2.5</w:t>
            </w:r>
            <w:r w:rsidRPr="0075136F">
              <w:rPr>
                <w:rFonts w:eastAsiaTheme="minorEastAsia"/>
                <w:kern w:val="2"/>
                <w:sz w:val="24"/>
                <w:szCs w:val="24"/>
                <w:lang w:val="en-US"/>
                <w14:ligatures w14:val="standardContextual"/>
              </w:rPr>
              <w:tab/>
            </w:r>
            <w:r w:rsidRPr="0075136F">
              <w:rPr>
                <w:rStyle w:val="Hyperlink"/>
                <w:b/>
                <w:bCs/>
                <w:sz w:val="24"/>
                <w:szCs w:val="24"/>
              </w:rPr>
              <w:t>Structural</w:t>
            </w:r>
            <w:r w:rsidRPr="0075136F">
              <w:rPr>
                <w:rStyle w:val="Hyperlink"/>
                <w:b/>
                <w:bCs/>
                <w:spacing w:val="-3"/>
                <w:sz w:val="24"/>
                <w:szCs w:val="24"/>
              </w:rPr>
              <w:t xml:space="preserve"> </w:t>
            </w:r>
            <w:r w:rsidRPr="0075136F">
              <w:rPr>
                <w:rStyle w:val="Hyperlink"/>
                <w:b/>
                <w:bCs/>
                <w:sz w:val="24"/>
                <w:szCs w:val="24"/>
              </w:rPr>
              <w:t>Design</w:t>
            </w:r>
            <w:r w:rsidRPr="0075136F">
              <w:rPr>
                <w:rStyle w:val="Hyperlink"/>
                <w:b/>
                <w:bCs/>
                <w:spacing w:val="-3"/>
                <w:sz w:val="24"/>
                <w:szCs w:val="24"/>
              </w:rPr>
              <w:t xml:space="preserve"> </w:t>
            </w:r>
            <w:r w:rsidRPr="0075136F">
              <w:rPr>
                <w:rStyle w:val="Hyperlink"/>
                <w:b/>
                <w:bCs/>
                <w:sz w:val="24"/>
                <w:szCs w:val="24"/>
              </w:rPr>
              <w:t>and</w:t>
            </w:r>
            <w:r w:rsidRPr="0075136F">
              <w:rPr>
                <w:rStyle w:val="Hyperlink"/>
                <w:b/>
                <w:bCs/>
                <w:spacing w:val="-2"/>
                <w:sz w:val="24"/>
                <w:szCs w:val="24"/>
              </w:rPr>
              <w:t xml:space="preserve"> Integration</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_Toc239413636 \h </w:instrText>
            </w:r>
            <w:r w:rsidRPr="0075136F">
              <w:rPr>
                <w:webHidden/>
                <w:sz w:val="24"/>
                <w:szCs w:val="24"/>
              </w:rPr>
            </w:r>
            <w:r w:rsidRPr="0075136F">
              <w:rPr>
                <w:webHidden/>
                <w:sz w:val="24"/>
                <w:szCs w:val="24"/>
              </w:rPr>
              <w:fldChar w:fldCharType="separate"/>
            </w:r>
            <w:r w:rsidRPr="0075136F">
              <w:rPr>
                <w:webHidden/>
                <w:sz w:val="24"/>
                <w:szCs w:val="24"/>
              </w:rPr>
              <w:t>14</w:t>
            </w:r>
            <w:r w:rsidRPr="0075136F">
              <w:rPr>
                <w:webHidden/>
                <w:sz w:val="24"/>
                <w:szCs w:val="24"/>
              </w:rPr>
              <w:fldChar w:fldCharType="end"/>
            </w:r>
          </w:hyperlink>
        </w:p>
        <w:p w14:paraId="726BF74F" w14:textId="3112AA43" w:rsidR="0075136F" w:rsidRPr="0075136F" w:rsidRDefault="0075136F">
          <w:pPr>
            <w:pStyle w:val="TOC3"/>
            <w:rPr>
              <w:rFonts w:eastAsiaTheme="minorEastAsia"/>
              <w:kern w:val="2"/>
              <w:sz w:val="24"/>
              <w:szCs w:val="24"/>
              <w:lang w:val="en-US"/>
              <w14:ligatures w14:val="standardContextual"/>
            </w:rPr>
          </w:pPr>
          <w:hyperlink w:anchor="_Toc239413637" w:history="1">
            <w:r w:rsidRPr="0075136F">
              <w:rPr>
                <w:rStyle w:val="Hyperlink"/>
                <w:spacing w:val="-2"/>
                <w:sz w:val="24"/>
                <w:szCs w:val="24"/>
              </w:rPr>
              <w:t>2.5.1</w:t>
            </w:r>
            <w:r w:rsidRPr="0075136F">
              <w:rPr>
                <w:rFonts w:eastAsiaTheme="minorEastAsia"/>
                <w:kern w:val="2"/>
                <w:sz w:val="24"/>
                <w:szCs w:val="24"/>
                <w:lang w:val="en-US"/>
                <w14:ligatures w14:val="standardContextual"/>
              </w:rPr>
              <w:tab/>
            </w:r>
            <w:r w:rsidRPr="0075136F">
              <w:rPr>
                <w:rStyle w:val="Hyperlink"/>
                <w:spacing w:val="-2"/>
                <w:sz w:val="24"/>
                <w:szCs w:val="24"/>
              </w:rPr>
              <w:t>T</w:t>
            </w:r>
            <w:r w:rsidRPr="0075136F">
              <w:rPr>
                <w:rStyle w:val="Hyperlink"/>
                <w:bCs/>
                <w:spacing w:val="-2"/>
                <w:sz w:val="24"/>
                <w:szCs w:val="24"/>
              </w:rPr>
              <w:t>-</w:t>
            </w:r>
            <w:r w:rsidRPr="0075136F">
              <w:rPr>
                <w:rStyle w:val="Hyperlink"/>
                <w:bCs/>
                <w:sz w:val="24"/>
                <w:szCs w:val="24"/>
              </w:rPr>
              <w:t>Tail Integration Challenges</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_Toc239413637 \h </w:instrText>
            </w:r>
            <w:r w:rsidRPr="0075136F">
              <w:rPr>
                <w:webHidden/>
                <w:sz w:val="24"/>
                <w:szCs w:val="24"/>
              </w:rPr>
            </w:r>
            <w:r w:rsidRPr="0075136F">
              <w:rPr>
                <w:webHidden/>
                <w:sz w:val="24"/>
                <w:szCs w:val="24"/>
              </w:rPr>
              <w:fldChar w:fldCharType="separate"/>
            </w:r>
            <w:r w:rsidRPr="0075136F">
              <w:rPr>
                <w:webHidden/>
                <w:sz w:val="24"/>
                <w:szCs w:val="24"/>
              </w:rPr>
              <w:t>14</w:t>
            </w:r>
            <w:r w:rsidRPr="0075136F">
              <w:rPr>
                <w:webHidden/>
                <w:sz w:val="24"/>
                <w:szCs w:val="24"/>
              </w:rPr>
              <w:fldChar w:fldCharType="end"/>
            </w:r>
          </w:hyperlink>
        </w:p>
        <w:p w14:paraId="32FB8A09" w14:textId="7913562C" w:rsidR="0075136F" w:rsidRPr="0075136F" w:rsidRDefault="0075136F">
          <w:pPr>
            <w:pStyle w:val="TOC3"/>
            <w:rPr>
              <w:rFonts w:eastAsiaTheme="minorEastAsia"/>
              <w:kern w:val="2"/>
              <w:sz w:val="24"/>
              <w:szCs w:val="24"/>
              <w:lang w:val="en-US"/>
              <w14:ligatures w14:val="standardContextual"/>
            </w:rPr>
          </w:pPr>
          <w:hyperlink w:anchor="_Toc239413638" w:history="1">
            <w:r w:rsidRPr="0075136F">
              <w:rPr>
                <w:rStyle w:val="Hyperlink"/>
                <w:sz w:val="24"/>
                <w:szCs w:val="24"/>
              </w:rPr>
              <w:t>2.5.2</w:t>
            </w:r>
            <w:r w:rsidRPr="0075136F">
              <w:rPr>
                <w:rFonts w:eastAsiaTheme="minorEastAsia"/>
                <w:kern w:val="2"/>
                <w:sz w:val="24"/>
                <w:szCs w:val="24"/>
                <w:lang w:val="en-US"/>
                <w14:ligatures w14:val="standardContextual"/>
              </w:rPr>
              <w:tab/>
            </w:r>
            <w:r w:rsidRPr="0075136F">
              <w:rPr>
                <w:rStyle w:val="Hyperlink"/>
                <w:bCs/>
                <w:sz w:val="24"/>
                <w:szCs w:val="24"/>
              </w:rPr>
              <w:t>Material Selection</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_Toc239413638 \h </w:instrText>
            </w:r>
            <w:r w:rsidRPr="0075136F">
              <w:rPr>
                <w:webHidden/>
                <w:sz w:val="24"/>
                <w:szCs w:val="24"/>
              </w:rPr>
            </w:r>
            <w:r w:rsidRPr="0075136F">
              <w:rPr>
                <w:webHidden/>
                <w:sz w:val="24"/>
                <w:szCs w:val="24"/>
              </w:rPr>
              <w:fldChar w:fldCharType="separate"/>
            </w:r>
            <w:r w:rsidRPr="0075136F">
              <w:rPr>
                <w:webHidden/>
                <w:sz w:val="24"/>
                <w:szCs w:val="24"/>
              </w:rPr>
              <w:t>14</w:t>
            </w:r>
            <w:r w:rsidRPr="0075136F">
              <w:rPr>
                <w:webHidden/>
                <w:sz w:val="24"/>
                <w:szCs w:val="24"/>
              </w:rPr>
              <w:fldChar w:fldCharType="end"/>
            </w:r>
          </w:hyperlink>
        </w:p>
        <w:p w14:paraId="76EB4A51" w14:textId="56ABCC6F" w:rsidR="0075136F" w:rsidRPr="0075136F" w:rsidRDefault="0075136F">
          <w:pPr>
            <w:pStyle w:val="TOC3"/>
            <w:rPr>
              <w:rFonts w:eastAsiaTheme="minorEastAsia"/>
              <w:kern w:val="2"/>
              <w:sz w:val="24"/>
              <w:szCs w:val="24"/>
              <w:lang w:val="en-US"/>
              <w14:ligatures w14:val="standardContextual"/>
            </w:rPr>
          </w:pPr>
          <w:hyperlink w:anchor="_Toc239413639" w:history="1">
            <w:r w:rsidRPr="0075136F">
              <w:rPr>
                <w:rStyle w:val="Hyperlink"/>
                <w:sz w:val="24"/>
                <w:szCs w:val="24"/>
              </w:rPr>
              <w:t>2.5.3</w:t>
            </w:r>
            <w:r w:rsidRPr="0075136F">
              <w:rPr>
                <w:rFonts w:eastAsiaTheme="minorEastAsia"/>
                <w:kern w:val="2"/>
                <w:sz w:val="24"/>
                <w:szCs w:val="24"/>
                <w:lang w:val="en-US"/>
                <w14:ligatures w14:val="standardContextual"/>
              </w:rPr>
              <w:tab/>
            </w:r>
            <w:r w:rsidRPr="0075136F">
              <w:rPr>
                <w:rStyle w:val="Hyperlink"/>
                <w:sz w:val="24"/>
                <w:szCs w:val="24"/>
              </w:rPr>
              <w:t>Weight</w:t>
            </w:r>
            <w:r w:rsidRPr="0075136F">
              <w:rPr>
                <w:rStyle w:val="Hyperlink"/>
                <w:spacing w:val="-5"/>
                <w:sz w:val="24"/>
                <w:szCs w:val="24"/>
              </w:rPr>
              <w:t xml:space="preserve"> </w:t>
            </w:r>
            <w:r w:rsidRPr="0075136F">
              <w:rPr>
                <w:rStyle w:val="Hyperlink"/>
                <w:sz w:val="24"/>
                <w:szCs w:val="24"/>
              </w:rPr>
              <w:t>Optimization</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_Toc239413639 \h </w:instrText>
            </w:r>
            <w:r w:rsidRPr="0075136F">
              <w:rPr>
                <w:webHidden/>
                <w:sz w:val="24"/>
                <w:szCs w:val="24"/>
              </w:rPr>
            </w:r>
            <w:r w:rsidRPr="0075136F">
              <w:rPr>
                <w:webHidden/>
                <w:sz w:val="24"/>
                <w:szCs w:val="24"/>
              </w:rPr>
              <w:fldChar w:fldCharType="separate"/>
            </w:r>
            <w:r w:rsidRPr="0075136F">
              <w:rPr>
                <w:webHidden/>
                <w:sz w:val="24"/>
                <w:szCs w:val="24"/>
              </w:rPr>
              <w:t>15</w:t>
            </w:r>
            <w:r w:rsidRPr="0075136F">
              <w:rPr>
                <w:webHidden/>
                <w:sz w:val="24"/>
                <w:szCs w:val="24"/>
              </w:rPr>
              <w:fldChar w:fldCharType="end"/>
            </w:r>
          </w:hyperlink>
        </w:p>
        <w:p w14:paraId="3B8EF778" w14:textId="6B8DD67B" w:rsidR="0075136F" w:rsidRPr="0075136F" w:rsidRDefault="0075136F">
          <w:pPr>
            <w:pStyle w:val="TOC2"/>
            <w:rPr>
              <w:rFonts w:eastAsiaTheme="minorEastAsia"/>
              <w:kern w:val="2"/>
              <w:sz w:val="24"/>
              <w:szCs w:val="24"/>
              <w:lang w:val="en-US"/>
              <w14:ligatures w14:val="standardContextual"/>
            </w:rPr>
          </w:pPr>
          <w:hyperlink w:anchor="_Toc239413640" w:history="1">
            <w:r w:rsidRPr="0075136F">
              <w:rPr>
                <w:rStyle w:val="Hyperlink"/>
                <w:b/>
                <w:bCs/>
                <w:sz w:val="24"/>
                <w:szCs w:val="24"/>
              </w:rPr>
              <w:t>2.6</w:t>
            </w:r>
            <w:r w:rsidRPr="0075136F">
              <w:rPr>
                <w:rFonts w:eastAsiaTheme="minorEastAsia"/>
                <w:kern w:val="2"/>
                <w:sz w:val="24"/>
                <w:szCs w:val="24"/>
                <w:lang w:val="en-US"/>
                <w14:ligatures w14:val="standardContextual"/>
              </w:rPr>
              <w:tab/>
            </w:r>
            <w:r w:rsidRPr="0075136F">
              <w:rPr>
                <w:rStyle w:val="Hyperlink"/>
                <w:b/>
                <w:bCs/>
                <w:sz w:val="24"/>
                <w:szCs w:val="24"/>
              </w:rPr>
              <w:t>Safety, Certification, And Operational Considerations</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_Toc239413640 \h </w:instrText>
            </w:r>
            <w:r w:rsidRPr="0075136F">
              <w:rPr>
                <w:webHidden/>
                <w:sz w:val="24"/>
                <w:szCs w:val="24"/>
              </w:rPr>
            </w:r>
            <w:r w:rsidRPr="0075136F">
              <w:rPr>
                <w:webHidden/>
                <w:sz w:val="24"/>
                <w:szCs w:val="24"/>
              </w:rPr>
              <w:fldChar w:fldCharType="separate"/>
            </w:r>
            <w:r w:rsidRPr="0075136F">
              <w:rPr>
                <w:webHidden/>
                <w:sz w:val="24"/>
                <w:szCs w:val="24"/>
              </w:rPr>
              <w:t>15</w:t>
            </w:r>
            <w:r w:rsidRPr="0075136F">
              <w:rPr>
                <w:webHidden/>
                <w:sz w:val="24"/>
                <w:szCs w:val="24"/>
              </w:rPr>
              <w:fldChar w:fldCharType="end"/>
            </w:r>
          </w:hyperlink>
        </w:p>
        <w:p w14:paraId="76B87BC0" w14:textId="6F21420F" w:rsidR="0075136F" w:rsidRPr="0075136F" w:rsidRDefault="0075136F">
          <w:pPr>
            <w:pStyle w:val="TOC3"/>
            <w:rPr>
              <w:rFonts w:eastAsiaTheme="minorEastAsia"/>
              <w:kern w:val="2"/>
              <w:sz w:val="24"/>
              <w:szCs w:val="24"/>
              <w:lang w:val="en-US"/>
              <w14:ligatures w14:val="standardContextual"/>
            </w:rPr>
          </w:pPr>
          <w:hyperlink w:anchor="_Toc239413641" w:history="1">
            <w:r w:rsidRPr="0075136F">
              <w:rPr>
                <w:rStyle w:val="Hyperlink"/>
                <w:sz w:val="24"/>
                <w:szCs w:val="24"/>
              </w:rPr>
              <w:t>2.6.1</w:t>
            </w:r>
            <w:r w:rsidRPr="0075136F">
              <w:rPr>
                <w:rFonts w:eastAsiaTheme="minorEastAsia"/>
                <w:kern w:val="2"/>
                <w:sz w:val="24"/>
                <w:szCs w:val="24"/>
                <w:lang w:val="en-US"/>
                <w14:ligatures w14:val="standardContextual"/>
              </w:rPr>
              <w:tab/>
            </w:r>
            <w:r w:rsidRPr="0075136F">
              <w:rPr>
                <w:rStyle w:val="Hyperlink"/>
                <w:sz w:val="24"/>
                <w:szCs w:val="24"/>
              </w:rPr>
              <w:t>Operational Considerations</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_Toc239413641 \h </w:instrText>
            </w:r>
            <w:r w:rsidRPr="0075136F">
              <w:rPr>
                <w:webHidden/>
                <w:sz w:val="24"/>
                <w:szCs w:val="24"/>
              </w:rPr>
            </w:r>
            <w:r w:rsidRPr="0075136F">
              <w:rPr>
                <w:webHidden/>
                <w:sz w:val="24"/>
                <w:szCs w:val="24"/>
              </w:rPr>
              <w:fldChar w:fldCharType="separate"/>
            </w:r>
            <w:r w:rsidRPr="0075136F">
              <w:rPr>
                <w:webHidden/>
                <w:sz w:val="24"/>
                <w:szCs w:val="24"/>
              </w:rPr>
              <w:t>15</w:t>
            </w:r>
            <w:r w:rsidRPr="0075136F">
              <w:rPr>
                <w:webHidden/>
                <w:sz w:val="24"/>
                <w:szCs w:val="24"/>
              </w:rPr>
              <w:fldChar w:fldCharType="end"/>
            </w:r>
          </w:hyperlink>
        </w:p>
        <w:p w14:paraId="1E7067B1" w14:textId="3F64F2E7" w:rsidR="0075136F" w:rsidRPr="0075136F" w:rsidRDefault="0075136F">
          <w:pPr>
            <w:pStyle w:val="TOC2"/>
            <w:rPr>
              <w:rFonts w:eastAsiaTheme="minorEastAsia"/>
              <w:kern w:val="2"/>
              <w:sz w:val="24"/>
              <w:szCs w:val="24"/>
              <w:lang w:val="en-US"/>
              <w14:ligatures w14:val="standardContextual"/>
            </w:rPr>
          </w:pPr>
          <w:hyperlink w:anchor="_Toc239413642" w:history="1">
            <w:r w:rsidRPr="0075136F">
              <w:rPr>
                <w:rStyle w:val="Hyperlink"/>
                <w:b/>
                <w:bCs/>
                <w:sz w:val="24"/>
                <w:szCs w:val="24"/>
              </w:rPr>
              <w:t>2.7</w:t>
            </w:r>
            <w:r w:rsidRPr="0075136F">
              <w:rPr>
                <w:rFonts w:eastAsiaTheme="minorEastAsia"/>
                <w:kern w:val="2"/>
                <w:sz w:val="24"/>
                <w:szCs w:val="24"/>
                <w:lang w:val="en-US"/>
                <w14:ligatures w14:val="standardContextual"/>
              </w:rPr>
              <w:tab/>
            </w:r>
            <w:r w:rsidRPr="0075136F">
              <w:rPr>
                <w:rStyle w:val="Hyperlink"/>
                <w:b/>
                <w:bCs/>
                <w:sz w:val="24"/>
                <w:szCs w:val="24"/>
              </w:rPr>
              <w:t>Review of Similar Faculty Research</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_Toc239413642 \h </w:instrText>
            </w:r>
            <w:r w:rsidRPr="0075136F">
              <w:rPr>
                <w:webHidden/>
                <w:sz w:val="24"/>
                <w:szCs w:val="24"/>
              </w:rPr>
            </w:r>
            <w:r w:rsidRPr="0075136F">
              <w:rPr>
                <w:webHidden/>
                <w:sz w:val="24"/>
                <w:szCs w:val="24"/>
              </w:rPr>
              <w:fldChar w:fldCharType="separate"/>
            </w:r>
            <w:r w:rsidRPr="0075136F">
              <w:rPr>
                <w:webHidden/>
                <w:sz w:val="24"/>
                <w:szCs w:val="24"/>
              </w:rPr>
              <w:t>15</w:t>
            </w:r>
            <w:r w:rsidRPr="0075136F">
              <w:rPr>
                <w:webHidden/>
                <w:sz w:val="24"/>
                <w:szCs w:val="24"/>
              </w:rPr>
              <w:fldChar w:fldCharType="end"/>
            </w:r>
          </w:hyperlink>
        </w:p>
        <w:p w14:paraId="5946BD5A" w14:textId="5FBC5B24" w:rsidR="0075136F" w:rsidRPr="0075136F" w:rsidRDefault="0075136F">
          <w:pPr>
            <w:pStyle w:val="TOC3"/>
            <w:rPr>
              <w:rFonts w:eastAsiaTheme="minorEastAsia"/>
              <w:kern w:val="2"/>
              <w:sz w:val="24"/>
              <w:szCs w:val="24"/>
              <w:lang w:val="en-US"/>
              <w14:ligatures w14:val="standardContextual"/>
            </w:rPr>
          </w:pPr>
          <w:hyperlink w:anchor="_Toc239413643" w:history="1">
            <w:r w:rsidRPr="0075136F">
              <w:rPr>
                <w:rStyle w:val="Hyperlink"/>
                <w:sz w:val="24"/>
                <w:szCs w:val="24"/>
              </w:rPr>
              <w:t>2.7.1</w:t>
            </w:r>
            <w:r w:rsidRPr="0075136F">
              <w:rPr>
                <w:rFonts w:eastAsiaTheme="minorEastAsia"/>
                <w:kern w:val="2"/>
                <w:sz w:val="24"/>
                <w:szCs w:val="24"/>
                <w:lang w:val="en-US"/>
                <w14:ligatures w14:val="standardContextual"/>
              </w:rPr>
              <w:tab/>
            </w:r>
            <w:r w:rsidRPr="0075136F">
              <w:rPr>
                <w:rStyle w:val="Hyperlink"/>
                <w:sz w:val="24"/>
                <w:szCs w:val="24"/>
              </w:rPr>
              <w:t>Hybrid VTOL with Model Reference Adaptive Control (MRAC)</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_Toc239413643 \h </w:instrText>
            </w:r>
            <w:r w:rsidRPr="0075136F">
              <w:rPr>
                <w:webHidden/>
                <w:sz w:val="24"/>
                <w:szCs w:val="24"/>
              </w:rPr>
            </w:r>
            <w:r w:rsidRPr="0075136F">
              <w:rPr>
                <w:webHidden/>
                <w:sz w:val="24"/>
                <w:szCs w:val="24"/>
              </w:rPr>
              <w:fldChar w:fldCharType="separate"/>
            </w:r>
            <w:r w:rsidRPr="0075136F">
              <w:rPr>
                <w:webHidden/>
                <w:sz w:val="24"/>
                <w:szCs w:val="24"/>
              </w:rPr>
              <w:t>15</w:t>
            </w:r>
            <w:r w:rsidRPr="0075136F">
              <w:rPr>
                <w:webHidden/>
                <w:sz w:val="24"/>
                <w:szCs w:val="24"/>
              </w:rPr>
              <w:fldChar w:fldCharType="end"/>
            </w:r>
          </w:hyperlink>
        </w:p>
        <w:p w14:paraId="09DB0D8D" w14:textId="486CBBA2" w:rsidR="0075136F" w:rsidRPr="0075136F" w:rsidRDefault="0075136F">
          <w:pPr>
            <w:pStyle w:val="TOC1"/>
            <w:rPr>
              <w:rFonts w:eastAsiaTheme="minorEastAsia"/>
              <w:b w:val="0"/>
              <w:bCs w:val="0"/>
              <w:caps w:val="0"/>
              <w:noProof/>
              <w:kern w:val="2"/>
              <w:sz w:val="24"/>
              <w:szCs w:val="24"/>
              <w:lang w:val="en-US"/>
              <w14:ligatures w14:val="standardContextual"/>
            </w:rPr>
          </w:pPr>
          <w:hyperlink w:anchor="_Toc239413644" w:history="1">
            <w:r w:rsidRPr="0075136F">
              <w:rPr>
                <w:rStyle w:val="Hyperlink"/>
                <w:noProof/>
                <w:sz w:val="24"/>
                <w:szCs w:val="24"/>
              </w:rPr>
              <w:t>Chapter 3:</w:t>
            </w:r>
            <w:r w:rsidRPr="0075136F">
              <w:rPr>
                <w:rFonts w:eastAsiaTheme="minorEastAsia"/>
                <w:b w:val="0"/>
                <w:bCs w:val="0"/>
                <w:caps w:val="0"/>
                <w:noProof/>
                <w:kern w:val="2"/>
                <w:sz w:val="24"/>
                <w:szCs w:val="24"/>
                <w:lang w:val="en-US"/>
                <w14:ligatures w14:val="standardContextual"/>
              </w:rPr>
              <w:tab/>
            </w:r>
            <w:r w:rsidRPr="0075136F">
              <w:rPr>
                <w:rStyle w:val="Hyperlink"/>
                <w:noProof/>
                <w:sz w:val="24"/>
                <w:szCs w:val="24"/>
              </w:rPr>
              <w:t>AIM AND OBJECTIVES</w:t>
            </w:r>
            <w:r w:rsidRPr="0075136F">
              <w:rPr>
                <w:noProof/>
                <w:webHidden/>
                <w:sz w:val="24"/>
                <w:szCs w:val="24"/>
              </w:rPr>
              <w:tab/>
            </w:r>
            <w:r w:rsidRPr="0075136F">
              <w:rPr>
                <w:noProof/>
                <w:webHidden/>
                <w:sz w:val="24"/>
                <w:szCs w:val="24"/>
              </w:rPr>
              <w:fldChar w:fldCharType="begin"/>
            </w:r>
            <w:r w:rsidRPr="0075136F">
              <w:rPr>
                <w:noProof/>
                <w:webHidden/>
                <w:sz w:val="24"/>
                <w:szCs w:val="24"/>
              </w:rPr>
              <w:instrText xml:space="preserve"> PAGEREF _Toc239413644 \h </w:instrText>
            </w:r>
            <w:r w:rsidRPr="0075136F">
              <w:rPr>
                <w:noProof/>
                <w:webHidden/>
                <w:sz w:val="24"/>
                <w:szCs w:val="24"/>
              </w:rPr>
            </w:r>
            <w:r w:rsidRPr="0075136F">
              <w:rPr>
                <w:noProof/>
                <w:webHidden/>
                <w:sz w:val="24"/>
                <w:szCs w:val="24"/>
              </w:rPr>
              <w:fldChar w:fldCharType="separate"/>
            </w:r>
            <w:r w:rsidRPr="0075136F">
              <w:rPr>
                <w:noProof/>
                <w:webHidden/>
                <w:sz w:val="24"/>
                <w:szCs w:val="24"/>
              </w:rPr>
              <w:t>17</w:t>
            </w:r>
            <w:r w:rsidRPr="0075136F">
              <w:rPr>
                <w:noProof/>
                <w:webHidden/>
                <w:sz w:val="24"/>
                <w:szCs w:val="24"/>
              </w:rPr>
              <w:fldChar w:fldCharType="end"/>
            </w:r>
          </w:hyperlink>
        </w:p>
        <w:p w14:paraId="33A38442" w14:textId="234D656A" w:rsidR="0075136F" w:rsidRPr="0075136F" w:rsidRDefault="0075136F">
          <w:pPr>
            <w:pStyle w:val="TOC2"/>
            <w:rPr>
              <w:rFonts w:eastAsiaTheme="minorEastAsia"/>
              <w:kern w:val="2"/>
              <w:sz w:val="24"/>
              <w:szCs w:val="24"/>
              <w:lang w:val="en-US"/>
              <w14:ligatures w14:val="standardContextual"/>
            </w:rPr>
          </w:pPr>
          <w:hyperlink w:anchor="_Toc239413645" w:history="1">
            <w:r w:rsidRPr="0075136F">
              <w:rPr>
                <w:rStyle w:val="Hyperlink"/>
                <w:b/>
                <w:bCs/>
                <w:sz w:val="24"/>
                <w:szCs w:val="24"/>
              </w:rPr>
              <w:t>3.1</w:t>
            </w:r>
            <w:r w:rsidRPr="0075136F">
              <w:rPr>
                <w:rFonts w:eastAsiaTheme="minorEastAsia"/>
                <w:kern w:val="2"/>
                <w:sz w:val="24"/>
                <w:szCs w:val="24"/>
                <w:lang w:val="en-US"/>
                <w14:ligatures w14:val="standardContextual"/>
              </w:rPr>
              <w:tab/>
            </w:r>
            <w:r w:rsidRPr="0075136F">
              <w:rPr>
                <w:rStyle w:val="Hyperlink"/>
                <w:b/>
                <w:bCs/>
                <w:sz w:val="24"/>
                <w:szCs w:val="24"/>
              </w:rPr>
              <w:t>Aim</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_Toc239413645 \h </w:instrText>
            </w:r>
            <w:r w:rsidRPr="0075136F">
              <w:rPr>
                <w:webHidden/>
                <w:sz w:val="24"/>
                <w:szCs w:val="24"/>
              </w:rPr>
            </w:r>
            <w:r w:rsidRPr="0075136F">
              <w:rPr>
                <w:webHidden/>
                <w:sz w:val="24"/>
                <w:szCs w:val="24"/>
              </w:rPr>
              <w:fldChar w:fldCharType="separate"/>
            </w:r>
            <w:r w:rsidRPr="0075136F">
              <w:rPr>
                <w:webHidden/>
                <w:sz w:val="24"/>
                <w:szCs w:val="24"/>
              </w:rPr>
              <w:t>17</w:t>
            </w:r>
            <w:r w:rsidRPr="0075136F">
              <w:rPr>
                <w:webHidden/>
                <w:sz w:val="24"/>
                <w:szCs w:val="24"/>
              </w:rPr>
              <w:fldChar w:fldCharType="end"/>
            </w:r>
          </w:hyperlink>
        </w:p>
        <w:p w14:paraId="2315ADFF" w14:textId="6B274AC6" w:rsidR="0075136F" w:rsidRPr="0075136F" w:rsidRDefault="0075136F">
          <w:pPr>
            <w:pStyle w:val="TOC2"/>
            <w:rPr>
              <w:rFonts w:eastAsiaTheme="minorEastAsia"/>
              <w:kern w:val="2"/>
              <w:sz w:val="24"/>
              <w:szCs w:val="24"/>
              <w:lang w:val="en-US"/>
              <w14:ligatures w14:val="standardContextual"/>
            </w:rPr>
          </w:pPr>
          <w:hyperlink w:anchor="_Toc239413646" w:history="1">
            <w:r w:rsidRPr="0075136F">
              <w:rPr>
                <w:rStyle w:val="Hyperlink"/>
                <w:b/>
                <w:bCs/>
                <w:sz w:val="24"/>
                <w:szCs w:val="24"/>
              </w:rPr>
              <w:t>3.2</w:t>
            </w:r>
            <w:r w:rsidRPr="0075136F">
              <w:rPr>
                <w:rFonts w:eastAsiaTheme="minorEastAsia"/>
                <w:kern w:val="2"/>
                <w:sz w:val="24"/>
                <w:szCs w:val="24"/>
                <w:lang w:val="en-US"/>
                <w14:ligatures w14:val="standardContextual"/>
              </w:rPr>
              <w:tab/>
            </w:r>
            <w:r w:rsidRPr="0075136F">
              <w:rPr>
                <w:rStyle w:val="Hyperlink"/>
                <w:b/>
                <w:bCs/>
                <w:sz w:val="24"/>
                <w:szCs w:val="24"/>
              </w:rPr>
              <w:t>Objectives</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_Toc239413646 \h </w:instrText>
            </w:r>
            <w:r w:rsidRPr="0075136F">
              <w:rPr>
                <w:webHidden/>
                <w:sz w:val="24"/>
                <w:szCs w:val="24"/>
              </w:rPr>
            </w:r>
            <w:r w:rsidRPr="0075136F">
              <w:rPr>
                <w:webHidden/>
                <w:sz w:val="24"/>
                <w:szCs w:val="24"/>
              </w:rPr>
              <w:fldChar w:fldCharType="separate"/>
            </w:r>
            <w:r w:rsidRPr="0075136F">
              <w:rPr>
                <w:webHidden/>
                <w:sz w:val="24"/>
                <w:szCs w:val="24"/>
              </w:rPr>
              <w:t>17</w:t>
            </w:r>
            <w:r w:rsidRPr="0075136F">
              <w:rPr>
                <w:webHidden/>
                <w:sz w:val="24"/>
                <w:szCs w:val="24"/>
              </w:rPr>
              <w:fldChar w:fldCharType="end"/>
            </w:r>
          </w:hyperlink>
        </w:p>
        <w:p w14:paraId="11C0D732" w14:textId="26C994CB" w:rsidR="0075136F" w:rsidRPr="0075136F" w:rsidRDefault="0075136F">
          <w:pPr>
            <w:pStyle w:val="TOC2"/>
            <w:rPr>
              <w:rFonts w:eastAsiaTheme="minorEastAsia"/>
              <w:kern w:val="2"/>
              <w:sz w:val="24"/>
              <w:szCs w:val="24"/>
              <w:lang w:val="en-US"/>
              <w14:ligatures w14:val="standardContextual"/>
            </w:rPr>
          </w:pPr>
          <w:hyperlink w:anchor="_Toc239413647" w:history="1">
            <w:r w:rsidRPr="0075136F">
              <w:rPr>
                <w:rStyle w:val="Hyperlink"/>
                <w:b/>
                <w:bCs/>
                <w:sz w:val="24"/>
                <w:szCs w:val="24"/>
              </w:rPr>
              <w:t>3.3</w:t>
            </w:r>
            <w:r w:rsidRPr="0075136F">
              <w:rPr>
                <w:rFonts w:eastAsiaTheme="minorEastAsia"/>
                <w:kern w:val="2"/>
                <w:sz w:val="24"/>
                <w:szCs w:val="24"/>
                <w:lang w:val="en-US"/>
                <w14:ligatures w14:val="standardContextual"/>
              </w:rPr>
              <w:tab/>
            </w:r>
            <w:r w:rsidRPr="0075136F">
              <w:rPr>
                <w:rStyle w:val="Hyperlink"/>
                <w:b/>
                <w:bCs/>
                <w:sz w:val="24"/>
                <w:szCs w:val="24"/>
              </w:rPr>
              <w:t>Expected Outcomes</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_Toc239413647 \h </w:instrText>
            </w:r>
            <w:r w:rsidRPr="0075136F">
              <w:rPr>
                <w:webHidden/>
                <w:sz w:val="24"/>
                <w:szCs w:val="24"/>
              </w:rPr>
            </w:r>
            <w:r w:rsidRPr="0075136F">
              <w:rPr>
                <w:webHidden/>
                <w:sz w:val="24"/>
                <w:szCs w:val="24"/>
              </w:rPr>
              <w:fldChar w:fldCharType="separate"/>
            </w:r>
            <w:r w:rsidRPr="0075136F">
              <w:rPr>
                <w:webHidden/>
                <w:sz w:val="24"/>
                <w:szCs w:val="24"/>
              </w:rPr>
              <w:t>17</w:t>
            </w:r>
            <w:r w:rsidRPr="0075136F">
              <w:rPr>
                <w:webHidden/>
                <w:sz w:val="24"/>
                <w:szCs w:val="24"/>
              </w:rPr>
              <w:fldChar w:fldCharType="end"/>
            </w:r>
          </w:hyperlink>
        </w:p>
        <w:p w14:paraId="2E0C5E8D" w14:textId="14F0DBB7" w:rsidR="0075136F" w:rsidRPr="0075136F" w:rsidRDefault="0075136F">
          <w:pPr>
            <w:pStyle w:val="TOC3"/>
            <w:rPr>
              <w:rFonts w:eastAsiaTheme="minorEastAsia"/>
              <w:kern w:val="2"/>
              <w:sz w:val="24"/>
              <w:szCs w:val="24"/>
              <w:lang w:val="en-US"/>
              <w14:ligatures w14:val="standardContextual"/>
            </w:rPr>
          </w:pPr>
          <w:hyperlink w:anchor="_Toc239413648" w:history="1">
            <w:r w:rsidRPr="0075136F">
              <w:rPr>
                <w:rStyle w:val="Hyperlink"/>
                <w:sz w:val="24"/>
                <w:szCs w:val="24"/>
              </w:rPr>
              <w:t>3.3.1.</w:t>
            </w:r>
            <w:r w:rsidRPr="0075136F">
              <w:rPr>
                <w:rFonts w:eastAsiaTheme="minorEastAsia"/>
                <w:kern w:val="2"/>
                <w:sz w:val="24"/>
                <w:szCs w:val="24"/>
                <w:lang w:val="en-US"/>
                <w14:ligatures w14:val="standardContextual"/>
              </w:rPr>
              <w:tab/>
            </w:r>
            <w:r w:rsidRPr="0075136F">
              <w:rPr>
                <w:rStyle w:val="Hyperlink"/>
                <w:sz w:val="24"/>
                <w:szCs w:val="24"/>
              </w:rPr>
              <w:t>Technical Outcomes</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_Toc239413648 \h </w:instrText>
            </w:r>
            <w:r w:rsidRPr="0075136F">
              <w:rPr>
                <w:webHidden/>
                <w:sz w:val="24"/>
                <w:szCs w:val="24"/>
              </w:rPr>
            </w:r>
            <w:r w:rsidRPr="0075136F">
              <w:rPr>
                <w:webHidden/>
                <w:sz w:val="24"/>
                <w:szCs w:val="24"/>
              </w:rPr>
              <w:fldChar w:fldCharType="separate"/>
            </w:r>
            <w:r w:rsidRPr="0075136F">
              <w:rPr>
                <w:webHidden/>
                <w:sz w:val="24"/>
                <w:szCs w:val="24"/>
              </w:rPr>
              <w:t>17</w:t>
            </w:r>
            <w:r w:rsidRPr="0075136F">
              <w:rPr>
                <w:webHidden/>
                <w:sz w:val="24"/>
                <w:szCs w:val="24"/>
              </w:rPr>
              <w:fldChar w:fldCharType="end"/>
            </w:r>
          </w:hyperlink>
        </w:p>
        <w:p w14:paraId="2B940258" w14:textId="170F88D3" w:rsidR="0075136F" w:rsidRPr="0075136F" w:rsidRDefault="0075136F">
          <w:pPr>
            <w:pStyle w:val="TOC2"/>
            <w:rPr>
              <w:rFonts w:eastAsiaTheme="minorEastAsia"/>
              <w:kern w:val="2"/>
              <w:sz w:val="24"/>
              <w:szCs w:val="24"/>
              <w:lang w:val="en-US"/>
              <w14:ligatures w14:val="standardContextual"/>
            </w:rPr>
          </w:pPr>
          <w:hyperlink w:anchor="_Toc239413649" w:history="1">
            <w:r w:rsidRPr="0075136F">
              <w:rPr>
                <w:rStyle w:val="Hyperlink"/>
                <w:b/>
                <w:bCs/>
                <w:sz w:val="24"/>
                <w:szCs w:val="24"/>
              </w:rPr>
              <w:t>3.4</w:t>
            </w:r>
            <w:r w:rsidRPr="0075136F">
              <w:rPr>
                <w:rFonts w:eastAsiaTheme="minorEastAsia"/>
                <w:kern w:val="2"/>
                <w:sz w:val="24"/>
                <w:szCs w:val="24"/>
                <w:lang w:val="en-US"/>
                <w14:ligatures w14:val="standardContextual"/>
              </w:rPr>
              <w:tab/>
            </w:r>
            <w:r w:rsidRPr="0075136F">
              <w:rPr>
                <w:rStyle w:val="Hyperlink"/>
                <w:b/>
                <w:bCs/>
                <w:sz w:val="24"/>
                <w:szCs w:val="24"/>
              </w:rPr>
              <w:t>Research and Publication</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_Toc239413649 \h </w:instrText>
            </w:r>
            <w:r w:rsidRPr="0075136F">
              <w:rPr>
                <w:webHidden/>
                <w:sz w:val="24"/>
                <w:szCs w:val="24"/>
              </w:rPr>
            </w:r>
            <w:r w:rsidRPr="0075136F">
              <w:rPr>
                <w:webHidden/>
                <w:sz w:val="24"/>
                <w:szCs w:val="24"/>
              </w:rPr>
              <w:fldChar w:fldCharType="separate"/>
            </w:r>
            <w:r w:rsidRPr="0075136F">
              <w:rPr>
                <w:webHidden/>
                <w:sz w:val="24"/>
                <w:szCs w:val="24"/>
              </w:rPr>
              <w:t>18</w:t>
            </w:r>
            <w:r w:rsidRPr="0075136F">
              <w:rPr>
                <w:webHidden/>
                <w:sz w:val="24"/>
                <w:szCs w:val="24"/>
              </w:rPr>
              <w:fldChar w:fldCharType="end"/>
            </w:r>
          </w:hyperlink>
        </w:p>
        <w:p w14:paraId="682AA981" w14:textId="17FFE087" w:rsidR="0075136F" w:rsidRPr="0075136F" w:rsidRDefault="0075136F">
          <w:pPr>
            <w:pStyle w:val="TOC2"/>
            <w:rPr>
              <w:rFonts w:eastAsiaTheme="minorEastAsia"/>
              <w:kern w:val="2"/>
              <w:sz w:val="24"/>
              <w:szCs w:val="24"/>
              <w:lang w:val="en-US"/>
              <w14:ligatures w14:val="standardContextual"/>
            </w:rPr>
          </w:pPr>
          <w:hyperlink w:anchor="_Toc239413650" w:history="1">
            <w:r w:rsidRPr="0075136F">
              <w:rPr>
                <w:rStyle w:val="Hyperlink"/>
                <w:b/>
                <w:bCs/>
                <w:sz w:val="24"/>
                <w:szCs w:val="24"/>
              </w:rPr>
              <w:t>3.5</w:t>
            </w:r>
            <w:r w:rsidRPr="0075136F">
              <w:rPr>
                <w:rFonts w:eastAsiaTheme="minorEastAsia"/>
                <w:kern w:val="2"/>
                <w:sz w:val="24"/>
                <w:szCs w:val="24"/>
                <w:lang w:val="en-US"/>
                <w14:ligatures w14:val="standardContextual"/>
              </w:rPr>
              <w:tab/>
            </w:r>
            <w:r w:rsidRPr="0075136F">
              <w:rPr>
                <w:rStyle w:val="Hyperlink"/>
                <w:b/>
                <w:bCs/>
                <w:sz w:val="24"/>
                <w:szCs w:val="24"/>
              </w:rPr>
              <w:t>Long-Term Outcomes</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_Toc239413650 \h </w:instrText>
            </w:r>
            <w:r w:rsidRPr="0075136F">
              <w:rPr>
                <w:webHidden/>
                <w:sz w:val="24"/>
                <w:szCs w:val="24"/>
              </w:rPr>
            </w:r>
            <w:r w:rsidRPr="0075136F">
              <w:rPr>
                <w:webHidden/>
                <w:sz w:val="24"/>
                <w:szCs w:val="24"/>
              </w:rPr>
              <w:fldChar w:fldCharType="separate"/>
            </w:r>
            <w:r w:rsidRPr="0075136F">
              <w:rPr>
                <w:webHidden/>
                <w:sz w:val="24"/>
                <w:szCs w:val="24"/>
              </w:rPr>
              <w:t>18</w:t>
            </w:r>
            <w:r w:rsidRPr="0075136F">
              <w:rPr>
                <w:webHidden/>
                <w:sz w:val="24"/>
                <w:szCs w:val="24"/>
              </w:rPr>
              <w:fldChar w:fldCharType="end"/>
            </w:r>
          </w:hyperlink>
        </w:p>
        <w:p w14:paraId="47B5BB44" w14:textId="39C35537" w:rsidR="0075136F" w:rsidRPr="0075136F" w:rsidRDefault="0075136F">
          <w:pPr>
            <w:pStyle w:val="TOC1"/>
            <w:rPr>
              <w:rFonts w:eastAsiaTheme="minorEastAsia"/>
              <w:b w:val="0"/>
              <w:bCs w:val="0"/>
              <w:caps w:val="0"/>
              <w:noProof/>
              <w:kern w:val="2"/>
              <w:sz w:val="24"/>
              <w:szCs w:val="24"/>
              <w:lang w:val="en-US"/>
              <w14:ligatures w14:val="standardContextual"/>
            </w:rPr>
          </w:pPr>
          <w:hyperlink w:anchor="_Toc239413651" w:history="1">
            <w:r w:rsidRPr="0075136F">
              <w:rPr>
                <w:rStyle w:val="Hyperlink"/>
                <w:noProof/>
                <w:sz w:val="24"/>
                <w:szCs w:val="24"/>
              </w:rPr>
              <w:t>Chapter 4:</w:t>
            </w:r>
            <w:r w:rsidRPr="0075136F">
              <w:rPr>
                <w:rFonts w:eastAsiaTheme="minorEastAsia"/>
                <w:b w:val="0"/>
                <w:bCs w:val="0"/>
                <w:caps w:val="0"/>
                <w:noProof/>
                <w:kern w:val="2"/>
                <w:sz w:val="24"/>
                <w:szCs w:val="24"/>
                <w:lang w:val="en-US"/>
                <w14:ligatures w14:val="standardContextual"/>
              </w:rPr>
              <w:tab/>
            </w:r>
            <w:r w:rsidRPr="0075136F">
              <w:rPr>
                <w:rStyle w:val="Hyperlink"/>
                <w:noProof/>
                <w:sz w:val="24"/>
                <w:szCs w:val="24"/>
              </w:rPr>
              <w:t>METHODOLOGY</w:t>
            </w:r>
            <w:r w:rsidRPr="0075136F">
              <w:rPr>
                <w:noProof/>
                <w:webHidden/>
                <w:sz w:val="24"/>
                <w:szCs w:val="24"/>
              </w:rPr>
              <w:tab/>
            </w:r>
            <w:r w:rsidRPr="0075136F">
              <w:rPr>
                <w:noProof/>
                <w:webHidden/>
                <w:sz w:val="24"/>
                <w:szCs w:val="24"/>
              </w:rPr>
              <w:fldChar w:fldCharType="begin"/>
            </w:r>
            <w:r w:rsidRPr="0075136F">
              <w:rPr>
                <w:noProof/>
                <w:webHidden/>
                <w:sz w:val="24"/>
                <w:szCs w:val="24"/>
              </w:rPr>
              <w:instrText xml:space="preserve"> PAGEREF _Toc239413651 \h </w:instrText>
            </w:r>
            <w:r w:rsidRPr="0075136F">
              <w:rPr>
                <w:noProof/>
                <w:webHidden/>
                <w:sz w:val="24"/>
                <w:szCs w:val="24"/>
              </w:rPr>
            </w:r>
            <w:r w:rsidRPr="0075136F">
              <w:rPr>
                <w:noProof/>
                <w:webHidden/>
                <w:sz w:val="24"/>
                <w:szCs w:val="24"/>
              </w:rPr>
              <w:fldChar w:fldCharType="separate"/>
            </w:r>
            <w:r w:rsidRPr="0075136F">
              <w:rPr>
                <w:noProof/>
                <w:webHidden/>
                <w:sz w:val="24"/>
                <w:szCs w:val="24"/>
              </w:rPr>
              <w:t>19</w:t>
            </w:r>
            <w:r w:rsidRPr="0075136F">
              <w:rPr>
                <w:noProof/>
                <w:webHidden/>
                <w:sz w:val="24"/>
                <w:szCs w:val="24"/>
              </w:rPr>
              <w:fldChar w:fldCharType="end"/>
            </w:r>
          </w:hyperlink>
        </w:p>
        <w:p w14:paraId="21DDEDC8" w14:textId="0A988D6B" w:rsidR="0075136F" w:rsidRPr="0075136F" w:rsidRDefault="0075136F">
          <w:pPr>
            <w:pStyle w:val="TOC2"/>
            <w:rPr>
              <w:rFonts w:eastAsiaTheme="minorEastAsia"/>
              <w:kern w:val="2"/>
              <w:sz w:val="24"/>
              <w:szCs w:val="24"/>
              <w:lang w:val="en-US"/>
              <w14:ligatures w14:val="standardContextual"/>
            </w:rPr>
          </w:pPr>
          <w:hyperlink w:anchor="_Toc239413652" w:history="1">
            <w:r w:rsidRPr="0075136F">
              <w:rPr>
                <w:rStyle w:val="Hyperlink"/>
                <w:b/>
                <w:bCs/>
                <w:sz w:val="24"/>
                <w:szCs w:val="24"/>
              </w:rPr>
              <w:t>4.1</w:t>
            </w:r>
            <w:r w:rsidRPr="0075136F">
              <w:rPr>
                <w:rFonts w:eastAsiaTheme="minorEastAsia"/>
                <w:kern w:val="2"/>
                <w:sz w:val="24"/>
                <w:szCs w:val="24"/>
                <w:lang w:val="en-US"/>
                <w14:ligatures w14:val="standardContextual"/>
              </w:rPr>
              <w:tab/>
            </w:r>
            <w:r w:rsidRPr="0075136F">
              <w:rPr>
                <w:rStyle w:val="Hyperlink"/>
                <w:b/>
                <w:bCs/>
                <w:sz w:val="24"/>
                <w:szCs w:val="24"/>
              </w:rPr>
              <w:t>To Develop the Multirotor Platform and to Tune Its Stabilization Using Ardupilot</w:t>
            </w:r>
            <w:r w:rsidRPr="0075136F">
              <w:rPr>
                <w:rStyle w:val="Hyperlink"/>
                <w:sz w:val="24"/>
                <w:szCs w:val="24"/>
              </w:rPr>
              <w:t>.</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_Toc239413652 \h </w:instrText>
            </w:r>
            <w:r w:rsidRPr="0075136F">
              <w:rPr>
                <w:webHidden/>
                <w:sz w:val="24"/>
                <w:szCs w:val="24"/>
              </w:rPr>
            </w:r>
            <w:r w:rsidRPr="0075136F">
              <w:rPr>
                <w:webHidden/>
                <w:sz w:val="24"/>
                <w:szCs w:val="24"/>
              </w:rPr>
              <w:fldChar w:fldCharType="separate"/>
            </w:r>
            <w:r w:rsidRPr="0075136F">
              <w:rPr>
                <w:webHidden/>
                <w:sz w:val="24"/>
                <w:szCs w:val="24"/>
              </w:rPr>
              <w:t>19</w:t>
            </w:r>
            <w:r w:rsidRPr="0075136F">
              <w:rPr>
                <w:webHidden/>
                <w:sz w:val="24"/>
                <w:szCs w:val="24"/>
              </w:rPr>
              <w:fldChar w:fldCharType="end"/>
            </w:r>
          </w:hyperlink>
        </w:p>
        <w:p w14:paraId="59F7CF79" w14:textId="5DCAE392" w:rsidR="0075136F" w:rsidRPr="0075136F" w:rsidRDefault="0075136F">
          <w:pPr>
            <w:pStyle w:val="TOC2"/>
            <w:rPr>
              <w:rFonts w:eastAsiaTheme="minorEastAsia"/>
              <w:kern w:val="2"/>
              <w:sz w:val="24"/>
              <w:szCs w:val="24"/>
              <w:lang w:val="en-US"/>
              <w14:ligatures w14:val="standardContextual"/>
            </w:rPr>
          </w:pPr>
          <w:hyperlink w:anchor="_Toc239413653" w:history="1">
            <w:r w:rsidRPr="0075136F">
              <w:rPr>
                <w:rStyle w:val="Hyperlink"/>
                <w:b/>
                <w:bCs/>
                <w:sz w:val="24"/>
                <w:szCs w:val="24"/>
              </w:rPr>
              <w:t>4.2</w:t>
            </w:r>
            <w:r w:rsidRPr="0075136F">
              <w:rPr>
                <w:rFonts w:eastAsiaTheme="minorEastAsia"/>
                <w:kern w:val="2"/>
                <w:sz w:val="24"/>
                <w:szCs w:val="24"/>
                <w:lang w:val="en-US"/>
                <w14:ligatures w14:val="standardContextual"/>
              </w:rPr>
              <w:tab/>
            </w:r>
            <w:r w:rsidRPr="0075136F">
              <w:rPr>
                <w:rStyle w:val="Hyperlink"/>
                <w:b/>
                <w:bCs/>
                <w:sz w:val="24"/>
                <w:szCs w:val="24"/>
              </w:rPr>
              <w:t>To Design and fabricate a Prototype Wing and Airframe.</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_Toc239413653 \h </w:instrText>
            </w:r>
            <w:r w:rsidRPr="0075136F">
              <w:rPr>
                <w:webHidden/>
                <w:sz w:val="24"/>
                <w:szCs w:val="24"/>
              </w:rPr>
            </w:r>
            <w:r w:rsidRPr="0075136F">
              <w:rPr>
                <w:webHidden/>
                <w:sz w:val="24"/>
                <w:szCs w:val="24"/>
              </w:rPr>
              <w:fldChar w:fldCharType="separate"/>
            </w:r>
            <w:r w:rsidRPr="0075136F">
              <w:rPr>
                <w:webHidden/>
                <w:sz w:val="24"/>
                <w:szCs w:val="24"/>
              </w:rPr>
              <w:t>19</w:t>
            </w:r>
            <w:r w:rsidRPr="0075136F">
              <w:rPr>
                <w:webHidden/>
                <w:sz w:val="24"/>
                <w:szCs w:val="24"/>
              </w:rPr>
              <w:fldChar w:fldCharType="end"/>
            </w:r>
          </w:hyperlink>
        </w:p>
        <w:p w14:paraId="12DF292E" w14:textId="6C08B6DA" w:rsidR="0075136F" w:rsidRPr="0075136F" w:rsidRDefault="0075136F">
          <w:pPr>
            <w:pStyle w:val="TOC2"/>
            <w:rPr>
              <w:rFonts w:eastAsiaTheme="minorEastAsia"/>
              <w:kern w:val="2"/>
              <w:sz w:val="24"/>
              <w:szCs w:val="24"/>
              <w:lang w:val="en-US"/>
              <w14:ligatures w14:val="standardContextual"/>
            </w:rPr>
          </w:pPr>
          <w:hyperlink w:anchor="_Toc239413654" w:history="1">
            <w:r w:rsidRPr="0075136F">
              <w:rPr>
                <w:rStyle w:val="Hyperlink"/>
                <w:b/>
                <w:bCs/>
                <w:sz w:val="24"/>
                <w:szCs w:val="24"/>
              </w:rPr>
              <w:t>4.3</w:t>
            </w:r>
            <w:r w:rsidRPr="0075136F">
              <w:rPr>
                <w:rFonts w:eastAsiaTheme="minorEastAsia"/>
                <w:kern w:val="2"/>
                <w:sz w:val="24"/>
                <w:szCs w:val="24"/>
                <w:lang w:val="en-US"/>
                <w14:ligatures w14:val="standardContextual"/>
              </w:rPr>
              <w:tab/>
            </w:r>
            <w:r w:rsidRPr="0075136F">
              <w:rPr>
                <w:rStyle w:val="Hyperlink"/>
                <w:b/>
                <w:bCs/>
                <w:sz w:val="24"/>
                <w:szCs w:val="24"/>
              </w:rPr>
              <w:t>To Test and Establish the Limits of Stability of the Aircraft During Vertical Take-Off and Landing.</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_Toc239413654 \h </w:instrText>
            </w:r>
            <w:r w:rsidRPr="0075136F">
              <w:rPr>
                <w:webHidden/>
                <w:sz w:val="24"/>
                <w:szCs w:val="24"/>
              </w:rPr>
            </w:r>
            <w:r w:rsidRPr="0075136F">
              <w:rPr>
                <w:webHidden/>
                <w:sz w:val="24"/>
                <w:szCs w:val="24"/>
              </w:rPr>
              <w:fldChar w:fldCharType="separate"/>
            </w:r>
            <w:r w:rsidRPr="0075136F">
              <w:rPr>
                <w:webHidden/>
                <w:sz w:val="24"/>
                <w:szCs w:val="24"/>
              </w:rPr>
              <w:t>20</w:t>
            </w:r>
            <w:r w:rsidRPr="0075136F">
              <w:rPr>
                <w:webHidden/>
                <w:sz w:val="24"/>
                <w:szCs w:val="24"/>
              </w:rPr>
              <w:fldChar w:fldCharType="end"/>
            </w:r>
          </w:hyperlink>
        </w:p>
        <w:p w14:paraId="163B837C" w14:textId="4C026E8B" w:rsidR="0075136F" w:rsidRPr="0075136F" w:rsidRDefault="0075136F">
          <w:pPr>
            <w:pStyle w:val="TOC2"/>
            <w:rPr>
              <w:rFonts w:eastAsiaTheme="minorEastAsia"/>
              <w:kern w:val="2"/>
              <w:sz w:val="24"/>
              <w:szCs w:val="24"/>
              <w:lang w:val="en-US"/>
              <w14:ligatures w14:val="standardContextual"/>
            </w:rPr>
          </w:pPr>
          <w:hyperlink w:anchor="_Toc239413655" w:history="1">
            <w:r w:rsidRPr="0075136F">
              <w:rPr>
                <w:rStyle w:val="Hyperlink"/>
                <w:b/>
                <w:bCs/>
                <w:sz w:val="24"/>
                <w:szCs w:val="24"/>
              </w:rPr>
              <w:t>4.4</w:t>
            </w:r>
            <w:r w:rsidRPr="0075136F">
              <w:rPr>
                <w:rFonts w:eastAsiaTheme="minorEastAsia"/>
                <w:kern w:val="2"/>
                <w:sz w:val="24"/>
                <w:szCs w:val="24"/>
                <w:lang w:val="en-US"/>
                <w14:ligatures w14:val="standardContextual"/>
              </w:rPr>
              <w:tab/>
            </w:r>
            <w:r w:rsidRPr="0075136F">
              <w:rPr>
                <w:rStyle w:val="Hyperlink"/>
                <w:b/>
                <w:bCs/>
                <w:sz w:val="24"/>
                <w:szCs w:val="24"/>
              </w:rPr>
              <w:t>To Test and Establish the Limits of Stability of the Aircraft During the Transition.</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_Toc239413655 \h </w:instrText>
            </w:r>
            <w:r w:rsidRPr="0075136F">
              <w:rPr>
                <w:webHidden/>
                <w:sz w:val="24"/>
                <w:szCs w:val="24"/>
              </w:rPr>
            </w:r>
            <w:r w:rsidRPr="0075136F">
              <w:rPr>
                <w:webHidden/>
                <w:sz w:val="24"/>
                <w:szCs w:val="24"/>
              </w:rPr>
              <w:fldChar w:fldCharType="separate"/>
            </w:r>
            <w:r w:rsidRPr="0075136F">
              <w:rPr>
                <w:webHidden/>
                <w:sz w:val="24"/>
                <w:szCs w:val="24"/>
              </w:rPr>
              <w:t>21</w:t>
            </w:r>
            <w:r w:rsidRPr="0075136F">
              <w:rPr>
                <w:webHidden/>
                <w:sz w:val="24"/>
                <w:szCs w:val="24"/>
              </w:rPr>
              <w:fldChar w:fldCharType="end"/>
            </w:r>
          </w:hyperlink>
        </w:p>
        <w:p w14:paraId="042FE140" w14:textId="03AC8D5F" w:rsidR="0075136F" w:rsidRPr="0075136F" w:rsidRDefault="0075136F">
          <w:pPr>
            <w:pStyle w:val="TOC2"/>
            <w:rPr>
              <w:rFonts w:eastAsiaTheme="minorEastAsia"/>
              <w:kern w:val="2"/>
              <w:sz w:val="24"/>
              <w:szCs w:val="24"/>
              <w:lang w:val="en-US"/>
              <w14:ligatures w14:val="standardContextual"/>
            </w:rPr>
          </w:pPr>
          <w:hyperlink w:anchor="_Toc239413656" w:history="1">
            <w:r w:rsidRPr="0075136F">
              <w:rPr>
                <w:rStyle w:val="Hyperlink"/>
                <w:b/>
                <w:bCs/>
                <w:sz w:val="24"/>
                <w:szCs w:val="24"/>
              </w:rPr>
              <w:t>4.5</w:t>
            </w:r>
            <w:r w:rsidRPr="0075136F">
              <w:rPr>
                <w:rFonts w:eastAsiaTheme="minorEastAsia"/>
                <w:kern w:val="2"/>
                <w:sz w:val="24"/>
                <w:szCs w:val="24"/>
                <w:lang w:val="en-US"/>
                <w14:ligatures w14:val="standardContextual"/>
              </w:rPr>
              <w:tab/>
            </w:r>
            <w:r w:rsidRPr="0075136F">
              <w:rPr>
                <w:rStyle w:val="Hyperlink"/>
                <w:b/>
                <w:bCs/>
                <w:sz w:val="24"/>
                <w:szCs w:val="24"/>
              </w:rPr>
              <w:t>To Perform a Complete Flight, Including Vertical Take-Off, Transition, Fixed-Wing Flight, Reverse Transition, And Vertical Landing.</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_Toc239413656 \h </w:instrText>
            </w:r>
            <w:r w:rsidRPr="0075136F">
              <w:rPr>
                <w:webHidden/>
                <w:sz w:val="24"/>
                <w:szCs w:val="24"/>
              </w:rPr>
            </w:r>
            <w:r w:rsidRPr="0075136F">
              <w:rPr>
                <w:webHidden/>
                <w:sz w:val="24"/>
                <w:szCs w:val="24"/>
              </w:rPr>
              <w:fldChar w:fldCharType="separate"/>
            </w:r>
            <w:r w:rsidRPr="0075136F">
              <w:rPr>
                <w:webHidden/>
                <w:sz w:val="24"/>
                <w:szCs w:val="24"/>
              </w:rPr>
              <w:t>21</w:t>
            </w:r>
            <w:r w:rsidRPr="0075136F">
              <w:rPr>
                <w:webHidden/>
                <w:sz w:val="24"/>
                <w:szCs w:val="24"/>
              </w:rPr>
              <w:fldChar w:fldCharType="end"/>
            </w:r>
          </w:hyperlink>
        </w:p>
        <w:p w14:paraId="3BE10661" w14:textId="6DA75C77" w:rsidR="0075136F" w:rsidRPr="0075136F" w:rsidRDefault="0075136F">
          <w:pPr>
            <w:pStyle w:val="TOC1"/>
            <w:rPr>
              <w:rFonts w:eastAsiaTheme="minorEastAsia"/>
              <w:b w:val="0"/>
              <w:bCs w:val="0"/>
              <w:caps w:val="0"/>
              <w:noProof/>
              <w:kern w:val="2"/>
              <w:sz w:val="24"/>
              <w:szCs w:val="24"/>
              <w:lang w:val="en-US"/>
              <w14:ligatures w14:val="standardContextual"/>
            </w:rPr>
          </w:pPr>
          <w:hyperlink w:anchor="_Toc239413657" w:history="1">
            <w:r w:rsidRPr="0075136F">
              <w:rPr>
                <w:rStyle w:val="Hyperlink"/>
                <w:noProof/>
                <w:sz w:val="24"/>
                <w:szCs w:val="24"/>
              </w:rPr>
              <w:t>Chapter 5:</w:t>
            </w:r>
            <w:r w:rsidRPr="0075136F">
              <w:rPr>
                <w:rFonts w:eastAsiaTheme="minorEastAsia"/>
                <w:b w:val="0"/>
                <w:bCs w:val="0"/>
                <w:caps w:val="0"/>
                <w:noProof/>
                <w:kern w:val="2"/>
                <w:sz w:val="24"/>
                <w:szCs w:val="24"/>
                <w:lang w:val="en-US"/>
                <w14:ligatures w14:val="standardContextual"/>
              </w:rPr>
              <w:tab/>
            </w:r>
            <w:r w:rsidRPr="0075136F">
              <w:rPr>
                <w:rStyle w:val="Hyperlink"/>
                <w:noProof/>
                <w:sz w:val="24"/>
                <w:szCs w:val="24"/>
              </w:rPr>
              <w:t>Resource</w:t>
            </w:r>
            <w:r w:rsidRPr="0075136F">
              <w:rPr>
                <w:rStyle w:val="Hyperlink"/>
                <w:noProof/>
                <w:spacing w:val="-10"/>
                <w:sz w:val="24"/>
                <w:szCs w:val="24"/>
              </w:rPr>
              <w:t xml:space="preserve"> </w:t>
            </w:r>
            <w:r w:rsidRPr="0075136F">
              <w:rPr>
                <w:rStyle w:val="Hyperlink"/>
                <w:noProof/>
                <w:sz w:val="24"/>
                <w:szCs w:val="24"/>
              </w:rPr>
              <w:t>requirements and Budget</w:t>
            </w:r>
            <w:r w:rsidRPr="0075136F">
              <w:rPr>
                <w:noProof/>
                <w:webHidden/>
                <w:sz w:val="24"/>
                <w:szCs w:val="24"/>
              </w:rPr>
              <w:tab/>
            </w:r>
            <w:r w:rsidRPr="0075136F">
              <w:rPr>
                <w:noProof/>
                <w:webHidden/>
                <w:sz w:val="24"/>
                <w:szCs w:val="24"/>
              </w:rPr>
              <w:fldChar w:fldCharType="begin"/>
            </w:r>
            <w:r w:rsidRPr="0075136F">
              <w:rPr>
                <w:noProof/>
                <w:webHidden/>
                <w:sz w:val="24"/>
                <w:szCs w:val="24"/>
              </w:rPr>
              <w:instrText xml:space="preserve"> PAGEREF _Toc239413657 \h </w:instrText>
            </w:r>
            <w:r w:rsidRPr="0075136F">
              <w:rPr>
                <w:noProof/>
                <w:webHidden/>
                <w:sz w:val="24"/>
                <w:szCs w:val="24"/>
              </w:rPr>
            </w:r>
            <w:r w:rsidRPr="0075136F">
              <w:rPr>
                <w:noProof/>
                <w:webHidden/>
                <w:sz w:val="24"/>
                <w:szCs w:val="24"/>
              </w:rPr>
              <w:fldChar w:fldCharType="separate"/>
            </w:r>
            <w:r w:rsidRPr="0075136F">
              <w:rPr>
                <w:noProof/>
                <w:webHidden/>
                <w:sz w:val="24"/>
                <w:szCs w:val="24"/>
              </w:rPr>
              <w:t>22</w:t>
            </w:r>
            <w:r w:rsidRPr="0075136F">
              <w:rPr>
                <w:noProof/>
                <w:webHidden/>
                <w:sz w:val="24"/>
                <w:szCs w:val="24"/>
              </w:rPr>
              <w:fldChar w:fldCharType="end"/>
            </w:r>
          </w:hyperlink>
        </w:p>
        <w:p w14:paraId="42BE7E92" w14:textId="54B7EBB1" w:rsidR="0075136F" w:rsidRPr="0075136F" w:rsidRDefault="0075136F">
          <w:pPr>
            <w:pStyle w:val="TOC2"/>
            <w:rPr>
              <w:rFonts w:eastAsiaTheme="minorEastAsia"/>
              <w:kern w:val="2"/>
              <w:sz w:val="24"/>
              <w:szCs w:val="24"/>
              <w:lang w:val="en-US"/>
              <w14:ligatures w14:val="standardContextual"/>
            </w:rPr>
          </w:pPr>
          <w:hyperlink w:anchor="_Toc239413658" w:history="1">
            <w:r w:rsidRPr="0075136F">
              <w:rPr>
                <w:rStyle w:val="Hyperlink"/>
                <w:b/>
                <w:bCs/>
                <w:sz w:val="24"/>
                <w:szCs w:val="24"/>
              </w:rPr>
              <w:t>5.1</w:t>
            </w:r>
            <w:r w:rsidRPr="0075136F">
              <w:rPr>
                <w:rFonts w:eastAsiaTheme="minorEastAsia"/>
                <w:kern w:val="2"/>
                <w:sz w:val="24"/>
                <w:szCs w:val="24"/>
                <w:lang w:val="en-US"/>
                <w14:ligatures w14:val="standardContextual"/>
              </w:rPr>
              <w:tab/>
            </w:r>
            <w:r w:rsidRPr="0075136F">
              <w:rPr>
                <w:rStyle w:val="Hyperlink"/>
                <w:b/>
                <w:bCs/>
                <w:sz w:val="24"/>
                <w:szCs w:val="24"/>
              </w:rPr>
              <w:t>Resource Requirements</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_Toc239413658 \h </w:instrText>
            </w:r>
            <w:r w:rsidRPr="0075136F">
              <w:rPr>
                <w:webHidden/>
                <w:sz w:val="24"/>
                <w:szCs w:val="24"/>
              </w:rPr>
            </w:r>
            <w:r w:rsidRPr="0075136F">
              <w:rPr>
                <w:webHidden/>
                <w:sz w:val="24"/>
                <w:szCs w:val="24"/>
              </w:rPr>
              <w:fldChar w:fldCharType="separate"/>
            </w:r>
            <w:r w:rsidRPr="0075136F">
              <w:rPr>
                <w:webHidden/>
                <w:sz w:val="24"/>
                <w:szCs w:val="24"/>
              </w:rPr>
              <w:t>22</w:t>
            </w:r>
            <w:r w:rsidRPr="0075136F">
              <w:rPr>
                <w:webHidden/>
                <w:sz w:val="24"/>
                <w:szCs w:val="24"/>
              </w:rPr>
              <w:fldChar w:fldCharType="end"/>
            </w:r>
          </w:hyperlink>
        </w:p>
        <w:p w14:paraId="210A7DE2" w14:textId="75E21314" w:rsidR="0075136F" w:rsidRPr="0075136F" w:rsidRDefault="0075136F">
          <w:pPr>
            <w:pStyle w:val="TOC3"/>
            <w:rPr>
              <w:rFonts w:eastAsiaTheme="minorEastAsia"/>
              <w:kern w:val="2"/>
              <w:sz w:val="24"/>
              <w:szCs w:val="24"/>
              <w:lang w:val="en-US"/>
              <w14:ligatures w14:val="standardContextual"/>
            </w:rPr>
          </w:pPr>
          <w:hyperlink w:anchor="_Toc239413659" w:history="1">
            <w:r w:rsidRPr="0075136F">
              <w:rPr>
                <w:rStyle w:val="Hyperlink"/>
                <w:sz w:val="24"/>
                <w:szCs w:val="24"/>
              </w:rPr>
              <w:t>5.1.1</w:t>
            </w:r>
            <w:r w:rsidRPr="0075136F">
              <w:rPr>
                <w:rFonts w:eastAsiaTheme="minorEastAsia"/>
                <w:kern w:val="2"/>
                <w:sz w:val="24"/>
                <w:szCs w:val="24"/>
                <w:lang w:val="en-US"/>
                <w14:ligatures w14:val="standardContextual"/>
              </w:rPr>
              <w:tab/>
            </w:r>
            <w:r w:rsidRPr="0075136F">
              <w:rPr>
                <w:rStyle w:val="Hyperlink"/>
                <w:sz w:val="24"/>
                <w:szCs w:val="24"/>
              </w:rPr>
              <w:t>Hardware</w:t>
            </w:r>
            <w:r w:rsidRPr="0075136F">
              <w:rPr>
                <w:rStyle w:val="Hyperlink"/>
                <w:spacing w:val="-3"/>
                <w:sz w:val="24"/>
                <w:szCs w:val="24"/>
              </w:rPr>
              <w:t xml:space="preserve"> </w:t>
            </w:r>
            <w:r w:rsidRPr="0075136F">
              <w:rPr>
                <w:rStyle w:val="Hyperlink"/>
                <w:sz w:val="24"/>
                <w:szCs w:val="24"/>
              </w:rPr>
              <w:t>&amp;</w:t>
            </w:r>
            <w:r w:rsidRPr="0075136F">
              <w:rPr>
                <w:rStyle w:val="Hyperlink"/>
                <w:spacing w:val="-3"/>
                <w:sz w:val="24"/>
                <w:szCs w:val="24"/>
              </w:rPr>
              <w:t xml:space="preserve"> </w:t>
            </w:r>
            <w:r w:rsidRPr="0075136F">
              <w:rPr>
                <w:rStyle w:val="Hyperlink"/>
                <w:sz w:val="24"/>
                <w:szCs w:val="24"/>
              </w:rPr>
              <w:t>Components</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_Toc239413659 \h </w:instrText>
            </w:r>
            <w:r w:rsidRPr="0075136F">
              <w:rPr>
                <w:webHidden/>
                <w:sz w:val="24"/>
                <w:szCs w:val="24"/>
              </w:rPr>
            </w:r>
            <w:r w:rsidRPr="0075136F">
              <w:rPr>
                <w:webHidden/>
                <w:sz w:val="24"/>
                <w:szCs w:val="24"/>
              </w:rPr>
              <w:fldChar w:fldCharType="separate"/>
            </w:r>
            <w:r w:rsidRPr="0075136F">
              <w:rPr>
                <w:webHidden/>
                <w:sz w:val="24"/>
                <w:szCs w:val="24"/>
              </w:rPr>
              <w:t>22</w:t>
            </w:r>
            <w:r w:rsidRPr="0075136F">
              <w:rPr>
                <w:webHidden/>
                <w:sz w:val="24"/>
                <w:szCs w:val="24"/>
              </w:rPr>
              <w:fldChar w:fldCharType="end"/>
            </w:r>
          </w:hyperlink>
        </w:p>
        <w:p w14:paraId="2A8C0E96" w14:textId="728FC3ED" w:rsidR="0075136F" w:rsidRPr="0075136F" w:rsidRDefault="0075136F">
          <w:pPr>
            <w:pStyle w:val="TOC3"/>
            <w:rPr>
              <w:rFonts w:eastAsiaTheme="minorEastAsia"/>
              <w:kern w:val="2"/>
              <w:sz w:val="24"/>
              <w:szCs w:val="24"/>
              <w:lang w:val="en-US"/>
              <w14:ligatures w14:val="standardContextual"/>
            </w:rPr>
          </w:pPr>
          <w:hyperlink w:anchor="_Toc239413660" w:history="1">
            <w:r w:rsidRPr="0075136F">
              <w:rPr>
                <w:rStyle w:val="Hyperlink"/>
                <w:sz w:val="24"/>
                <w:szCs w:val="24"/>
              </w:rPr>
              <w:t>5.1.2</w:t>
            </w:r>
            <w:r w:rsidRPr="0075136F">
              <w:rPr>
                <w:rFonts w:eastAsiaTheme="minorEastAsia"/>
                <w:kern w:val="2"/>
                <w:sz w:val="24"/>
                <w:szCs w:val="24"/>
                <w:lang w:val="en-US"/>
                <w14:ligatures w14:val="standardContextual"/>
              </w:rPr>
              <w:tab/>
            </w:r>
            <w:r w:rsidRPr="0075136F">
              <w:rPr>
                <w:rStyle w:val="Hyperlink"/>
                <w:sz w:val="24"/>
                <w:szCs w:val="24"/>
              </w:rPr>
              <w:t>Mechanical &amp; Structural</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_Toc239413660 \h </w:instrText>
            </w:r>
            <w:r w:rsidRPr="0075136F">
              <w:rPr>
                <w:webHidden/>
                <w:sz w:val="24"/>
                <w:szCs w:val="24"/>
              </w:rPr>
            </w:r>
            <w:r w:rsidRPr="0075136F">
              <w:rPr>
                <w:webHidden/>
                <w:sz w:val="24"/>
                <w:szCs w:val="24"/>
              </w:rPr>
              <w:fldChar w:fldCharType="separate"/>
            </w:r>
            <w:r w:rsidRPr="0075136F">
              <w:rPr>
                <w:webHidden/>
                <w:sz w:val="24"/>
                <w:szCs w:val="24"/>
              </w:rPr>
              <w:t>22</w:t>
            </w:r>
            <w:r w:rsidRPr="0075136F">
              <w:rPr>
                <w:webHidden/>
                <w:sz w:val="24"/>
                <w:szCs w:val="24"/>
              </w:rPr>
              <w:fldChar w:fldCharType="end"/>
            </w:r>
          </w:hyperlink>
        </w:p>
        <w:p w14:paraId="5A184EE8" w14:textId="433B5E4E" w:rsidR="0075136F" w:rsidRPr="0075136F" w:rsidRDefault="0075136F">
          <w:pPr>
            <w:pStyle w:val="TOC3"/>
            <w:rPr>
              <w:rFonts w:eastAsiaTheme="minorEastAsia"/>
              <w:kern w:val="2"/>
              <w:sz w:val="24"/>
              <w:szCs w:val="24"/>
              <w:lang w:val="en-US"/>
              <w14:ligatures w14:val="standardContextual"/>
            </w:rPr>
          </w:pPr>
          <w:hyperlink w:anchor="_Toc239413661" w:history="1">
            <w:r w:rsidRPr="0075136F">
              <w:rPr>
                <w:rStyle w:val="Hyperlink"/>
                <w:sz w:val="24"/>
                <w:szCs w:val="24"/>
              </w:rPr>
              <w:t>5.1.3</w:t>
            </w:r>
            <w:r w:rsidRPr="0075136F">
              <w:rPr>
                <w:rFonts w:eastAsiaTheme="minorEastAsia"/>
                <w:kern w:val="2"/>
                <w:sz w:val="24"/>
                <w:szCs w:val="24"/>
                <w:lang w:val="en-US"/>
                <w14:ligatures w14:val="standardContextual"/>
              </w:rPr>
              <w:tab/>
            </w:r>
            <w:r w:rsidRPr="0075136F">
              <w:rPr>
                <w:rStyle w:val="Hyperlink"/>
                <w:sz w:val="24"/>
                <w:szCs w:val="24"/>
              </w:rPr>
              <w:t>Software &amp; Simulation</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_Toc239413661 \h </w:instrText>
            </w:r>
            <w:r w:rsidRPr="0075136F">
              <w:rPr>
                <w:webHidden/>
                <w:sz w:val="24"/>
                <w:szCs w:val="24"/>
              </w:rPr>
            </w:r>
            <w:r w:rsidRPr="0075136F">
              <w:rPr>
                <w:webHidden/>
                <w:sz w:val="24"/>
                <w:szCs w:val="24"/>
              </w:rPr>
              <w:fldChar w:fldCharType="separate"/>
            </w:r>
            <w:r w:rsidRPr="0075136F">
              <w:rPr>
                <w:webHidden/>
                <w:sz w:val="24"/>
                <w:szCs w:val="24"/>
              </w:rPr>
              <w:t>22</w:t>
            </w:r>
            <w:r w:rsidRPr="0075136F">
              <w:rPr>
                <w:webHidden/>
                <w:sz w:val="24"/>
                <w:szCs w:val="24"/>
              </w:rPr>
              <w:fldChar w:fldCharType="end"/>
            </w:r>
          </w:hyperlink>
        </w:p>
        <w:p w14:paraId="7197FFE2" w14:textId="56AAA976" w:rsidR="0075136F" w:rsidRPr="0075136F" w:rsidRDefault="0075136F">
          <w:pPr>
            <w:pStyle w:val="TOC3"/>
            <w:rPr>
              <w:rFonts w:eastAsiaTheme="minorEastAsia"/>
              <w:kern w:val="2"/>
              <w:sz w:val="24"/>
              <w:szCs w:val="24"/>
              <w:lang w:val="en-US"/>
              <w14:ligatures w14:val="standardContextual"/>
            </w:rPr>
          </w:pPr>
          <w:hyperlink w:anchor="_Toc239413662" w:history="1">
            <w:r w:rsidRPr="0075136F">
              <w:rPr>
                <w:rStyle w:val="Hyperlink"/>
                <w:sz w:val="24"/>
                <w:szCs w:val="24"/>
              </w:rPr>
              <w:t>5.1.4</w:t>
            </w:r>
            <w:r w:rsidRPr="0075136F">
              <w:rPr>
                <w:rFonts w:eastAsiaTheme="minorEastAsia"/>
                <w:kern w:val="2"/>
                <w:sz w:val="24"/>
                <w:szCs w:val="24"/>
                <w:lang w:val="en-US"/>
                <w14:ligatures w14:val="standardContextual"/>
              </w:rPr>
              <w:tab/>
            </w:r>
            <w:r w:rsidRPr="0075136F">
              <w:rPr>
                <w:rStyle w:val="Hyperlink"/>
                <w:sz w:val="24"/>
                <w:szCs w:val="24"/>
              </w:rPr>
              <w:t>Fabrication &amp; Testing</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_Toc239413662 \h </w:instrText>
            </w:r>
            <w:r w:rsidRPr="0075136F">
              <w:rPr>
                <w:webHidden/>
                <w:sz w:val="24"/>
                <w:szCs w:val="24"/>
              </w:rPr>
            </w:r>
            <w:r w:rsidRPr="0075136F">
              <w:rPr>
                <w:webHidden/>
                <w:sz w:val="24"/>
                <w:szCs w:val="24"/>
              </w:rPr>
              <w:fldChar w:fldCharType="separate"/>
            </w:r>
            <w:r w:rsidRPr="0075136F">
              <w:rPr>
                <w:webHidden/>
                <w:sz w:val="24"/>
                <w:szCs w:val="24"/>
              </w:rPr>
              <w:t>22</w:t>
            </w:r>
            <w:r w:rsidRPr="0075136F">
              <w:rPr>
                <w:webHidden/>
                <w:sz w:val="24"/>
                <w:szCs w:val="24"/>
              </w:rPr>
              <w:fldChar w:fldCharType="end"/>
            </w:r>
          </w:hyperlink>
        </w:p>
        <w:p w14:paraId="6F4066A0" w14:textId="1E38F5AE" w:rsidR="0075136F" w:rsidRPr="0075136F" w:rsidRDefault="0075136F">
          <w:pPr>
            <w:pStyle w:val="TOC2"/>
            <w:rPr>
              <w:rFonts w:eastAsiaTheme="minorEastAsia"/>
              <w:kern w:val="2"/>
              <w:sz w:val="24"/>
              <w:szCs w:val="24"/>
              <w:lang w:val="en-US"/>
              <w14:ligatures w14:val="standardContextual"/>
            </w:rPr>
          </w:pPr>
          <w:hyperlink w:anchor="_Toc239413663" w:history="1">
            <w:r w:rsidRPr="0075136F">
              <w:rPr>
                <w:rStyle w:val="Hyperlink"/>
                <w:b/>
                <w:bCs/>
                <w:sz w:val="24"/>
                <w:szCs w:val="24"/>
              </w:rPr>
              <w:t>5.2</w:t>
            </w:r>
            <w:r w:rsidRPr="0075136F">
              <w:rPr>
                <w:rFonts w:eastAsiaTheme="minorEastAsia"/>
                <w:kern w:val="2"/>
                <w:sz w:val="24"/>
                <w:szCs w:val="24"/>
                <w:lang w:val="en-US"/>
                <w14:ligatures w14:val="standardContextual"/>
              </w:rPr>
              <w:tab/>
            </w:r>
            <w:r w:rsidRPr="0075136F">
              <w:rPr>
                <w:rStyle w:val="Hyperlink"/>
                <w:b/>
                <w:bCs/>
                <w:sz w:val="24"/>
                <w:szCs w:val="24"/>
              </w:rPr>
              <w:t>Budget</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_Toc239413663 \h </w:instrText>
            </w:r>
            <w:r w:rsidRPr="0075136F">
              <w:rPr>
                <w:webHidden/>
                <w:sz w:val="24"/>
                <w:szCs w:val="24"/>
              </w:rPr>
            </w:r>
            <w:r w:rsidRPr="0075136F">
              <w:rPr>
                <w:webHidden/>
                <w:sz w:val="24"/>
                <w:szCs w:val="24"/>
              </w:rPr>
              <w:fldChar w:fldCharType="separate"/>
            </w:r>
            <w:r w:rsidRPr="0075136F">
              <w:rPr>
                <w:webHidden/>
                <w:sz w:val="24"/>
                <w:szCs w:val="24"/>
              </w:rPr>
              <w:t>23</w:t>
            </w:r>
            <w:r w:rsidRPr="0075136F">
              <w:rPr>
                <w:webHidden/>
                <w:sz w:val="24"/>
                <w:szCs w:val="24"/>
              </w:rPr>
              <w:fldChar w:fldCharType="end"/>
            </w:r>
          </w:hyperlink>
        </w:p>
        <w:p w14:paraId="14AE0D20" w14:textId="4E28E65D" w:rsidR="0075136F" w:rsidRPr="0075136F" w:rsidRDefault="0075136F">
          <w:pPr>
            <w:pStyle w:val="TOC1"/>
            <w:rPr>
              <w:rFonts w:eastAsiaTheme="minorEastAsia"/>
              <w:b w:val="0"/>
              <w:bCs w:val="0"/>
              <w:caps w:val="0"/>
              <w:noProof/>
              <w:kern w:val="2"/>
              <w:sz w:val="24"/>
              <w:szCs w:val="24"/>
              <w:lang w:val="en-US"/>
              <w14:ligatures w14:val="standardContextual"/>
            </w:rPr>
          </w:pPr>
          <w:hyperlink w:anchor="_Toc239413664" w:history="1">
            <w:r w:rsidRPr="0075136F">
              <w:rPr>
                <w:rStyle w:val="Hyperlink"/>
                <w:noProof/>
                <w:sz w:val="24"/>
                <w:szCs w:val="24"/>
              </w:rPr>
              <w:t>Chapter 6:</w:t>
            </w:r>
            <w:r w:rsidRPr="0075136F">
              <w:rPr>
                <w:rFonts w:eastAsiaTheme="minorEastAsia"/>
                <w:b w:val="0"/>
                <w:bCs w:val="0"/>
                <w:caps w:val="0"/>
                <w:noProof/>
                <w:kern w:val="2"/>
                <w:sz w:val="24"/>
                <w:szCs w:val="24"/>
                <w:lang w:val="en-US"/>
                <w14:ligatures w14:val="standardContextual"/>
              </w:rPr>
              <w:tab/>
            </w:r>
            <w:r w:rsidRPr="0075136F">
              <w:rPr>
                <w:rStyle w:val="Hyperlink"/>
                <w:noProof/>
                <w:sz w:val="24"/>
                <w:szCs w:val="24"/>
              </w:rPr>
              <w:t>CONCEPTUAL DESIGNS</w:t>
            </w:r>
            <w:r w:rsidRPr="0075136F">
              <w:rPr>
                <w:noProof/>
                <w:webHidden/>
                <w:sz w:val="24"/>
                <w:szCs w:val="24"/>
              </w:rPr>
              <w:tab/>
            </w:r>
            <w:r w:rsidRPr="0075136F">
              <w:rPr>
                <w:noProof/>
                <w:webHidden/>
                <w:sz w:val="24"/>
                <w:szCs w:val="24"/>
              </w:rPr>
              <w:fldChar w:fldCharType="begin"/>
            </w:r>
            <w:r w:rsidRPr="0075136F">
              <w:rPr>
                <w:noProof/>
                <w:webHidden/>
                <w:sz w:val="24"/>
                <w:szCs w:val="24"/>
              </w:rPr>
              <w:instrText xml:space="preserve"> PAGEREF _Toc239413664 \h </w:instrText>
            </w:r>
            <w:r w:rsidRPr="0075136F">
              <w:rPr>
                <w:noProof/>
                <w:webHidden/>
                <w:sz w:val="24"/>
                <w:szCs w:val="24"/>
              </w:rPr>
            </w:r>
            <w:r w:rsidRPr="0075136F">
              <w:rPr>
                <w:noProof/>
                <w:webHidden/>
                <w:sz w:val="24"/>
                <w:szCs w:val="24"/>
              </w:rPr>
              <w:fldChar w:fldCharType="separate"/>
            </w:r>
            <w:r w:rsidRPr="0075136F">
              <w:rPr>
                <w:noProof/>
                <w:webHidden/>
                <w:sz w:val="24"/>
                <w:szCs w:val="24"/>
              </w:rPr>
              <w:t>24</w:t>
            </w:r>
            <w:r w:rsidRPr="0075136F">
              <w:rPr>
                <w:noProof/>
                <w:webHidden/>
                <w:sz w:val="24"/>
                <w:szCs w:val="24"/>
              </w:rPr>
              <w:fldChar w:fldCharType="end"/>
            </w:r>
          </w:hyperlink>
        </w:p>
        <w:p w14:paraId="743A47FC" w14:textId="1A9184EB" w:rsidR="0075136F" w:rsidRPr="0075136F" w:rsidRDefault="0075136F">
          <w:pPr>
            <w:pStyle w:val="TOC2"/>
            <w:rPr>
              <w:rFonts w:eastAsiaTheme="minorEastAsia"/>
              <w:kern w:val="2"/>
              <w:sz w:val="24"/>
              <w:szCs w:val="24"/>
              <w:lang w:val="en-US"/>
              <w14:ligatures w14:val="standardContextual"/>
            </w:rPr>
          </w:pPr>
          <w:hyperlink w:anchor="_Toc239413665" w:history="1">
            <w:r w:rsidRPr="0075136F">
              <w:rPr>
                <w:rStyle w:val="Hyperlink"/>
                <w:b/>
                <w:bCs/>
                <w:sz w:val="24"/>
                <w:szCs w:val="24"/>
              </w:rPr>
              <w:t>6.1</w:t>
            </w:r>
            <w:r w:rsidRPr="0075136F">
              <w:rPr>
                <w:rFonts w:eastAsiaTheme="minorEastAsia"/>
                <w:kern w:val="2"/>
                <w:sz w:val="24"/>
                <w:szCs w:val="24"/>
                <w:lang w:val="en-US"/>
                <w14:ligatures w14:val="standardContextual"/>
              </w:rPr>
              <w:tab/>
            </w:r>
            <w:r w:rsidRPr="0075136F">
              <w:rPr>
                <w:rStyle w:val="Hyperlink"/>
                <w:b/>
                <w:bCs/>
                <w:sz w:val="24"/>
                <w:szCs w:val="24"/>
              </w:rPr>
              <w:t>Objective Tree</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_Toc239413665 \h </w:instrText>
            </w:r>
            <w:r w:rsidRPr="0075136F">
              <w:rPr>
                <w:webHidden/>
                <w:sz w:val="24"/>
                <w:szCs w:val="24"/>
              </w:rPr>
            </w:r>
            <w:r w:rsidRPr="0075136F">
              <w:rPr>
                <w:webHidden/>
                <w:sz w:val="24"/>
                <w:szCs w:val="24"/>
              </w:rPr>
              <w:fldChar w:fldCharType="separate"/>
            </w:r>
            <w:r w:rsidRPr="0075136F">
              <w:rPr>
                <w:webHidden/>
                <w:sz w:val="24"/>
                <w:szCs w:val="24"/>
              </w:rPr>
              <w:t>24</w:t>
            </w:r>
            <w:r w:rsidRPr="0075136F">
              <w:rPr>
                <w:webHidden/>
                <w:sz w:val="24"/>
                <w:szCs w:val="24"/>
              </w:rPr>
              <w:fldChar w:fldCharType="end"/>
            </w:r>
          </w:hyperlink>
        </w:p>
        <w:p w14:paraId="7AE873B2" w14:textId="5E2006D9" w:rsidR="0075136F" w:rsidRPr="0075136F" w:rsidRDefault="0075136F">
          <w:pPr>
            <w:pStyle w:val="TOC2"/>
            <w:rPr>
              <w:rFonts w:eastAsiaTheme="minorEastAsia"/>
              <w:kern w:val="2"/>
              <w:sz w:val="24"/>
              <w:szCs w:val="24"/>
              <w:lang w:val="en-US"/>
              <w14:ligatures w14:val="standardContextual"/>
            </w:rPr>
          </w:pPr>
          <w:hyperlink w:anchor="_Toc239413666" w:history="1">
            <w:r w:rsidRPr="0075136F">
              <w:rPr>
                <w:rStyle w:val="Hyperlink"/>
                <w:b/>
                <w:bCs/>
                <w:sz w:val="24"/>
                <w:szCs w:val="24"/>
              </w:rPr>
              <w:t>6.2</w:t>
            </w:r>
            <w:r w:rsidRPr="0075136F">
              <w:rPr>
                <w:rFonts w:eastAsiaTheme="minorEastAsia"/>
                <w:kern w:val="2"/>
                <w:sz w:val="24"/>
                <w:szCs w:val="24"/>
                <w:lang w:val="en-US"/>
                <w14:ligatures w14:val="standardContextual"/>
              </w:rPr>
              <w:tab/>
            </w:r>
            <w:r w:rsidRPr="0075136F">
              <w:rPr>
                <w:rStyle w:val="Hyperlink"/>
                <w:sz w:val="24"/>
                <w:szCs w:val="24"/>
              </w:rPr>
              <w:t>Functions-means diagram</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_Toc239413666 \h </w:instrText>
            </w:r>
            <w:r w:rsidRPr="0075136F">
              <w:rPr>
                <w:webHidden/>
                <w:sz w:val="24"/>
                <w:szCs w:val="24"/>
              </w:rPr>
            </w:r>
            <w:r w:rsidRPr="0075136F">
              <w:rPr>
                <w:webHidden/>
                <w:sz w:val="24"/>
                <w:szCs w:val="24"/>
              </w:rPr>
              <w:fldChar w:fldCharType="separate"/>
            </w:r>
            <w:r w:rsidRPr="0075136F">
              <w:rPr>
                <w:webHidden/>
                <w:sz w:val="24"/>
                <w:szCs w:val="24"/>
              </w:rPr>
              <w:t>25</w:t>
            </w:r>
            <w:r w:rsidRPr="0075136F">
              <w:rPr>
                <w:webHidden/>
                <w:sz w:val="24"/>
                <w:szCs w:val="24"/>
              </w:rPr>
              <w:fldChar w:fldCharType="end"/>
            </w:r>
          </w:hyperlink>
        </w:p>
        <w:p w14:paraId="42AB7C42" w14:textId="3F810D9E" w:rsidR="0075136F" w:rsidRPr="0075136F" w:rsidRDefault="0075136F">
          <w:pPr>
            <w:pStyle w:val="TOC2"/>
            <w:rPr>
              <w:rFonts w:eastAsiaTheme="minorEastAsia"/>
              <w:kern w:val="2"/>
              <w:sz w:val="24"/>
              <w:szCs w:val="24"/>
              <w:lang w:val="en-US"/>
              <w14:ligatures w14:val="standardContextual"/>
            </w:rPr>
          </w:pPr>
          <w:hyperlink w:anchor="_Toc239413667" w:history="1">
            <w:r w:rsidRPr="0075136F">
              <w:rPr>
                <w:rStyle w:val="Hyperlink"/>
                <w:b/>
                <w:bCs/>
                <w:sz w:val="24"/>
                <w:szCs w:val="24"/>
              </w:rPr>
              <w:t>6.3</w:t>
            </w:r>
            <w:r w:rsidRPr="0075136F">
              <w:rPr>
                <w:rFonts w:eastAsiaTheme="minorEastAsia"/>
                <w:kern w:val="2"/>
                <w:sz w:val="24"/>
                <w:szCs w:val="24"/>
                <w:lang w:val="en-US"/>
                <w14:ligatures w14:val="standardContextual"/>
              </w:rPr>
              <w:tab/>
            </w:r>
            <w:r w:rsidRPr="0075136F">
              <w:rPr>
                <w:rStyle w:val="Hyperlink"/>
                <w:b/>
                <w:bCs/>
                <w:sz w:val="24"/>
                <w:szCs w:val="24"/>
              </w:rPr>
              <w:t>Morphological analysis</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_Toc239413667 \h </w:instrText>
            </w:r>
            <w:r w:rsidRPr="0075136F">
              <w:rPr>
                <w:webHidden/>
                <w:sz w:val="24"/>
                <w:szCs w:val="24"/>
              </w:rPr>
            </w:r>
            <w:r w:rsidRPr="0075136F">
              <w:rPr>
                <w:webHidden/>
                <w:sz w:val="24"/>
                <w:szCs w:val="24"/>
              </w:rPr>
              <w:fldChar w:fldCharType="separate"/>
            </w:r>
            <w:r w:rsidRPr="0075136F">
              <w:rPr>
                <w:webHidden/>
                <w:sz w:val="24"/>
                <w:szCs w:val="24"/>
              </w:rPr>
              <w:t>26</w:t>
            </w:r>
            <w:r w:rsidRPr="0075136F">
              <w:rPr>
                <w:webHidden/>
                <w:sz w:val="24"/>
                <w:szCs w:val="24"/>
              </w:rPr>
              <w:fldChar w:fldCharType="end"/>
            </w:r>
          </w:hyperlink>
        </w:p>
        <w:p w14:paraId="47CACEE9" w14:textId="392EB762" w:rsidR="0075136F" w:rsidRPr="0075136F" w:rsidRDefault="0075136F">
          <w:pPr>
            <w:pStyle w:val="TOC2"/>
            <w:rPr>
              <w:rFonts w:eastAsiaTheme="minorEastAsia"/>
              <w:kern w:val="2"/>
              <w:sz w:val="24"/>
              <w:szCs w:val="24"/>
              <w:lang w:val="en-US"/>
              <w14:ligatures w14:val="standardContextual"/>
            </w:rPr>
          </w:pPr>
          <w:hyperlink w:anchor="_Toc239413668" w:history="1">
            <w:r w:rsidRPr="0075136F">
              <w:rPr>
                <w:rStyle w:val="Hyperlink"/>
                <w:b/>
                <w:bCs/>
                <w:sz w:val="24"/>
                <w:szCs w:val="24"/>
              </w:rPr>
              <w:t>6.4</w:t>
            </w:r>
            <w:r w:rsidRPr="0075136F">
              <w:rPr>
                <w:rFonts w:eastAsiaTheme="minorEastAsia"/>
                <w:kern w:val="2"/>
                <w:sz w:val="24"/>
                <w:szCs w:val="24"/>
                <w:lang w:val="en-US"/>
                <w14:ligatures w14:val="standardContextual"/>
              </w:rPr>
              <w:tab/>
            </w:r>
            <w:r w:rsidRPr="0075136F">
              <w:rPr>
                <w:rStyle w:val="Hyperlink"/>
                <w:b/>
                <w:bCs/>
                <w:sz w:val="24"/>
                <w:szCs w:val="24"/>
              </w:rPr>
              <w:t>Considered Designs</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_Toc239413668 \h </w:instrText>
            </w:r>
            <w:r w:rsidRPr="0075136F">
              <w:rPr>
                <w:webHidden/>
                <w:sz w:val="24"/>
                <w:szCs w:val="24"/>
              </w:rPr>
            </w:r>
            <w:r w:rsidRPr="0075136F">
              <w:rPr>
                <w:webHidden/>
                <w:sz w:val="24"/>
                <w:szCs w:val="24"/>
              </w:rPr>
              <w:fldChar w:fldCharType="separate"/>
            </w:r>
            <w:r w:rsidRPr="0075136F">
              <w:rPr>
                <w:webHidden/>
                <w:sz w:val="24"/>
                <w:szCs w:val="24"/>
              </w:rPr>
              <w:t>27</w:t>
            </w:r>
            <w:r w:rsidRPr="0075136F">
              <w:rPr>
                <w:webHidden/>
                <w:sz w:val="24"/>
                <w:szCs w:val="24"/>
              </w:rPr>
              <w:fldChar w:fldCharType="end"/>
            </w:r>
          </w:hyperlink>
        </w:p>
        <w:p w14:paraId="4A709FCE" w14:textId="77D5625B" w:rsidR="0075136F" w:rsidRPr="0075136F" w:rsidRDefault="0075136F">
          <w:pPr>
            <w:pStyle w:val="TOC3"/>
            <w:rPr>
              <w:rFonts w:eastAsiaTheme="minorEastAsia"/>
              <w:kern w:val="2"/>
              <w:sz w:val="24"/>
              <w:szCs w:val="24"/>
              <w:lang w:val="en-US"/>
              <w14:ligatures w14:val="standardContextual"/>
            </w:rPr>
          </w:pPr>
          <w:hyperlink w:anchor="_Toc239413669" w:history="1">
            <w:r w:rsidRPr="0075136F">
              <w:rPr>
                <w:rStyle w:val="Hyperlink"/>
                <w:sz w:val="24"/>
                <w:szCs w:val="24"/>
              </w:rPr>
              <w:t>6.4.1</w:t>
            </w:r>
            <w:r w:rsidRPr="0075136F">
              <w:rPr>
                <w:rFonts w:eastAsiaTheme="minorEastAsia"/>
                <w:kern w:val="2"/>
                <w:sz w:val="24"/>
                <w:szCs w:val="24"/>
                <w:lang w:val="en-US"/>
                <w14:ligatures w14:val="standardContextual"/>
              </w:rPr>
              <w:tab/>
            </w:r>
            <w:r w:rsidRPr="0075136F">
              <w:rPr>
                <w:rStyle w:val="Hyperlink"/>
                <w:sz w:val="24"/>
                <w:szCs w:val="24"/>
              </w:rPr>
              <w:t>Design 1</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_Toc239413669 \h </w:instrText>
            </w:r>
            <w:r w:rsidRPr="0075136F">
              <w:rPr>
                <w:webHidden/>
                <w:sz w:val="24"/>
                <w:szCs w:val="24"/>
              </w:rPr>
            </w:r>
            <w:r w:rsidRPr="0075136F">
              <w:rPr>
                <w:webHidden/>
                <w:sz w:val="24"/>
                <w:szCs w:val="24"/>
              </w:rPr>
              <w:fldChar w:fldCharType="separate"/>
            </w:r>
            <w:r w:rsidRPr="0075136F">
              <w:rPr>
                <w:webHidden/>
                <w:sz w:val="24"/>
                <w:szCs w:val="24"/>
              </w:rPr>
              <w:t>27</w:t>
            </w:r>
            <w:r w:rsidRPr="0075136F">
              <w:rPr>
                <w:webHidden/>
                <w:sz w:val="24"/>
                <w:szCs w:val="24"/>
              </w:rPr>
              <w:fldChar w:fldCharType="end"/>
            </w:r>
          </w:hyperlink>
        </w:p>
        <w:p w14:paraId="5DAF6F89" w14:textId="245316AD" w:rsidR="0075136F" w:rsidRPr="0075136F" w:rsidRDefault="0075136F">
          <w:pPr>
            <w:pStyle w:val="TOC3"/>
            <w:rPr>
              <w:rFonts w:eastAsiaTheme="minorEastAsia"/>
              <w:kern w:val="2"/>
              <w:sz w:val="24"/>
              <w:szCs w:val="24"/>
              <w:lang w:val="en-US"/>
              <w14:ligatures w14:val="standardContextual"/>
            </w:rPr>
          </w:pPr>
          <w:hyperlink w:anchor="_Toc239413670" w:history="1">
            <w:r w:rsidRPr="0075136F">
              <w:rPr>
                <w:rStyle w:val="Hyperlink"/>
                <w:sz w:val="24"/>
                <w:szCs w:val="24"/>
              </w:rPr>
              <w:t>6.4.2</w:t>
            </w:r>
            <w:r w:rsidRPr="0075136F">
              <w:rPr>
                <w:rFonts w:eastAsiaTheme="minorEastAsia"/>
                <w:kern w:val="2"/>
                <w:sz w:val="24"/>
                <w:szCs w:val="24"/>
                <w:lang w:val="en-US"/>
                <w14:ligatures w14:val="standardContextual"/>
              </w:rPr>
              <w:tab/>
            </w:r>
            <w:r w:rsidRPr="0075136F">
              <w:rPr>
                <w:rStyle w:val="Hyperlink"/>
                <w:sz w:val="24"/>
                <w:szCs w:val="24"/>
              </w:rPr>
              <w:t>Design 2</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_Toc239413670 \h </w:instrText>
            </w:r>
            <w:r w:rsidRPr="0075136F">
              <w:rPr>
                <w:webHidden/>
                <w:sz w:val="24"/>
                <w:szCs w:val="24"/>
              </w:rPr>
            </w:r>
            <w:r w:rsidRPr="0075136F">
              <w:rPr>
                <w:webHidden/>
                <w:sz w:val="24"/>
                <w:szCs w:val="24"/>
              </w:rPr>
              <w:fldChar w:fldCharType="separate"/>
            </w:r>
            <w:r w:rsidRPr="0075136F">
              <w:rPr>
                <w:webHidden/>
                <w:sz w:val="24"/>
                <w:szCs w:val="24"/>
              </w:rPr>
              <w:t>28</w:t>
            </w:r>
            <w:r w:rsidRPr="0075136F">
              <w:rPr>
                <w:webHidden/>
                <w:sz w:val="24"/>
                <w:szCs w:val="24"/>
              </w:rPr>
              <w:fldChar w:fldCharType="end"/>
            </w:r>
          </w:hyperlink>
        </w:p>
        <w:p w14:paraId="2E56C279" w14:textId="7ED69438" w:rsidR="0075136F" w:rsidRPr="0075136F" w:rsidRDefault="0075136F">
          <w:pPr>
            <w:pStyle w:val="TOC3"/>
            <w:rPr>
              <w:rFonts w:eastAsiaTheme="minorEastAsia"/>
              <w:kern w:val="2"/>
              <w:sz w:val="24"/>
              <w:szCs w:val="24"/>
              <w:lang w:val="en-US"/>
              <w14:ligatures w14:val="standardContextual"/>
            </w:rPr>
          </w:pPr>
          <w:hyperlink w:anchor="_Toc239413671" w:history="1">
            <w:r w:rsidRPr="0075136F">
              <w:rPr>
                <w:rStyle w:val="Hyperlink"/>
                <w:sz w:val="24"/>
                <w:szCs w:val="24"/>
              </w:rPr>
              <w:t>6.4.3</w:t>
            </w:r>
            <w:r w:rsidRPr="0075136F">
              <w:rPr>
                <w:rFonts w:eastAsiaTheme="minorEastAsia"/>
                <w:kern w:val="2"/>
                <w:sz w:val="24"/>
                <w:szCs w:val="24"/>
                <w:lang w:val="en-US"/>
                <w14:ligatures w14:val="standardContextual"/>
              </w:rPr>
              <w:tab/>
            </w:r>
            <w:r w:rsidRPr="0075136F">
              <w:rPr>
                <w:rStyle w:val="Hyperlink"/>
                <w:sz w:val="24"/>
                <w:szCs w:val="24"/>
              </w:rPr>
              <w:t>Design 3</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_Toc239413671 \h </w:instrText>
            </w:r>
            <w:r w:rsidRPr="0075136F">
              <w:rPr>
                <w:webHidden/>
                <w:sz w:val="24"/>
                <w:szCs w:val="24"/>
              </w:rPr>
            </w:r>
            <w:r w:rsidRPr="0075136F">
              <w:rPr>
                <w:webHidden/>
                <w:sz w:val="24"/>
                <w:szCs w:val="24"/>
              </w:rPr>
              <w:fldChar w:fldCharType="separate"/>
            </w:r>
            <w:r w:rsidRPr="0075136F">
              <w:rPr>
                <w:webHidden/>
                <w:sz w:val="24"/>
                <w:szCs w:val="24"/>
              </w:rPr>
              <w:t>28</w:t>
            </w:r>
            <w:r w:rsidRPr="0075136F">
              <w:rPr>
                <w:webHidden/>
                <w:sz w:val="24"/>
                <w:szCs w:val="24"/>
              </w:rPr>
              <w:fldChar w:fldCharType="end"/>
            </w:r>
          </w:hyperlink>
        </w:p>
        <w:p w14:paraId="516F5E6B" w14:textId="0D382C21" w:rsidR="0075136F" w:rsidRPr="0075136F" w:rsidRDefault="0075136F">
          <w:pPr>
            <w:pStyle w:val="TOC2"/>
            <w:rPr>
              <w:rFonts w:eastAsiaTheme="minorEastAsia"/>
              <w:kern w:val="2"/>
              <w:sz w:val="24"/>
              <w:szCs w:val="24"/>
              <w:lang w:val="en-US"/>
              <w14:ligatures w14:val="standardContextual"/>
            </w:rPr>
          </w:pPr>
          <w:hyperlink w:anchor="_Toc239413672" w:history="1">
            <w:r w:rsidRPr="0075136F">
              <w:rPr>
                <w:rStyle w:val="Hyperlink"/>
                <w:b/>
                <w:bCs/>
                <w:sz w:val="24"/>
                <w:szCs w:val="24"/>
              </w:rPr>
              <w:t>6.5</w:t>
            </w:r>
            <w:r w:rsidRPr="0075136F">
              <w:rPr>
                <w:rFonts w:eastAsiaTheme="minorEastAsia"/>
                <w:kern w:val="2"/>
                <w:sz w:val="24"/>
                <w:szCs w:val="24"/>
                <w:lang w:val="en-US"/>
                <w14:ligatures w14:val="standardContextual"/>
              </w:rPr>
              <w:tab/>
            </w:r>
            <w:r w:rsidRPr="0075136F">
              <w:rPr>
                <w:rStyle w:val="Hyperlink"/>
                <w:b/>
                <w:bCs/>
                <w:sz w:val="24"/>
                <w:szCs w:val="24"/>
              </w:rPr>
              <w:t>Weighted Matrix</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_Toc239413672 \h </w:instrText>
            </w:r>
            <w:r w:rsidRPr="0075136F">
              <w:rPr>
                <w:webHidden/>
                <w:sz w:val="24"/>
                <w:szCs w:val="24"/>
              </w:rPr>
            </w:r>
            <w:r w:rsidRPr="0075136F">
              <w:rPr>
                <w:webHidden/>
                <w:sz w:val="24"/>
                <w:szCs w:val="24"/>
              </w:rPr>
              <w:fldChar w:fldCharType="separate"/>
            </w:r>
            <w:r w:rsidRPr="0075136F">
              <w:rPr>
                <w:webHidden/>
                <w:sz w:val="24"/>
                <w:szCs w:val="24"/>
              </w:rPr>
              <w:t>29</w:t>
            </w:r>
            <w:r w:rsidRPr="0075136F">
              <w:rPr>
                <w:webHidden/>
                <w:sz w:val="24"/>
                <w:szCs w:val="24"/>
              </w:rPr>
              <w:fldChar w:fldCharType="end"/>
            </w:r>
          </w:hyperlink>
        </w:p>
        <w:p w14:paraId="38860D22" w14:textId="3CA4C384" w:rsidR="0075136F" w:rsidRPr="0075136F" w:rsidRDefault="0075136F">
          <w:pPr>
            <w:pStyle w:val="TOC1"/>
            <w:rPr>
              <w:rFonts w:eastAsiaTheme="minorEastAsia"/>
              <w:b w:val="0"/>
              <w:bCs w:val="0"/>
              <w:caps w:val="0"/>
              <w:noProof/>
              <w:kern w:val="2"/>
              <w:sz w:val="24"/>
              <w:szCs w:val="24"/>
              <w:lang w:val="en-US"/>
              <w14:ligatures w14:val="standardContextual"/>
            </w:rPr>
          </w:pPr>
          <w:hyperlink w:anchor="_Toc239413673" w:history="1">
            <w:r w:rsidRPr="0075136F">
              <w:rPr>
                <w:rStyle w:val="Hyperlink"/>
                <w:noProof/>
                <w:sz w:val="24"/>
                <w:szCs w:val="24"/>
              </w:rPr>
              <w:t>Chapter 7:</w:t>
            </w:r>
            <w:r w:rsidRPr="0075136F">
              <w:rPr>
                <w:rFonts w:eastAsiaTheme="minorEastAsia"/>
                <w:b w:val="0"/>
                <w:bCs w:val="0"/>
                <w:caps w:val="0"/>
                <w:noProof/>
                <w:kern w:val="2"/>
                <w:sz w:val="24"/>
                <w:szCs w:val="24"/>
                <w:lang w:val="en-US"/>
                <w14:ligatures w14:val="standardContextual"/>
              </w:rPr>
              <w:tab/>
            </w:r>
            <w:r w:rsidRPr="0075136F">
              <w:rPr>
                <w:rStyle w:val="Hyperlink"/>
                <w:noProof/>
                <w:sz w:val="24"/>
                <w:szCs w:val="24"/>
              </w:rPr>
              <w:t>Design</w:t>
            </w:r>
            <w:r w:rsidRPr="0075136F">
              <w:rPr>
                <w:noProof/>
                <w:webHidden/>
                <w:sz w:val="24"/>
                <w:szCs w:val="24"/>
              </w:rPr>
              <w:tab/>
            </w:r>
            <w:r w:rsidRPr="0075136F">
              <w:rPr>
                <w:noProof/>
                <w:webHidden/>
                <w:sz w:val="24"/>
                <w:szCs w:val="24"/>
              </w:rPr>
              <w:fldChar w:fldCharType="begin"/>
            </w:r>
            <w:r w:rsidRPr="0075136F">
              <w:rPr>
                <w:noProof/>
                <w:webHidden/>
                <w:sz w:val="24"/>
                <w:szCs w:val="24"/>
              </w:rPr>
              <w:instrText xml:space="preserve"> PAGEREF _Toc239413673 \h </w:instrText>
            </w:r>
            <w:r w:rsidRPr="0075136F">
              <w:rPr>
                <w:noProof/>
                <w:webHidden/>
                <w:sz w:val="24"/>
                <w:szCs w:val="24"/>
              </w:rPr>
            </w:r>
            <w:r w:rsidRPr="0075136F">
              <w:rPr>
                <w:noProof/>
                <w:webHidden/>
                <w:sz w:val="24"/>
                <w:szCs w:val="24"/>
              </w:rPr>
              <w:fldChar w:fldCharType="separate"/>
            </w:r>
            <w:r w:rsidRPr="0075136F">
              <w:rPr>
                <w:noProof/>
                <w:webHidden/>
                <w:sz w:val="24"/>
                <w:szCs w:val="24"/>
              </w:rPr>
              <w:t>31</w:t>
            </w:r>
            <w:r w:rsidRPr="0075136F">
              <w:rPr>
                <w:noProof/>
                <w:webHidden/>
                <w:sz w:val="24"/>
                <w:szCs w:val="24"/>
              </w:rPr>
              <w:fldChar w:fldCharType="end"/>
            </w:r>
          </w:hyperlink>
        </w:p>
        <w:p w14:paraId="09B2982A" w14:textId="0A544B89" w:rsidR="0075136F" w:rsidRPr="0075136F" w:rsidRDefault="0075136F">
          <w:pPr>
            <w:pStyle w:val="TOC2"/>
            <w:rPr>
              <w:rFonts w:eastAsiaTheme="minorEastAsia"/>
              <w:kern w:val="2"/>
              <w:sz w:val="24"/>
              <w:szCs w:val="24"/>
              <w:lang w:val="en-US"/>
              <w14:ligatures w14:val="standardContextual"/>
            </w:rPr>
          </w:pPr>
          <w:hyperlink w:anchor="_Toc239413674" w:history="1">
            <w:r w:rsidRPr="0075136F">
              <w:rPr>
                <w:rStyle w:val="Hyperlink"/>
                <w:b/>
                <w:bCs/>
                <w:sz w:val="24"/>
                <w:szCs w:val="24"/>
              </w:rPr>
              <w:t>7.1</w:t>
            </w:r>
            <w:r w:rsidRPr="0075136F">
              <w:rPr>
                <w:rFonts w:eastAsiaTheme="minorEastAsia"/>
                <w:kern w:val="2"/>
                <w:sz w:val="24"/>
                <w:szCs w:val="24"/>
                <w:lang w:val="en-US"/>
                <w14:ligatures w14:val="standardContextual"/>
              </w:rPr>
              <w:tab/>
            </w:r>
            <w:r w:rsidRPr="0075136F">
              <w:rPr>
                <w:rStyle w:val="Hyperlink"/>
                <w:sz w:val="24"/>
                <w:szCs w:val="24"/>
              </w:rPr>
              <w:t>Solid Body</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_Toc239413674 \h </w:instrText>
            </w:r>
            <w:r w:rsidRPr="0075136F">
              <w:rPr>
                <w:webHidden/>
                <w:sz w:val="24"/>
                <w:szCs w:val="24"/>
              </w:rPr>
            </w:r>
            <w:r w:rsidRPr="0075136F">
              <w:rPr>
                <w:webHidden/>
                <w:sz w:val="24"/>
                <w:szCs w:val="24"/>
              </w:rPr>
              <w:fldChar w:fldCharType="separate"/>
            </w:r>
            <w:r w:rsidRPr="0075136F">
              <w:rPr>
                <w:webHidden/>
                <w:sz w:val="24"/>
                <w:szCs w:val="24"/>
              </w:rPr>
              <w:t>31</w:t>
            </w:r>
            <w:r w:rsidRPr="0075136F">
              <w:rPr>
                <w:webHidden/>
                <w:sz w:val="24"/>
                <w:szCs w:val="24"/>
              </w:rPr>
              <w:fldChar w:fldCharType="end"/>
            </w:r>
          </w:hyperlink>
        </w:p>
        <w:p w14:paraId="23842953" w14:textId="33869CE5" w:rsidR="0075136F" w:rsidRPr="0075136F" w:rsidRDefault="0075136F">
          <w:pPr>
            <w:pStyle w:val="TOC2"/>
            <w:rPr>
              <w:rFonts w:eastAsiaTheme="minorEastAsia"/>
              <w:kern w:val="2"/>
              <w:sz w:val="24"/>
              <w:szCs w:val="24"/>
              <w:lang w:val="en-US"/>
              <w14:ligatures w14:val="standardContextual"/>
            </w:rPr>
          </w:pPr>
          <w:hyperlink w:anchor="_Toc239413675" w:history="1">
            <w:r w:rsidRPr="0075136F">
              <w:rPr>
                <w:rStyle w:val="Hyperlink"/>
                <w:b/>
                <w:bCs/>
                <w:sz w:val="24"/>
                <w:szCs w:val="24"/>
              </w:rPr>
              <w:t>7.2</w:t>
            </w:r>
            <w:r w:rsidRPr="0075136F">
              <w:rPr>
                <w:rFonts w:eastAsiaTheme="minorEastAsia"/>
                <w:kern w:val="2"/>
                <w:sz w:val="24"/>
                <w:szCs w:val="24"/>
                <w:lang w:val="en-US"/>
                <w14:ligatures w14:val="standardContextual"/>
              </w:rPr>
              <w:tab/>
            </w:r>
            <w:r w:rsidRPr="0075136F">
              <w:rPr>
                <w:rStyle w:val="Hyperlink"/>
                <w:sz w:val="24"/>
                <w:szCs w:val="24"/>
              </w:rPr>
              <w:t>Rear Propeller Mount</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_Toc239413675 \h </w:instrText>
            </w:r>
            <w:r w:rsidRPr="0075136F">
              <w:rPr>
                <w:webHidden/>
                <w:sz w:val="24"/>
                <w:szCs w:val="24"/>
              </w:rPr>
            </w:r>
            <w:r w:rsidRPr="0075136F">
              <w:rPr>
                <w:webHidden/>
                <w:sz w:val="24"/>
                <w:szCs w:val="24"/>
              </w:rPr>
              <w:fldChar w:fldCharType="separate"/>
            </w:r>
            <w:r w:rsidRPr="0075136F">
              <w:rPr>
                <w:webHidden/>
                <w:sz w:val="24"/>
                <w:szCs w:val="24"/>
              </w:rPr>
              <w:t>32</w:t>
            </w:r>
            <w:r w:rsidRPr="0075136F">
              <w:rPr>
                <w:webHidden/>
                <w:sz w:val="24"/>
                <w:szCs w:val="24"/>
              </w:rPr>
              <w:fldChar w:fldCharType="end"/>
            </w:r>
          </w:hyperlink>
        </w:p>
        <w:p w14:paraId="2032131F" w14:textId="31952BF0" w:rsidR="0075136F" w:rsidRPr="0075136F" w:rsidRDefault="0075136F">
          <w:pPr>
            <w:pStyle w:val="TOC2"/>
            <w:rPr>
              <w:rFonts w:eastAsiaTheme="minorEastAsia"/>
              <w:kern w:val="2"/>
              <w:sz w:val="24"/>
              <w:szCs w:val="24"/>
              <w:lang w:val="en-US"/>
              <w14:ligatures w14:val="standardContextual"/>
            </w:rPr>
          </w:pPr>
          <w:hyperlink w:anchor="_Toc239413676" w:history="1">
            <w:r w:rsidRPr="0075136F">
              <w:rPr>
                <w:rStyle w:val="Hyperlink"/>
                <w:b/>
                <w:bCs/>
                <w:sz w:val="24"/>
                <w:szCs w:val="24"/>
              </w:rPr>
              <w:t>7.3</w:t>
            </w:r>
            <w:r w:rsidRPr="0075136F">
              <w:rPr>
                <w:rFonts w:eastAsiaTheme="minorEastAsia"/>
                <w:kern w:val="2"/>
                <w:sz w:val="24"/>
                <w:szCs w:val="24"/>
                <w:lang w:val="en-US"/>
                <w14:ligatures w14:val="standardContextual"/>
              </w:rPr>
              <w:tab/>
            </w:r>
            <w:r w:rsidRPr="0075136F">
              <w:rPr>
                <w:rStyle w:val="Hyperlink"/>
                <w:sz w:val="24"/>
                <w:szCs w:val="24"/>
              </w:rPr>
              <w:t>Design Specification</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_Toc239413676 \h </w:instrText>
            </w:r>
            <w:r w:rsidRPr="0075136F">
              <w:rPr>
                <w:webHidden/>
                <w:sz w:val="24"/>
                <w:szCs w:val="24"/>
              </w:rPr>
            </w:r>
            <w:r w:rsidRPr="0075136F">
              <w:rPr>
                <w:webHidden/>
                <w:sz w:val="24"/>
                <w:szCs w:val="24"/>
              </w:rPr>
              <w:fldChar w:fldCharType="separate"/>
            </w:r>
            <w:r w:rsidRPr="0075136F">
              <w:rPr>
                <w:webHidden/>
                <w:sz w:val="24"/>
                <w:szCs w:val="24"/>
              </w:rPr>
              <w:t>32</w:t>
            </w:r>
            <w:r w:rsidRPr="0075136F">
              <w:rPr>
                <w:webHidden/>
                <w:sz w:val="24"/>
                <w:szCs w:val="24"/>
              </w:rPr>
              <w:fldChar w:fldCharType="end"/>
            </w:r>
          </w:hyperlink>
        </w:p>
        <w:p w14:paraId="3C14480E" w14:textId="5DB93935" w:rsidR="0075136F" w:rsidRPr="0075136F" w:rsidRDefault="0075136F">
          <w:pPr>
            <w:pStyle w:val="TOC1"/>
            <w:rPr>
              <w:rFonts w:eastAsiaTheme="minorEastAsia"/>
              <w:b w:val="0"/>
              <w:bCs w:val="0"/>
              <w:caps w:val="0"/>
              <w:noProof/>
              <w:kern w:val="2"/>
              <w:sz w:val="24"/>
              <w:szCs w:val="24"/>
              <w:lang w:val="en-US"/>
              <w14:ligatures w14:val="standardContextual"/>
            </w:rPr>
          </w:pPr>
          <w:hyperlink w:anchor="_Toc239413677" w:history="1">
            <w:r w:rsidRPr="0075136F">
              <w:rPr>
                <w:rStyle w:val="Hyperlink"/>
                <w:noProof/>
                <w:sz w:val="24"/>
                <w:szCs w:val="24"/>
              </w:rPr>
              <w:t>Chapter 8:</w:t>
            </w:r>
            <w:r w:rsidRPr="0075136F">
              <w:rPr>
                <w:rFonts w:eastAsiaTheme="minorEastAsia"/>
                <w:b w:val="0"/>
                <w:bCs w:val="0"/>
                <w:caps w:val="0"/>
                <w:noProof/>
                <w:kern w:val="2"/>
                <w:sz w:val="24"/>
                <w:szCs w:val="24"/>
                <w:lang w:val="en-US"/>
                <w14:ligatures w14:val="standardContextual"/>
              </w:rPr>
              <w:tab/>
            </w:r>
            <w:r w:rsidRPr="0075136F">
              <w:rPr>
                <w:rStyle w:val="Hyperlink"/>
                <w:noProof/>
                <w:sz w:val="24"/>
                <w:szCs w:val="24"/>
              </w:rPr>
              <w:t>ANALYSIS</w:t>
            </w:r>
            <w:r w:rsidRPr="0075136F">
              <w:rPr>
                <w:noProof/>
                <w:webHidden/>
                <w:sz w:val="24"/>
                <w:szCs w:val="24"/>
              </w:rPr>
              <w:tab/>
            </w:r>
            <w:r w:rsidRPr="0075136F">
              <w:rPr>
                <w:noProof/>
                <w:webHidden/>
                <w:sz w:val="24"/>
                <w:szCs w:val="24"/>
              </w:rPr>
              <w:fldChar w:fldCharType="begin"/>
            </w:r>
            <w:r w:rsidRPr="0075136F">
              <w:rPr>
                <w:noProof/>
                <w:webHidden/>
                <w:sz w:val="24"/>
                <w:szCs w:val="24"/>
              </w:rPr>
              <w:instrText xml:space="preserve"> PAGEREF _Toc239413677 \h </w:instrText>
            </w:r>
            <w:r w:rsidRPr="0075136F">
              <w:rPr>
                <w:noProof/>
                <w:webHidden/>
                <w:sz w:val="24"/>
                <w:szCs w:val="24"/>
              </w:rPr>
            </w:r>
            <w:r w:rsidRPr="0075136F">
              <w:rPr>
                <w:noProof/>
                <w:webHidden/>
                <w:sz w:val="24"/>
                <w:szCs w:val="24"/>
              </w:rPr>
              <w:fldChar w:fldCharType="separate"/>
            </w:r>
            <w:r w:rsidRPr="0075136F">
              <w:rPr>
                <w:noProof/>
                <w:webHidden/>
                <w:sz w:val="24"/>
                <w:szCs w:val="24"/>
              </w:rPr>
              <w:t>33</w:t>
            </w:r>
            <w:r w:rsidRPr="0075136F">
              <w:rPr>
                <w:noProof/>
                <w:webHidden/>
                <w:sz w:val="24"/>
                <w:szCs w:val="24"/>
              </w:rPr>
              <w:fldChar w:fldCharType="end"/>
            </w:r>
          </w:hyperlink>
        </w:p>
        <w:p w14:paraId="711D18F9" w14:textId="64F24280" w:rsidR="0075136F" w:rsidRPr="0075136F" w:rsidRDefault="0075136F">
          <w:pPr>
            <w:pStyle w:val="TOC2"/>
            <w:rPr>
              <w:rFonts w:eastAsiaTheme="minorEastAsia"/>
              <w:kern w:val="2"/>
              <w:sz w:val="24"/>
              <w:szCs w:val="24"/>
              <w:lang w:val="en-US"/>
              <w14:ligatures w14:val="standardContextual"/>
            </w:rPr>
          </w:pPr>
          <w:hyperlink w:anchor="_Toc239413678" w:history="1">
            <w:r w:rsidRPr="0075136F">
              <w:rPr>
                <w:rStyle w:val="Hyperlink"/>
                <w:b/>
                <w:bCs/>
                <w:sz w:val="24"/>
                <w:szCs w:val="24"/>
              </w:rPr>
              <w:t>8.1</w:t>
            </w:r>
            <w:r w:rsidRPr="0075136F">
              <w:rPr>
                <w:rFonts w:eastAsiaTheme="minorEastAsia"/>
                <w:kern w:val="2"/>
                <w:sz w:val="24"/>
                <w:szCs w:val="24"/>
                <w:lang w:val="en-US"/>
                <w14:ligatures w14:val="standardContextual"/>
              </w:rPr>
              <w:tab/>
            </w:r>
            <w:r w:rsidRPr="0075136F">
              <w:rPr>
                <w:rStyle w:val="Hyperlink"/>
                <w:b/>
                <w:bCs/>
                <w:sz w:val="24"/>
                <w:szCs w:val="24"/>
              </w:rPr>
              <w:t>Solidworks Analysis</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_Toc239413678 \h </w:instrText>
            </w:r>
            <w:r w:rsidRPr="0075136F">
              <w:rPr>
                <w:webHidden/>
                <w:sz w:val="24"/>
                <w:szCs w:val="24"/>
              </w:rPr>
            </w:r>
            <w:r w:rsidRPr="0075136F">
              <w:rPr>
                <w:webHidden/>
                <w:sz w:val="24"/>
                <w:szCs w:val="24"/>
              </w:rPr>
              <w:fldChar w:fldCharType="separate"/>
            </w:r>
            <w:r w:rsidRPr="0075136F">
              <w:rPr>
                <w:webHidden/>
                <w:sz w:val="24"/>
                <w:szCs w:val="24"/>
              </w:rPr>
              <w:t>33</w:t>
            </w:r>
            <w:r w:rsidRPr="0075136F">
              <w:rPr>
                <w:webHidden/>
                <w:sz w:val="24"/>
                <w:szCs w:val="24"/>
              </w:rPr>
              <w:fldChar w:fldCharType="end"/>
            </w:r>
          </w:hyperlink>
        </w:p>
        <w:p w14:paraId="04540B23" w14:textId="145D9871" w:rsidR="0075136F" w:rsidRPr="0075136F" w:rsidRDefault="0075136F">
          <w:pPr>
            <w:pStyle w:val="TOC3"/>
            <w:rPr>
              <w:rFonts w:eastAsiaTheme="minorEastAsia"/>
              <w:kern w:val="2"/>
              <w:sz w:val="24"/>
              <w:szCs w:val="24"/>
              <w:lang w:val="en-US"/>
              <w14:ligatures w14:val="standardContextual"/>
            </w:rPr>
          </w:pPr>
          <w:hyperlink w:anchor="_Toc239413679" w:history="1">
            <w:r w:rsidRPr="0075136F">
              <w:rPr>
                <w:rStyle w:val="Hyperlink"/>
                <w:sz w:val="24"/>
                <w:szCs w:val="24"/>
              </w:rPr>
              <w:t>8.1.1</w:t>
            </w:r>
            <w:r w:rsidRPr="0075136F">
              <w:rPr>
                <w:rFonts w:eastAsiaTheme="minorEastAsia"/>
                <w:kern w:val="2"/>
                <w:sz w:val="24"/>
                <w:szCs w:val="24"/>
                <w:lang w:val="en-US"/>
                <w14:ligatures w14:val="standardContextual"/>
              </w:rPr>
              <w:tab/>
            </w:r>
            <w:r w:rsidRPr="0075136F">
              <w:rPr>
                <w:rStyle w:val="Hyperlink"/>
                <w:sz w:val="24"/>
                <w:szCs w:val="24"/>
              </w:rPr>
              <w:t>Aerodynamic flow analysis of the airframe (cruise mode)</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_Toc239413679 \h </w:instrText>
            </w:r>
            <w:r w:rsidRPr="0075136F">
              <w:rPr>
                <w:webHidden/>
                <w:sz w:val="24"/>
                <w:szCs w:val="24"/>
              </w:rPr>
            </w:r>
            <w:r w:rsidRPr="0075136F">
              <w:rPr>
                <w:webHidden/>
                <w:sz w:val="24"/>
                <w:szCs w:val="24"/>
              </w:rPr>
              <w:fldChar w:fldCharType="separate"/>
            </w:r>
            <w:r w:rsidRPr="0075136F">
              <w:rPr>
                <w:webHidden/>
                <w:sz w:val="24"/>
                <w:szCs w:val="24"/>
              </w:rPr>
              <w:t>33</w:t>
            </w:r>
            <w:r w:rsidRPr="0075136F">
              <w:rPr>
                <w:webHidden/>
                <w:sz w:val="24"/>
                <w:szCs w:val="24"/>
              </w:rPr>
              <w:fldChar w:fldCharType="end"/>
            </w:r>
          </w:hyperlink>
        </w:p>
        <w:p w14:paraId="273BE8CD" w14:textId="59D61C84" w:rsidR="0075136F" w:rsidRPr="0075136F" w:rsidRDefault="0075136F">
          <w:pPr>
            <w:pStyle w:val="TOC3"/>
            <w:rPr>
              <w:rFonts w:eastAsiaTheme="minorEastAsia"/>
              <w:kern w:val="2"/>
              <w:sz w:val="24"/>
              <w:szCs w:val="24"/>
              <w:lang w:val="en-US"/>
              <w14:ligatures w14:val="standardContextual"/>
            </w:rPr>
          </w:pPr>
          <w:hyperlink w:anchor="_Toc239413680" w:history="1">
            <w:r w:rsidRPr="0075136F">
              <w:rPr>
                <w:rStyle w:val="Hyperlink"/>
                <w:sz w:val="24"/>
                <w:szCs w:val="24"/>
              </w:rPr>
              <w:t>8.1.2</w:t>
            </w:r>
            <w:r w:rsidRPr="0075136F">
              <w:rPr>
                <w:rFonts w:eastAsiaTheme="minorEastAsia"/>
                <w:kern w:val="2"/>
                <w:sz w:val="24"/>
                <w:szCs w:val="24"/>
                <w:lang w:val="en-US"/>
                <w14:ligatures w14:val="standardContextual"/>
              </w:rPr>
              <w:tab/>
            </w:r>
            <w:r w:rsidRPr="0075136F">
              <w:rPr>
                <w:rStyle w:val="Hyperlink"/>
                <w:sz w:val="24"/>
                <w:szCs w:val="24"/>
              </w:rPr>
              <w:t>Pressure distribution analysis of the airframe (cruise mode)</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_Toc239413680 \h </w:instrText>
            </w:r>
            <w:r w:rsidRPr="0075136F">
              <w:rPr>
                <w:webHidden/>
                <w:sz w:val="24"/>
                <w:szCs w:val="24"/>
              </w:rPr>
            </w:r>
            <w:r w:rsidRPr="0075136F">
              <w:rPr>
                <w:webHidden/>
                <w:sz w:val="24"/>
                <w:szCs w:val="24"/>
              </w:rPr>
              <w:fldChar w:fldCharType="separate"/>
            </w:r>
            <w:r w:rsidRPr="0075136F">
              <w:rPr>
                <w:webHidden/>
                <w:sz w:val="24"/>
                <w:szCs w:val="24"/>
              </w:rPr>
              <w:t>34</w:t>
            </w:r>
            <w:r w:rsidRPr="0075136F">
              <w:rPr>
                <w:webHidden/>
                <w:sz w:val="24"/>
                <w:szCs w:val="24"/>
              </w:rPr>
              <w:fldChar w:fldCharType="end"/>
            </w:r>
          </w:hyperlink>
        </w:p>
        <w:p w14:paraId="405EC4F5" w14:textId="4EA24BAF" w:rsidR="0075136F" w:rsidRPr="0075136F" w:rsidRDefault="0075136F">
          <w:pPr>
            <w:pStyle w:val="TOC3"/>
            <w:rPr>
              <w:rFonts w:eastAsiaTheme="minorEastAsia"/>
              <w:kern w:val="2"/>
              <w:sz w:val="24"/>
              <w:szCs w:val="24"/>
              <w:lang w:val="en-US"/>
              <w14:ligatures w14:val="standardContextual"/>
            </w:rPr>
          </w:pPr>
          <w:hyperlink w:anchor="_Toc239413681" w:history="1">
            <w:r w:rsidRPr="0075136F">
              <w:rPr>
                <w:rStyle w:val="Hyperlink"/>
                <w:rFonts w:eastAsiaTheme="minorHAnsi"/>
                <w:sz w:val="24"/>
                <w:szCs w:val="24"/>
              </w:rPr>
              <w:t>8.1.3</w:t>
            </w:r>
            <w:r w:rsidRPr="0075136F">
              <w:rPr>
                <w:rFonts w:eastAsiaTheme="minorEastAsia"/>
                <w:kern w:val="2"/>
                <w:sz w:val="24"/>
                <w:szCs w:val="24"/>
                <w:lang w:val="en-US"/>
                <w14:ligatures w14:val="standardContextual"/>
              </w:rPr>
              <w:tab/>
            </w:r>
            <w:r w:rsidRPr="0075136F">
              <w:rPr>
                <w:rStyle w:val="Hyperlink"/>
                <w:rFonts w:eastAsiaTheme="minorHAnsi"/>
                <w:sz w:val="24"/>
                <w:szCs w:val="24"/>
              </w:rPr>
              <w:t>Propeller flow simulation – cruising (horizontal-thrust) configuration</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_Toc239413681 \h </w:instrText>
            </w:r>
            <w:r w:rsidRPr="0075136F">
              <w:rPr>
                <w:webHidden/>
                <w:sz w:val="24"/>
                <w:szCs w:val="24"/>
              </w:rPr>
            </w:r>
            <w:r w:rsidRPr="0075136F">
              <w:rPr>
                <w:webHidden/>
                <w:sz w:val="24"/>
                <w:szCs w:val="24"/>
              </w:rPr>
              <w:fldChar w:fldCharType="separate"/>
            </w:r>
            <w:r w:rsidRPr="0075136F">
              <w:rPr>
                <w:webHidden/>
                <w:sz w:val="24"/>
                <w:szCs w:val="24"/>
              </w:rPr>
              <w:t>36</w:t>
            </w:r>
            <w:r w:rsidRPr="0075136F">
              <w:rPr>
                <w:webHidden/>
                <w:sz w:val="24"/>
                <w:szCs w:val="24"/>
              </w:rPr>
              <w:fldChar w:fldCharType="end"/>
            </w:r>
          </w:hyperlink>
        </w:p>
        <w:p w14:paraId="0EB6C598" w14:textId="4956D965" w:rsidR="0075136F" w:rsidRPr="0075136F" w:rsidRDefault="0075136F">
          <w:pPr>
            <w:pStyle w:val="TOC3"/>
            <w:rPr>
              <w:rFonts w:eastAsiaTheme="minorEastAsia"/>
              <w:kern w:val="2"/>
              <w:sz w:val="24"/>
              <w:szCs w:val="24"/>
              <w:lang w:val="en-US"/>
              <w14:ligatures w14:val="standardContextual"/>
            </w:rPr>
          </w:pPr>
          <w:hyperlink w:anchor="_Toc239413682" w:history="1">
            <w:r w:rsidRPr="0075136F">
              <w:rPr>
                <w:rStyle w:val="Hyperlink"/>
                <w:sz w:val="24"/>
                <w:szCs w:val="24"/>
              </w:rPr>
              <w:t>8.1.4</w:t>
            </w:r>
            <w:r w:rsidRPr="0075136F">
              <w:rPr>
                <w:rFonts w:eastAsiaTheme="minorEastAsia"/>
                <w:kern w:val="2"/>
                <w:sz w:val="24"/>
                <w:szCs w:val="24"/>
                <w:lang w:val="en-US"/>
                <w14:ligatures w14:val="standardContextual"/>
              </w:rPr>
              <w:tab/>
            </w:r>
            <w:r w:rsidRPr="0075136F">
              <w:rPr>
                <w:rStyle w:val="Hyperlink"/>
                <w:sz w:val="24"/>
                <w:szCs w:val="24"/>
              </w:rPr>
              <w:t>Propeller flow simulation – hovering (vertical-thrust) configuration</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_Toc239413682 \h </w:instrText>
            </w:r>
            <w:r w:rsidRPr="0075136F">
              <w:rPr>
                <w:webHidden/>
                <w:sz w:val="24"/>
                <w:szCs w:val="24"/>
              </w:rPr>
            </w:r>
            <w:r w:rsidRPr="0075136F">
              <w:rPr>
                <w:webHidden/>
                <w:sz w:val="24"/>
                <w:szCs w:val="24"/>
              </w:rPr>
              <w:fldChar w:fldCharType="separate"/>
            </w:r>
            <w:r w:rsidRPr="0075136F">
              <w:rPr>
                <w:webHidden/>
                <w:sz w:val="24"/>
                <w:szCs w:val="24"/>
              </w:rPr>
              <w:t>36</w:t>
            </w:r>
            <w:r w:rsidRPr="0075136F">
              <w:rPr>
                <w:webHidden/>
                <w:sz w:val="24"/>
                <w:szCs w:val="24"/>
              </w:rPr>
              <w:fldChar w:fldCharType="end"/>
            </w:r>
          </w:hyperlink>
        </w:p>
        <w:p w14:paraId="14C722DA" w14:textId="362D3F2C" w:rsidR="0075136F" w:rsidRPr="0075136F" w:rsidRDefault="0075136F">
          <w:pPr>
            <w:pStyle w:val="TOC2"/>
            <w:rPr>
              <w:rFonts w:eastAsiaTheme="minorEastAsia"/>
              <w:kern w:val="2"/>
              <w:sz w:val="24"/>
              <w:szCs w:val="24"/>
              <w:lang w:val="en-US"/>
              <w14:ligatures w14:val="standardContextual"/>
            </w:rPr>
          </w:pPr>
          <w:hyperlink w:anchor="_Toc239413683" w:history="1">
            <w:r w:rsidRPr="0075136F">
              <w:rPr>
                <w:rStyle w:val="Hyperlink"/>
                <w:b/>
                <w:bCs/>
                <w:sz w:val="24"/>
                <w:szCs w:val="24"/>
              </w:rPr>
              <w:t>8.2</w:t>
            </w:r>
            <w:r w:rsidRPr="0075136F">
              <w:rPr>
                <w:rFonts w:eastAsiaTheme="minorEastAsia"/>
                <w:kern w:val="2"/>
                <w:sz w:val="24"/>
                <w:szCs w:val="24"/>
                <w:lang w:val="en-US"/>
                <w14:ligatures w14:val="standardContextual"/>
              </w:rPr>
              <w:tab/>
            </w:r>
            <w:r w:rsidRPr="0075136F">
              <w:rPr>
                <w:rStyle w:val="Hyperlink"/>
                <w:b/>
                <w:bCs/>
                <w:sz w:val="24"/>
                <w:szCs w:val="24"/>
              </w:rPr>
              <w:t>State Space Modeling</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_Toc239413683 \h </w:instrText>
            </w:r>
            <w:r w:rsidRPr="0075136F">
              <w:rPr>
                <w:webHidden/>
                <w:sz w:val="24"/>
                <w:szCs w:val="24"/>
              </w:rPr>
            </w:r>
            <w:r w:rsidRPr="0075136F">
              <w:rPr>
                <w:webHidden/>
                <w:sz w:val="24"/>
                <w:szCs w:val="24"/>
              </w:rPr>
              <w:fldChar w:fldCharType="separate"/>
            </w:r>
            <w:r w:rsidRPr="0075136F">
              <w:rPr>
                <w:webHidden/>
                <w:sz w:val="24"/>
                <w:szCs w:val="24"/>
              </w:rPr>
              <w:t>37</w:t>
            </w:r>
            <w:r w:rsidRPr="0075136F">
              <w:rPr>
                <w:webHidden/>
                <w:sz w:val="24"/>
                <w:szCs w:val="24"/>
              </w:rPr>
              <w:fldChar w:fldCharType="end"/>
            </w:r>
          </w:hyperlink>
        </w:p>
        <w:p w14:paraId="3690B560" w14:textId="4767C4AD" w:rsidR="0075136F" w:rsidRPr="0075136F" w:rsidRDefault="0075136F">
          <w:pPr>
            <w:pStyle w:val="TOC3"/>
            <w:rPr>
              <w:rFonts w:eastAsiaTheme="minorEastAsia"/>
              <w:kern w:val="2"/>
              <w:sz w:val="24"/>
              <w:szCs w:val="24"/>
              <w:lang w:val="en-US"/>
              <w14:ligatures w14:val="standardContextual"/>
            </w:rPr>
          </w:pPr>
          <w:hyperlink w:anchor="_Toc239413684" w:history="1">
            <w:r w:rsidRPr="0075136F">
              <w:rPr>
                <w:rStyle w:val="Hyperlink"/>
                <w:sz w:val="24"/>
                <w:szCs w:val="24"/>
              </w:rPr>
              <w:t>8.2.1</w:t>
            </w:r>
            <w:r w:rsidRPr="0075136F">
              <w:rPr>
                <w:rFonts w:eastAsiaTheme="minorEastAsia"/>
                <w:kern w:val="2"/>
                <w:sz w:val="24"/>
                <w:szCs w:val="24"/>
                <w:lang w:val="en-US"/>
                <w14:ligatures w14:val="standardContextual"/>
              </w:rPr>
              <w:tab/>
            </w:r>
            <w:r w:rsidRPr="0075136F">
              <w:rPr>
                <w:rStyle w:val="Hyperlink"/>
                <w:bCs/>
                <w:sz w:val="24"/>
                <w:szCs w:val="24"/>
              </w:rPr>
              <w:t>Model Overview and Mathematical Formulation</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_Toc239413684 \h </w:instrText>
            </w:r>
            <w:r w:rsidRPr="0075136F">
              <w:rPr>
                <w:webHidden/>
                <w:sz w:val="24"/>
                <w:szCs w:val="24"/>
              </w:rPr>
            </w:r>
            <w:r w:rsidRPr="0075136F">
              <w:rPr>
                <w:webHidden/>
                <w:sz w:val="24"/>
                <w:szCs w:val="24"/>
              </w:rPr>
              <w:fldChar w:fldCharType="separate"/>
            </w:r>
            <w:r w:rsidRPr="0075136F">
              <w:rPr>
                <w:webHidden/>
                <w:sz w:val="24"/>
                <w:szCs w:val="24"/>
              </w:rPr>
              <w:t>37</w:t>
            </w:r>
            <w:r w:rsidRPr="0075136F">
              <w:rPr>
                <w:webHidden/>
                <w:sz w:val="24"/>
                <w:szCs w:val="24"/>
              </w:rPr>
              <w:fldChar w:fldCharType="end"/>
            </w:r>
          </w:hyperlink>
        </w:p>
        <w:p w14:paraId="688AF5D8" w14:textId="21BFAFB9" w:rsidR="0075136F" w:rsidRPr="0075136F" w:rsidRDefault="0075136F">
          <w:pPr>
            <w:pStyle w:val="TOC3"/>
            <w:rPr>
              <w:rFonts w:eastAsiaTheme="minorEastAsia"/>
              <w:kern w:val="2"/>
              <w:sz w:val="24"/>
              <w:szCs w:val="24"/>
              <w:lang w:val="en-US"/>
              <w14:ligatures w14:val="standardContextual"/>
            </w:rPr>
          </w:pPr>
          <w:hyperlink w:anchor="_Toc239413685" w:history="1">
            <w:r w:rsidRPr="0075136F">
              <w:rPr>
                <w:rStyle w:val="Hyperlink"/>
                <w:sz w:val="24"/>
                <w:szCs w:val="24"/>
              </w:rPr>
              <w:t>8.2.2</w:t>
            </w:r>
            <w:r w:rsidRPr="0075136F">
              <w:rPr>
                <w:rFonts w:eastAsiaTheme="minorEastAsia"/>
                <w:kern w:val="2"/>
                <w:sz w:val="24"/>
                <w:szCs w:val="24"/>
                <w:lang w:val="en-US"/>
                <w14:ligatures w14:val="standardContextual"/>
              </w:rPr>
              <w:tab/>
            </w:r>
            <w:r w:rsidRPr="0075136F">
              <w:rPr>
                <w:rStyle w:val="Hyperlink"/>
                <w:bCs/>
                <w:sz w:val="24"/>
                <w:szCs w:val="24"/>
              </w:rPr>
              <w:t>Physical and Aerodynamic Parameters</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_Toc239413685 \h </w:instrText>
            </w:r>
            <w:r w:rsidRPr="0075136F">
              <w:rPr>
                <w:webHidden/>
                <w:sz w:val="24"/>
                <w:szCs w:val="24"/>
              </w:rPr>
            </w:r>
            <w:r w:rsidRPr="0075136F">
              <w:rPr>
                <w:webHidden/>
                <w:sz w:val="24"/>
                <w:szCs w:val="24"/>
              </w:rPr>
              <w:fldChar w:fldCharType="separate"/>
            </w:r>
            <w:r w:rsidRPr="0075136F">
              <w:rPr>
                <w:webHidden/>
                <w:sz w:val="24"/>
                <w:szCs w:val="24"/>
              </w:rPr>
              <w:t>38</w:t>
            </w:r>
            <w:r w:rsidRPr="0075136F">
              <w:rPr>
                <w:webHidden/>
                <w:sz w:val="24"/>
                <w:szCs w:val="24"/>
              </w:rPr>
              <w:fldChar w:fldCharType="end"/>
            </w:r>
          </w:hyperlink>
        </w:p>
        <w:p w14:paraId="360654BC" w14:textId="0F69190A" w:rsidR="0075136F" w:rsidRPr="0075136F" w:rsidRDefault="0075136F">
          <w:pPr>
            <w:pStyle w:val="TOC3"/>
            <w:rPr>
              <w:rFonts w:eastAsiaTheme="minorEastAsia"/>
              <w:kern w:val="2"/>
              <w:sz w:val="24"/>
              <w:szCs w:val="24"/>
              <w:lang w:val="en-US"/>
              <w14:ligatures w14:val="standardContextual"/>
            </w:rPr>
          </w:pPr>
          <w:hyperlink w:anchor="_Toc239413686" w:history="1">
            <w:r w:rsidRPr="0075136F">
              <w:rPr>
                <w:rStyle w:val="Hyperlink"/>
                <w:sz w:val="24"/>
                <w:szCs w:val="24"/>
              </w:rPr>
              <w:t>8.2.3</w:t>
            </w:r>
            <w:r w:rsidRPr="0075136F">
              <w:rPr>
                <w:rFonts w:eastAsiaTheme="minorEastAsia"/>
                <w:kern w:val="2"/>
                <w:sz w:val="24"/>
                <w:szCs w:val="24"/>
                <w:lang w:val="en-US"/>
                <w14:ligatures w14:val="standardContextual"/>
              </w:rPr>
              <w:tab/>
            </w:r>
            <w:r w:rsidRPr="0075136F">
              <w:rPr>
                <w:rStyle w:val="Hyperlink"/>
                <w:bCs/>
                <w:sz w:val="24"/>
                <w:szCs w:val="24"/>
              </w:rPr>
              <w:t>State Vector and Sub-Matrix Partitioning</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_Toc239413686 \h </w:instrText>
            </w:r>
            <w:r w:rsidRPr="0075136F">
              <w:rPr>
                <w:webHidden/>
                <w:sz w:val="24"/>
                <w:szCs w:val="24"/>
              </w:rPr>
            </w:r>
            <w:r w:rsidRPr="0075136F">
              <w:rPr>
                <w:webHidden/>
                <w:sz w:val="24"/>
                <w:szCs w:val="24"/>
              </w:rPr>
              <w:fldChar w:fldCharType="separate"/>
            </w:r>
            <w:r w:rsidRPr="0075136F">
              <w:rPr>
                <w:webHidden/>
                <w:sz w:val="24"/>
                <w:szCs w:val="24"/>
              </w:rPr>
              <w:t>40</w:t>
            </w:r>
            <w:r w:rsidRPr="0075136F">
              <w:rPr>
                <w:webHidden/>
                <w:sz w:val="24"/>
                <w:szCs w:val="24"/>
              </w:rPr>
              <w:fldChar w:fldCharType="end"/>
            </w:r>
          </w:hyperlink>
        </w:p>
        <w:p w14:paraId="2BED6E0A" w14:textId="64E75345" w:rsidR="0075136F" w:rsidRPr="0075136F" w:rsidRDefault="0075136F">
          <w:pPr>
            <w:pStyle w:val="TOC2"/>
            <w:rPr>
              <w:rFonts w:eastAsiaTheme="minorEastAsia"/>
              <w:kern w:val="2"/>
              <w:sz w:val="24"/>
              <w:szCs w:val="24"/>
              <w:lang w:val="en-US"/>
              <w14:ligatures w14:val="standardContextual"/>
            </w:rPr>
          </w:pPr>
          <w:hyperlink w:anchor="_Toc239413687" w:history="1">
            <w:r w:rsidRPr="0075136F">
              <w:rPr>
                <w:rStyle w:val="Hyperlink"/>
                <w:b/>
                <w:bCs/>
                <w:sz w:val="24"/>
                <w:szCs w:val="24"/>
              </w:rPr>
              <w:t>8.3</w:t>
            </w:r>
            <w:r w:rsidRPr="0075136F">
              <w:rPr>
                <w:rFonts w:eastAsiaTheme="minorEastAsia"/>
                <w:kern w:val="2"/>
                <w:sz w:val="24"/>
                <w:szCs w:val="24"/>
                <w:lang w:val="en-US"/>
                <w14:ligatures w14:val="standardContextual"/>
              </w:rPr>
              <w:tab/>
            </w:r>
            <w:r w:rsidRPr="0075136F">
              <w:rPr>
                <w:rStyle w:val="Hyperlink"/>
                <w:b/>
                <w:bCs/>
                <w:sz w:val="24"/>
                <w:szCs w:val="24"/>
              </w:rPr>
              <w:t>Vertical Lifting Phase (Hover Mode)</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_Toc239413687 \h </w:instrText>
            </w:r>
            <w:r w:rsidRPr="0075136F">
              <w:rPr>
                <w:webHidden/>
                <w:sz w:val="24"/>
                <w:szCs w:val="24"/>
              </w:rPr>
            </w:r>
            <w:r w:rsidRPr="0075136F">
              <w:rPr>
                <w:webHidden/>
                <w:sz w:val="24"/>
                <w:szCs w:val="24"/>
              </w:rPr>
              <w:fldChar w:fldCharType="separate"/>
            </w:r>
            <w:r w:rsidRPr="0075136F">
              <w:rPr>
                <w:webHidden/>
                <w:sz w:val="24"/>
                <w:szCs w:val="24"/>
              </w:rPr>
              <w:t>41</w:t>
            </w:r>
            <w:r w:rsidRPr="0075136F">
              <w:rPr>
                <w:webHidden/>
                <w:sz w:val="24"/>
                <w:szCs w:val="24"/>
              </w:rPr>
              <w:fldChar w:fldCharType="end"/>
            </w:r>
          </w:hyperlink>
        </w:p>
        <w:p w14:paraId="4EA342E2" w14:textId="55F60AAC" w:rsidR="0075136F" w:rsidRPr="0075136F" w:rsidRDefault="0075136F">
          <w:pPr>
            <w:pStyle w:val="TOC2"/>
            <w:rPr>
              <w:rFonts w:eastAsiaTheme="minorEastAsia"/>
              <w:kern w:val="2"/>
              <w:sz w:val="24"/>
              <w:szCs w:val="24"/>
              <w:lang w:val="en-US"/>
              <w14:ligatures w14:val="standardContextual"/>
            </w:rPr>
          </w:pPr>
          <w:hyperlink w:anchor="_Toc239413688" w:history="1">
            <w:r w:rsidRPr="0075136F">
              <w:rPr>
                <w:rStyle w:val="Hyperlink"/>
                <w:b/>
                <w:bCs/>
                <w:sz w:val="24"/>
                <w:szCs w:val="24"/>
              </w:rPr>
              <w:t>8.4</w:t>
            </w:r>
            <w:r w:rsidRPr="0075136F">
              <w:rPr>
                <w:rFonts w:eastAsiaTheme="minorEastAsia"/>
                <w:kern w:val="2"/>
                <w:sz w:val="24"/>
                <w:szCs w:val="24"/>
                <w:lang w:val="en-US"/>
                <w14:ligatures w14:val="standardContextual"/>
              </w:rPr>
              <w:tab/>
            </w:r>
            <w:r w:rsidRPr="0075136F">
              <w:rPr>
                <w:rStyle w:val="Hyperlink"/>
                <w:sz w:val="24"/>
                <w:szCs w:val="24"/>
              </w:rPr>
              <w:t>Forward Cruising Phase</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_Toc239413688 \h </w:instrText>
            </w:r>
            <w:r w:rsidRPr="0075136F">
              <w:rPr>
                <w:webHidden/>
                <w:sz w:val="24"/>
                <w:szCs w:val="24"/>
              </w:rPr>
            </w:r>
            <w:r w:rsidRPr="0075136F">
              <w:rPr>
                <w:webHidden/>
                <w:sz w:val="24"/>
                <w:szCs w:val="24"/>
              </w:rPr>
              <w:fldChar w:fldCharType="separate"/>
            </w:r>
            <w:r w:rsidRPr="0075136F">
              <w:rPr>
                <w:webHidden/>
                <w:sz w:val="24"/>
                <w:szCs w:val="24"/>
              </w:rPr>
              <w:t>45</w:t>
            </w:r>
            <w:r w:rsidRPr="0075136F">
              <w:rPr>
                <w:webHidden/>
                <w:sz w:val="24"/>
                <w:szCs w:val="24"/>
              </w:rPr>
              <w:fldChar w:fldCharType="end"/>
            </w:r>
          </w:hyperlink>
        </w:p>
        <w:p w14:paraId="6849BC5A" w14:textId="4E8AEF26" w:rsidR="0075136F" w:rsidRPr="0075136F" w:rsidRDefault="0075136F">
          <w:pPr>
            <w:pStyle w:val="TOC3"/>
            <w:rPr>
              <w:rFonts w:eastAsiaTheme="minorEastAsia"/>
              <w:kern w:val="2"/>
              <w:sz w:val="24"/>
              <w:szCs w:val="24"/>
              <w:lang w:val="en-US"/>
              <w14:ligatures w14:val="standardContextual"/>
            </w:rPr>
          </w:pPr>
          <w:hyperlink w:anchor="_Toc239413689" w:history="1">
            <w:r w:rsidRPr="0075136F">
              <w:rPr>
                <w:rStyle w:val="Hyperlink"/>
                <w:sz w:val="24"/>
                <w:szCs w:val="24"/>
              </w:rPr>
              <w:t>8.4.1</w:t>
            </w:r>
            <w:r w:rsidRPr="0075136F">
              <w:rPr>
                <w:rFonts w:eastAsiaTheme="minorEastAsia"/>
                <w:kern w:val="2"/>
                <w:sz w:val="24"/>
                <w:szCs w:val="24"/>
                <w:lang w:val="en-US"/>
                <w14:ligatures w14:val="standardContextual"/>
              </w:rPr>
              <w:tab/>
            </w:r>
            <w:r w:rsidRPr="0075136F">
              <w:rPr>
                <w:rStyle w:val="Hyperlink"/>
                <w:sz w:val="24"/>
                <w:szCs w:val="24"/>
              </w:rPr>
              <w:t>Decoupled Longitudinal and Lateral-Directional Dynamics</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_Toc239413689 \h </w:instrText>
            </w:r>
            <w:r w:rsidRPr="0075136F">
              <w:rPr>
                <w:webHidden/>
                <w:sz w:val="24"/>
                <w:szCs w:val="24"/>
              </w:rPr>
            </w:r>
            <w:r w:rsidRPr="0075136F">
              <w:rPr>
                <w:webHidden/>
                <w:sz w:val="24"/>
                <w:szCs w:val="24"/>
              </w:rPr>
              <w:fldChar w:fldCharType="separate"/>
            </w:r>
            <w:r w:rsidRPr="0075136F">
              <w:rPr>
                <w:webHidden/>
                <w:sz w:val="24"/>
                <w:szCs w:val="24"/>
              </w:rPr>
              <w:t>46</w:t>
            </w:r>
            <w:r w:rsidRPr="0075136F">
              <w:rPr>
                <w:webHidden/>
                <w:sz w:val="24"/>
                <w:szCs w:val="24"/>
              </w:rPr>
              <w:fldChar w:fldCharType="end"/>
            </w:r>
          </w:hyperlink>
        </w:p>
        <w:p w14:paraId="6FCBCA3E" w14:textId="42B31318" w:rsidR="0075136F" w:rsidRPr="0075136F" w:rsidRDefault="0075136F">
          <w:pPr>
            <w:pStyle w:val="TOC1"/>
            <w:rPr>
              <w:rFonts w:eastAsiaTheme="minorEastAsia"/>
              <w:b w:val="0"/>
              <w:bCs w:val="0"/>
              <w:caps w:val="0"/>
              <w:noProof/>
              <w:kern w:val="2"/>
              <w:sz w:val="24"/>
              <w:szCs w:val="24"/>
              <w:lang w:val="en-US"/>
              <w14:ligatures w14:val="standardContextual"/>
            </w:rPr>
          </w:pPr>
          <w:hyperlink w:anchor="_Toc239413690" w:history="1">
            <w:r w:rsidRPr="0075136F">
              <w:rPr>
                <w:rStyle w:val="Hyperlink"/>
                <w:noProof/>
                <w:sz w:val="24"/>
                <w:szCs w:val="24"/>
              </w:rPr>
              <w:t>Chapter 9:</w:t>
            </w:r>
            <w:r w:rsidRPr="0075136F">
              <w:rPr>
                <w:rFonts w:eastAsiaTheme="minorEastAsia"/>
                <w:b w:val="0"/>
                <w:bCs w:val="0"/>
                <w:caps w:val="0"/>
                <w:noProof/>
                <w:kern w:val="2"/>
                <w:sz w:val="24"/>
                <w:szCs w:val="24"/>
                <w:lang w:val="en-US"/>
                <w14:ligatures w14:val="standardContextual"/>
              </w:rPr>
              <w:tab/>
            </w:r>
            <w:r w:rsidRPr="0075136F">
              <w:rPr>
                <w:rStyle w:val="Hyperlink"/>
                <w:noProof/>
                <w:sz w:val="24"/>
                <w:szCs w:val="24"/>
              </w:rPr>
              <w:t>CALCULATIONS</w:t>
            </w:r>
            <w:r w:rsidRPr="0075136F">
              <w:rPr>
                <w:noProof/>
                <w:webHidden/>
                <w:sz w:val="24"/>
                <w:szCs w:val="24"/>
              </w:rPr>
              <w:tab/>
            </w:r>
            <w:r w:rsidRPr="0075136F">
              <w:rPr>
                <w:noProof/>
                <w:webHidden/>
                <w:sz w:val="24"/>
                <w:szCs w:val="24"/>
              </w:rPr>
              <w:fldChar w:fldCharType="begin"/>
            </w:r>
            <w:r w:rsidRPr="0075136F">
              <w:rPr>
                <w:noProof/>
                <w:webHidden/>
                <w:sz w:val="24"/>
                <w:szCs w:val="24"/>
              </w:rPr>
              <w:instrText xml:space="preserve"> PAGEREF _Toc239413690 \h </w:instrText>
            </w:r>
            <w:r w:rsidRPr="0075136F">
              <w:rPr>
                <w:noProof/>
                <w:webHidden/>
                <w:sz w:val="24"/>
                <w:szCs w:val="24"/>
              </w:rPr>
            </w:r>
            <w:r w:rsidRPr="0075136F">
              <w:rPr>
                <w:noProof/>
                <w:webHidden/>
                <w:sz w:val="24"/>
                <w:szCs w:val="24"/>
              </w:rPr>
              <w:fldChar w:fldCharType="separate"/>
            </w:r>
            <w:r w:rsidRPr="0075136F">
              <w:rPr>
                <w:noProof/>
                <w:webHidden/>
                <w:sz w:val="24"/>
                <w:szCs w:val="24"/>
              </w:rPr>
              <w:t>50</w:t>
            </w:r>
            <w:r w:rsidRPr="0075136F">
              <w:rPr>
                <w:noProof/>
                <w:webHidden/>
                <w:sz w:val="24"/>
                <w:szCs w:val="24"/>
              </w:rPr>
              <w:fldChar w:fldCharType="end"/>
            </w:r>
          </w:hyperlink>
        </w:p>
        <w:p w14:paraId="781AAEE5" w14:textId="1F91ECAE" w:rsidR="0075136F" w:rsidRPr="0075136F" w:rsidRDefault="0075136F">
          <w:pPr>
            <w:pStyle w:val="TOC1"/>
            <w:tabs>
              <w:tab w:val="left" w:pos="1540"/>
            </w:tabs>
            <w:rPr>
              <w:rFonts w:eastAsiaTheme="minorEastAsia"/>
              <w:b w:val="0"/>
              <w:bCs w:val="0"/>
              <w:caps w:val="0"/>
              <w:noProof/>
              <w:kern w:val="2"/>
              <w:sz w:val="24"/>
              <w:szCs w:val="24"/>
              <w:lang w:val="en-US"/>
              <w14:ligatures w14:val="standardContextual"/>
            </w:rPr>
          </w:pPr>
          <w:hyperlink w:anchor="_Toc239413691" w:history="1">
            <w:r w:rsidRPr="0075136F">
              <w:rPr>
                <w:rStyle w:val="Hyperlink"/>
                <w:noProof/>
                <w:sz w:val="24"/>
                <w:szCs w:val="24"/>
              </w:rPr>
              <w:t>Chapter 10:</w:t>
            </w:r>
            <w:r w:rsidRPr="0075136F">
              <w:rPr>
                <w:rFonts w:eastAsiaTheme="minorEastAsia"/>
                <w:b w:val="0"/>
                <w:bCs w:val="0"/>
                <w:caps w:val="0"/>
                <w:noProof/>
                <w:kern w:val="2"/>
                <w:sz w:val="24"/>
                <w:szCs w:val="24"/>
                <w:lang w:val="en-US"/>
                <w14:ligatures w14:val="standardContextual"/>
              </w:rPr>
              <w:tab/>
            </w:r>
            <w:r w:rsidRPr="0075136F">
              <w:rPr>
                <w:rStyle w:val="Hyperlink"/>
                <w:noProof/>
                <w:sz w:val="24"/>
                <w:szCs w:val="24"/>
              </w:rPr>
              <w:t>FABRICATION PROCESS</w:t>
            </w:r>
            <w:r w:rsidRPr="0075136F">
              <w:rPr>
                <w:noProof/>
                <w:webHidden/>
                <w:sz w:val="24"/>
                <w:szCs w:val="24"/>
              </w:rPr>
              <w:tab/>
            </w:r>
            <w:r w:rsidRPr="0075136F">
              <w:rPr>
                <w:noProof/>
                <w:webHidden/>
                <w:sz w:val="24"/>
                <w:szCs w:val="24"/>
              </w:rPr>
              <w:fldChar w:fldCharType="begin"/>
            </w:r>
            <w:r w:rsidRPr="0075136F">
              <w:rPr>
                <w:noProof/>
                <w:webHidden/>
                <w:sz w:val="24"/>
                <w:szCs w:val="24"/>
              </w:rPr>
              <w:instrText xml:space="preserve"> PAGEREF _Toc239413691 \h </w:instrText>
            </w:r>
            <w:r w:rsidRPr="0075136F">
              <w:rPr>
                <w:noProof/>
                <w:webHidden/>
                <w:sz w:val="24"/>
                <w:szCs w:val="24"/>
              </w:rPr>
            </w:r>
            <w:r w:rsidRPr="0075136F">
              <w:rPr>
                <w:noProof/>
                <w:webHidden/>
                <w:sz w:val="24"/>
                <w:szCs w:val="24"/>
              </w:rPr>
              <w:fldChar w:fldCharType="separate"/>
            </w:r>
            <w:r w:rsidRPr="0075136F">
              <w:rPr>
                <w:noProof/>
                <w:webHidden/>
                <w:sz w:val="24"/>
                <w:szCs w:val="24"/>
              </w:rPr>
              <w:t>53</w:t>
            </w:r>
            <w:r w:rsidRPr="0075136F">
              <w:rPr>
                <w:noProof/>
                <w:webHidden/>
                <w:sz w:val="24"/>
                <w:szCs w:val="24"/>
              </w:rPr>
              <w:fldChar w:fldCharType="end"/>
            </w:r>
          </w:hyperlink>
        </w:p>
        <w:p w14:paraId="32B4897E" w14:textId="52416DAE" w:rsidR="0075136F" w:rsidRPr="0075136F" w:rsidRDefault="0075136F">
          <w:pPr>
            <w:pStyle w:val="TOC2"/>
            <w:rPr>
              <w:rFonts w:eastAsiaTheme="minorEastAsia"/>
              <w:kern w:val="2"/>
              <w:sz w:val="24"/>
              <w:szCs w:val="24"/>
              <w:lang w:val="en-US"/>
              <w14:ligatures w14:val="standardContextual"/>
            </w:rPr>
          </w:pPr>
          <w:hyperlink w:anchor="_Toc239413692" w:history="1">
            <w:r w:rsidRPr="0075136F">
              <w:rPr>
                <w:rStyle w:val="Hyperlink"/>
                <w:b/>
                <w:bCs/>
                <w:sz w:val="24"/>
                <w:szCs w:val="24"/>
              </w:rPr>
              <w:t>10.1</w:t>
            </w:r>
            <w:r w:rsidRPr="0075136F">
              <w:rPr>
                <w:rFonts w:eastAsiaTheme="minorEastAsia"/>
                <w:kern w:val="2"/>
                <w:sz w:val="24"/>
                <w:szCs w:val="24"/>
                <w:lang w:val="en-US"/>
                <w14:ligatures w14:val="standardContextual"/>
              </w:rPr>
              <w:tab/>
            </w:r>
            <w:r w:rsidRPr="0075136F">
              <w:rPr>
                <w:rStyle w:val="Hyperlink"/>
                <w:b/>
                <w:bCs/>
                <w:sz w:val="24"/>
                <w:szCs w:val="24"/>
              </w:rPr>
              <w:t>3D printing process</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_Toc239413692 \h </w:instrText>
            </w:r>
            <w:r w:rsidRPr="0075136F">
              <w:rPr>
                <w:webHidden/>
                <w:sz w:val="24"/>
                <w:szCs w:val="24"/>
              </w:rPr>
            </w:r>
            <w:r w:rsidRPr="0075136F">
              <w:rPr>
                <w:webHidden/>
                <w:sz w:val="24"/>
                <w:szCs w:val="24"/>
              </w:rPr>
              <w:fldChar w:fldCharType="separate"/>
            </w:r>
            <w:r w:rsidRPr="0075136F">
              <w:rPr>
                <w:webHidden/>
                <w:sz w:val="24"/>
                <w:szCs w:val="24"/>
              </w:rPr>
              <w:t>53</w:t>
            </w:r>
            <w:r w:rsidRPr="0075136F">
              <w:rPr>
                <w:webHidden/>
                <w:sz w:val="24"/>
                <w:szCs w:val="24"/>
              </w:rPr>
              <w:fldChar w:fldCharType="end"/>
            </w:r>
          </w:hyperlink>
        </w:p>
        <w:p w14:paraId="530B7BD1" w14:textId="738945CA" w:rsidR="0075136F" w:rsidRPr="0075136F" w:rsidRDefault="0075136F">
          <w:pPr>
            <w:pStyle w:val="TOC2"/>
            <w:rPr>
              <w:rFonts w:eastAsiaTheme="minorEastAsia"/>
              <w:kern w:val="2"/>
              <w:sz w:val="24"/>
              <w:szCs w:val="24"/>
              <w:lang w:val="en-US"/>
              <w14:ligatures w14:val="standardContextual"/>
            </w:rPr>
          </w:pPr>
          <w:hyperlink w:anchor="_Toc239413693" w:history="1">
            <w:r w:rsidRPr="0075136F">
              <w:rPr>
                <w:rStyle w:val="Hyperlink"/>
                <w:b/>
                <w:bCs/>
                <w:sz w:val="24"/>
                <w:szCs w:val="24"/>
              </w:rPr>
              <w:t>10.2</w:t>
            </w:r>
            <w:r w:rsidRPr="0075136F">
              <w:rPr>
                <w:rFonts w:eastAsiaTheme="minorEastAsia"/>
                <w:kern w:val="2"/>
                <w:sz w:val="24"/>
                <w:szCs w:val="24"/>
                <w:lang w:val="en-US"/>
                <w14:ligatures w14:val="standardContextual"/>
              </w:rPr>
              <w:tab/>
            </w:r>
            <w:r w:rsidRPr="0075136F">
              <w:rPr>
                <w:rStyle w:val="Hyperlink"/>
                <w:b/>
                <w:bCs/>
                <w:sz w:val="24"/>
                <w:szCs w:val="24"/>
              </w:rPr>
              <w:t>Materials Used in Fabrication</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_Toc239413693 \h </w:instrText>
            </w:r>
            <w:r w:rsidRPr="0075136F">
              <w:rPr>
                <w:webHidden/>
                <w:sz w:val="24"/>
                <w:szCs w:val="24"/>
              </w:rPr>
            </w:r>
            <w:r w:rsidRPr="0075136F">
              <w:rPr>
                <w:webHidden/>
                <w:sz w:val="24"/>
                <w:szCs w:val="24"/>
              </w:rPr>
              <w:fldChar w:fldCharType="separate"/>
            </w:r>
            <w:r w:rsidRPr="0075136F">
              <w:rPr>
                <w:webHidden/>
                <w:sz w:val="24"/>
                <w:szCs w:val="24"/>
              </w:rPr>
              <w:t>54</w:t>
            </w:r>
            <w:r w:rsidRPr="0075136F">
              <w:rPr>
                <w:webHidden/>
                <w:sz w:val="24"/>
                <w:szCs w:val="24"/>
              </w:rPr>
              <w:fldChar w:fldCharType="end"/>
            </w:r>
          </w:hyperlink>
        </w:p>
        <w:p w14:paraId="7A99E0FB" w14:textId="70670383" w:rsidR="0075136F" w:rsidRPr="0075136F" w:rsidRDefault="0075136F">
          <w:pPr>
            <w:pStyle w:val="TOC2"/>
            <w:rPr>
              <w:rFonts w:eastAsiaTheme="minorEastAsia"/>
              <w:kern w:val="2"/>
              <w:sz w:val="24"/>
              <w:szCs w:val="24"/>
              <w:lang w:val="en-US"/>
              <w14:ligatures w14:val="standardContextual"/>
            </w:rPr>
          </w:pPr>
          <w:hyperlink w:anchor="_Toc239413694" w:history="1">
            <w:r w:rsidRPr="0075136F">
              <w:rPr>
                <w:rStyle w:val="Hyperlink"/>
                <w:b/>
                <w:bCs/>
                <w:sz w:val="24"/>
                <w:szCs w:val="24"/>
              </w:rPr>
              <w:t>10.3</w:t>
            </w:r>
            <w:r w:rsidRPr="0075136F">
              <w:rPr>
                <w:rFonts w:eastAsiaTheme="minorEastAsia"/>
                <w:kern w:val="2"/>
                <w:sz w:val="24"/>
                <w:szCs w:val="24"/>
                <w:lang w:val="en-US"/>
                <w14:ligatures w14:val="standardContextual"/>
              </w:rPr>
              <w:tab/>
            </w:r>
            <w:r w:rsidRPr="0075136F">
              <w:rPr>
                <w:rStyle w:val="Hyperlink"/>
                <w:b/>
                <w:bCs/>
                <w:sz w:val="24"/>
                <w:szCs w:val="24"/>
              </w:rPr>
              <w:t>Structural Reinforcement</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_Toc239413694 \h </w:instrText>
            </w:r>
            <w:r w:rsidRPr="0075136F">
              <w:rPr>
                <w:webHidden/>
                <w:sz w:val="24"/>
                <w:szCs w:val="24"/>
              </w:rPr>
            </w:r>
            <w:r w:rsidRPr="0075136F">
              <w:rPr>
                <w:webHidden/>
                <w:sz w:val="24"/>
                <w:szCs w:val="24"/>
              </w:rPr>
              <w:fldChar w:fldCharType="separate"/>
            </w:r>
            <w:r w:rsidRPr="0075136F">
              <w:rPr>
                <w:webHidden/>
                <w:sz w:val="24"/>
                <w:szCs w:val="24"/>
              </w:rPr>
              <w:t>55</w:t>
            </w:r>
            <w:r w:rsidRPr="0075136F">
              <w:rPr>
                <w:webHidden/>
                <w:sz w:val="24"/>
                <w:szCs w:val="24"/>
              </w:rPr>
              <w:fldChar w:fldCharType="end"/>
            </w:r>
          </w:hyperlink>
        </w:p>
        <w:p w14:paraId="7C58F823" w14:textId="56A2B0E9" w:rsidR="0075136F" w:rsidRPr="0075136F" w:rsidRDefault="0075136F">
          <w:pPr>
            <w:pStyle w:val="TOC2"/>
            <w:rPr>
              <w:rFonts w:eastAsiaTheme="minorEastAsia"/>
              <w:kern w:val="2"/>
              <w:sz w:val="24"/>
              <w:szCs w:val="24"/>
              <w:lang w:val="en-US"/>
              <w14:ligatures w14:val="standardContextual"/>
            </w:rPr>
          </w:pPr>
          <w:hyperlink w:anchor="_Toc239413695" w:history="1">
            <w:r w:rsidRPr="0075136F">
              <w:rPr>
                <w:rStyle w:val="Hyperlink"/>
                <w:b/>
                <w:bCs/>
                <w:sz w:val="24"/>
                <w:szCs w:val="24"/>
              </w:rPr>
              <w:t>10.4</w:t>
            </w:r>
            <w:r w:rsidRPr="0075136F">
              <w:rPr>
                <w:rFonts w:eastAsiaTheme="minorEastAsia"/>
                <w:kern w:val="2"/>
                <w:sz w:val="24"/>
                <w:szCs w:val="24"/>
                <w:lang w:val="en-US"/>
                <w14:ligatures w14:val="standardContextual"/>
              </w:rPr>
              <w:tab/>
            </w:r>
            <w:r w:rsidRPr="0075136F">
              <w:rPr>
                <w:rStyle w:val="Hyperlink"/>
                <w:b/>
                <w:bCs/>
                <w:sz w:val="24"/>
                <w:szCs w:val="24"/>
              </w:rPr>
              <w:t>Electronic Components</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_Toc239413695 \h </w:instrText>
            </w:r>
            <w:r w:rsidRPr="0075136F">
              <w:rPr>
                <w:webHidden/>
                <w:sz w:val="24"/>
                <w:szCs w:val="24"/>
              </w:rPr>
            </w:r>
            <w:r w:rsidRPr="0075136F">
              <w:rPr>
                <w:webHidden/>
                <w:sz w:val="24"/>
                <w:szCs w:val="24"/>
              </w:rPr>
              <w:fldChar w:fldCharType="separate"/>
            </w:r>
            <w:r w:rsidRPr="0075136F">
              <w:rPr>
                <w:webHidden/>
                <w:sz w:val="24"/>
                <w:szCs w:val="24"/>
              </w:rPr>
              <w:t>56</w:t>
            </w:r>
            <w:r w:rsidRPr="0075136F">
              <w:rPr>
                <w:webHidden/>
                <w:sz w:val="24"/>
                <w:szCs w:val="24"/>
              </w:rPr>
              <w:fldChar w:fldCharType="end"/>
            </w:r>
          </w:hyperlink>
        </w:p>
        <w:p w14:paraId="7C3459C3" w14:textId="03EA6E79" w:rsidR="0075136F" w:rsidRPr="0075136F" w:rsidRDefault="0075136F">
          <w:pPr>
            <w:pStyle w:val="TOC3"/>
            <w:rPr>
              <w:rFonts w:eastAsiaTheme="minorEastAsia"/>
              <w:kern w:val="2"/>
              <w:sz w:val="24"/>
              <w:szCs w:val="24"/>
              <w:lang w:val="en-US"/>
              <w14:ligatures w14:val="standardContextual"/>
            </w:rPr>
          </w:pPr>
          <w:hyperlink w:anchor="_Toc239413696" w:history="1">
            <w:r w:rsidRPr="0075136F">
              <w:rPr>
                <w:rStyle w:val="Hyperlink"/>
                <w:sz w:val="24"/>
                <w:szCs w:val="24"/>
              </w:rPr>
              <w:t>10.4.1</w:t>
            </w:r>
            <w:r w:rsidRPr="0075136F">
              <w:rPr>
                <w:rFonts w:eastAsiaTheme="minorEastAsia"/>
                <w:kern w:val="2"/>
                <w:sz w:val="24"/>
                <w:szCs w:val="24"/>
                <w:lang w:val="en-US"/>
                <w14:ligatures w14:val="standardContextual"/>
              </w:rPr>
              <w:tab/>
            </w:r>
            <w:r w:rsidRPr="0075136F">
              <w:rPr>
                <w:rStyle w:val="Hyperlink"/>
                <w:bCs/>
                <w:sz w:val="24"/>
                <w:szCs w:val="24"/>
              </w:rPr>
              <w:t>Battery</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_Toc239413696 \h </w:instrText>
            </w:r>
            <w:r w:rsidRPr="0075136F">
              <w:rPr>
                <w:webHidden/>
                <w:sz w:val="24"/>
                <w:szCs w:val="24"/>
              </w:rPr>
            </w:r>
            <w:r w:rsidRPr="0075136F">
              <w:rPr>
                <w:webHidden/>
                <w:sz w:val="24"/>
                <w:szCs w:val="24"/>
              </w:rPr>
              <w:fldChar w:fldCharType="separate"/>
            </w:r>
            <w:r w:rsidRPr="0075136F">
              <w:rPr>
                <w:webHidden/>
                <w:sz w:val="24"/>
                <w:szCs w:val="24"/>
              </w:rPr>
              <w:t>56</w:t>
            </w:r>
            <w:r w:rsidRPr="0075136F">
              <w:rPr>
                <w:webHidden/>
                <w:sz w:val="24"/>
                <w:szCs w:val="24"/>
              </w:rPr>
              <w:fldChar w:fldCharType="end"/>
            </w:r>
          </w:hyperlink>
        </w:p>
        <w:p w14:paraId="7F648233" w14:textId="41CD8C24" w:rsidR="0075136F" w:rsidRPr="0075136F" w:rsidRDefault="0075136F">
          <w:pPr>
            <w:pStyle w:val="TOC3"/>
            <w:rPr>
              <w:rFonts w:eastAsiaTheme="minorEastAsia"/>
              <w:kern w:val="2"/>
              <w:sz w:val="24"/>
              <w:szCs w:val="24"/>
              <w:lang w:val="en-US"/>
              <w14:ligatures w14:val="standardContextual"/>
            </w:rPr>
          </w:pPr>
          <w:hyperlink w:anchor="_Toc239413697" w:history="1">
            <w:r w:rsidRPr="0075136F">
              <w:rPr>
                <w:rStyle w:val="Hyperlink"/>
                <w:sz w:val="24"/>
                <w:szCs w:val="24"/>
              </w:rPr>
              <w:t>10.4.2</w:t>
            </w:r>
            <w:r w:rsidRPr="0075136F">
              <w:rPr>
                <w:rFonts w:eastAsiaTheme="minorEastAsia"/>
                <w:kern w:val="2"/>
                <w:sz w:val="24"/>
                <w:szCs w:val="24"/>
                <w:lang w:val="en-US"/>
                <w14:ligatures w14:val="standardContextual"/>
              </w:rPr>
              <w:tab/>
            </w:r>
            <w:r w:rsidRPr="0075136F">
              <w:rPr>
                <w:rStyle w:val="Hyperlink"/>
                <w:bCs/>
                <w:sz w:val="24"/>
                <w:szCs w:val="24"/>
              </w:rPr>
              <w:t>Flight Controller</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_Toc239413697 \h </w:instrText>
            </w:r>
            <w:r w:rsidRPr="0075136F">
              <w:rPr>
                <w:webHidden/>
                <w:sz w:val="24"/>
                <w:szCs w:val="24"/>
              </w:rPr>
            </w:r>
            <w:r w:rsidRPr="0075136F">
              <w:rPr>
                <w:webHidden/>
                <w:sz w:val="24"/>
                <w:szCs w:val="24"/>
              </w:rPr>
              <w:fldChar w:fldCharType="separate"/>
            </w:r>
            <w:r w:rsidRPr="0075136F">
              <w:rPr>
                <w:webHidden/>
                <w:sz w:val="24"/>
                <w:szCs w:val="24"/>
              </w:rPr>
              <w:t>56</w:t>
            </w:r>
            <w:r w:rsidRPr="0075136F">
              <w:rPr>
                <w:webHidden/>
                <w:sz w:val="24"/>
                <w:szCs w:val="24"/>
              </w:rPr>
              <w:fldChar w:fldCharType="end"/>
            </w:r>
          </w:hyperlink>
        </w:p>
        <w:p w14:paraId="4DE3E22D" w14:textId="06758785" w:rsidR="0075136F" w:rsidRPr="0075136F" w:rsidRDefault="0075136F">
          <w:pPr>
            <w:pStyle w:val="TOC3"/>
            <w:rPr>
              <w:rFonts w:eastAsiaTheme="minorEastAsia"/>
              <w:kern w:val="2"/>
              <w:sz w:val="24"/>
              <w:szCs w:val="24"/>
              <w:lang w:val="en-US"/>
              <w14:ligatures w14:val="standardContextual"/>
            </w:rPr>
          </w:pPr>
          <w:hyperlink w:anchor="_Toc239413698" w:history="1">
            <w:r w:rsidRPr="0075136F">
              <w:rPr>
                <w:rStyle w:val="Hyperlink"/>
                <w:sz w:val="24"/>
                <w:szCs w:val="24"/>
              </w:rPr>
              <w:t>10.4.3</w:t>
            </w:r>
            <w:r w:rsidRPr="0075136F">
              <w:rPr>
                <w:rFonts w:eastAsiaTheme="minorEastAsia"/>
                <w:kern w:val="2"/>
                <w:sz w:val="24"/>
                <w:szCs w:val="24"/>
                <w:lang w:val="en-US"/>
                <w14:ligatures w14:val="standardContextual"/>
              </w:rPr>
              <w:tab/>
            </w:r>
            <w:r w:rsidRPr="0075136F">
              <w:rPr>
                <w:rStyle w:val="Hyperlink"/>
                <w:sz w:val="24"/>
                <w:szCs w:val="24"/>
              </w:rPr>
              <w:t>Electronic speed controller</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_Toc239413698 \h </w:instrText>
            </w:r>
            <w:r w:rsidRPr="0075136F">
              <w:rPr>
                <w:webHidden/>
                <w:sz w:val="24"/>
                <w:szCs w:val="24"/>
              </w:rPr>
            </w:r>
            <w:r w:rsidRPr="0075136F">
              <w:rPr>
                <w:webHidden/>
                <w:sz w:val="24"/>
                <w:szCs w:val="24"/>
              </w:rPr>
              <w:fldChar w:fldCharType="separate"/>
            </w:r>
            <w:r w:rsidRPr="0075136F">
              <w:rPr>
                <w:webHidden/>
                <w:sz w:val="24"/>
                <w:szCs w:val="24"/>
              </w:rPr>
              <w:t>58</w:t>
            </w:r>
            <w:r w:rsidRPr="0075136F">
              <w:rPr>
                <w:webHidden/>
                <w:sz w:val="24"/>
                <w:szCs w:val="24"/>
              </w:rPr>
              <w:fldChar w:fldCharType="end"/>
            </w:r>
          </w:hyperlink>
        </w:p>
        <w:p w14:paraId="3A68B7BB" w14:textId="5C87A8CE" w:rsidR="0075136F" w:rsidRPr="0075136F" w:rsidRDefault="0075136F">
          <w:pPr>
            <w:pStyle w:val="TOC3"/>
            <w:rPr>
              <w:rFonts w:eastAsiaTheme="minorEastAsia"/>
              <w:kern w:val="2"/>
              <w:sz w:val="24"/>
              <w:szCs w:val="24"/>
              <w:lang w:val="en-US"/>
              <w14:ligatures w14:val="standardContextual"/>
            </w:rPr>
          </w:pPr>
          <w:hyperlink w:anchor="_Toc239413699" w:history="1">
            <w:r w:rsidRPr="0075136F">
              <w:rPr>
                <w:rStyle w:val="Hyperlink"/>
                <w:sz w:val="24"/>
                <w:szCs w:val="24"/>
              </w:rPr>
              <w:t>10.4.4</w:t>
            </w:r>
            <w:r w:rsidRPr="0075136F">
              <w:rPr>
                <w:rFonts w:eastAsiaTheme="minorEastAsia"/>
                <w:kern w:val="2"/>
                <w:sz w:val="24"/>
                <w:szCs w:val="24"/>
                <w:lang w:val="en-US"/>
                <w14:ligatures w14:val="standardContextual"/>
              </w:rPr>
              <w:tab/>
            </w:r>
            <w:r w:rsidRPr="0075136F">
              <w:rPr>
                <w:rStyle w:val="Hyperlink"/>
                <w:sz w:val="24"/>
                <w:szCs w:val="24"/>
              </w:rPr>
              <w:t>GPS module</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_Toc239413699 \h </w:instrText>
            </w:r>
            <w:r w:rsidRPr="0075136F">
              <w:rPr>
                <w:webHidden/>
                <w:sz w:val="24"/>
                <w:szCs w:val="24"/>
              </w:rPr>
            </w:r>
            <w:r w:rsidRPr="0075136F">
              <w:rPr>
                <w:webHidden/>
                <w:sz w:val="24"/>
                <w:szCs w:val="24"/>
              </w:rPr>
              <w:fldChar w:fldCharType="separate"/>
            </w:r>
            <w:r w:rsidRPr="0075136F">
              <w:rPr>
                <w:webHidden/>
                <w:sz w:val="24"/>
                <w:szCs w:val="24"/>
              </w:rPr>
              <w:t>58</w:t>
            </w:r>
            <w:r w:rsidRPr="0075136F">
              <w:rPr>
                <w:webHidden/>
                <w:sz w:val="24"/>
                <w:szCs w:val="24"/>
              </w:rPr>
              <w:fldChar w:fldCharType="end"/>
            </w:r>
          </w:hyperlink>
        </w:p>
        <w:p w14:paraId="5E5D638A" w14:textId="2152EB70" w:rsidR="0075136F" w:rsidRPr="0075136F" w:rsidRDefault="0075136F">
          <w:pPr>
            <w:pStyle w:val="TOC3"/>
            <w:rPr>
              <w:rFonts w:eastAsiaTheme="minorEastAsia"/>
              <w:kern w:val="2"/>
              <w:sz w:val="24"/>
              <w:szCs w:val="24"/>
              <w:lang w:val="en-US"/>
              <w14:ligatures w14:val="standardContextual"/>
            </w:rPr>
          </w:pPr>
          <w:hyperlink w:anchor="_Toc239413700" w:history="1">
            <w:r w:rsidRPr="0075136F">
              <w:rPr>
                <w:rStyle w:val="Hyperlink"/>
                <w:sz w:val="24"/>
                <w:szCs w:val="24"/>
              </w:rPr>
              <w:t>10.4.5</w:t>
            </w:r>
            <w:r w:rsidRPr="0075136F">
              <w:rPr>
                <w:rFonts w:eastAsiaTheme="minorEastAsia"/>
                <w:kern w:val="2"/>
                <w:sz w:val="24"/>
                <w:szCs w:val="24"/>
                <w:lang w:val="en-US"/>
                <w14:ligatures w14:val="standardContextual"/>
              </w:rPr>
              <w:tab/>
            </w:r>
            <w:r w:rsidRPr="0075136F">
              <w:rPr>
                <w:rStyle w:val="Hyperlink"/>
                <w:sz w:val="24"/>
                <w:szCs w:val="24"/>
              </w:rPr>
              <w:t>Receiver</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_Toc239413700 \h </w:instrText>
            </w:r>
            <w:r w:rsidRPr="0075136F">
              <w:rPr>
                <w:webHidden/>
                <w:sz w:val="24"/>
                <w:szCs w:val="24"/>
              </w:rPr>
            </w:r>
            <w:r w:rsidRPr="0075136F">
              <w:rPr>
                <w:webHidden/>
                <w:sz w:val="24"/>
                <w:szCs w:val="24"/>
              </w:rPr>
              <w:fldChar w:fldCharType="separate"/>
            </w:r>
            <w:r w:rsidRPr="0075136F">
              <w:rPr>
                <w:webHidden/>
                <w:sz w:val="24"/>
                <w:szCs w:val="24"/>
              </w:rPr>
              <w:t>59</w:t>
            </w:r>
            <w:r w:rsidRPr="0075136F">
              <w:rPr>
                <w:webHidden/>
                <w:sz w:val="24"/>
                <w:szCs w:val="24"/>
              </w:rPr>
              <w:fldChar w:fldCharType="end"/>
            </w:r>
          </w:hyperlink>
        </w:p>
        <w:p w14:paraId="3FC08079" w14:textId="0EFDE713" w:rsidR="0075136F" w:rsidRPr="0075136F" w:rsidRDefault="0075136F">
          <w:pPr>
            <w:pStyle w:val="TOC2"/>
            <w:rPr>
              <w:rFonts w:eastAsiaTheme="minorEastAsia"/>
              <w:kern w:val="2"/>
              <w:sz w:val="24"/>
              <w:szCs w:val="24"/>
              <w:lang w:val="en-US"/>
              <w14:ligatures w14:val="standardContextual"/>
            </w:rPr>
          </w:pPr>
          <w:hyperlink w:anchor="_Toc239413701" w:history="1">
            <w:r w:rsidRPr="0075136F">
              <w:rPr>
                <w:rStyle w:val="Hyperlink"/>
                <w:b/>
                <w:bCs/>
                <w:sz w:val="24"/>
                <w:szCs w:val="24"/>
              </w:rPr>
              <w:t>10.5</w:t>
            </w:r>
            <w:r w:rsidRPr="0075136F">
              <w:rPr>
                <w:rFonts w:eastAsiaTheme="minorEastAsia"/>
                <w:kern w:val="2"/>
                <w:sz w:val="24"/>
                <w:szCs w:val="24"/>
                <w:lang w:val="en-US"/>
                <w14:ligatures w14:val="standardContextual"/>
              </w:rPr>
              <w:tab/>
            </w:r>
            <w:r w:rsidRPr="0075136F">
              <w:rPr>
                <w:rStyle w:val="Hyperlink"/>
                <w:sz w:val="24"/>
                <w:szCs w:val="24"/>
              </w:rPr>
              <w:t>Wiring diagram</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_Toc239413701 \h </w:instrText>
            </w:r>
            <w:r w:rsidRPr="0075136F">
              <w:rPr>
                <w:webHidden/>
                <w:sz w:val="24"/>
                <w:szCs w:val="24"/>
              </w:rPr>
            </w:r>
            <w:r w:rsidRPr="0075136F">
              <w:rPr>
                <w:webHidden/>
                <w:sz w:val="24"/>
                <w:szCs w:val="24"/>
              </w:rPr>
              <w:fldChar w:fldCharType="separate"/>
            </w:r>
            <w:r w:rsidRPr="0075136F">
              <w:rPr>
                <w:webHidden/>
                <w:sz w:val="24"/>
                <w:szCs w:val="24"/>
              </w:rPr>
              <w:t>60</w:t>
            </w:r>
            <w:r w:rsidRPr="0075136F">
              <w:rPr>
                <w:webHidden/>
                <w:sz w:val="24"/>
                <w:szCs w:val="24"/>
              </w:rPr>
              <w:fldChar w:fldCharType="end"/>
            </w:r>
          </w:hyperlink>
        </w:p>
        <w:p w14:paraId="570D658B" w14:textId="52939D35" w:rsidR="0075136F" w:rsidRPr="0075136F" w:rsidRDefault="0075136F">
          <w:pPr>
            <w:pStyle w:val="TOC1"/>
            <w:tabs>
              <w:tab w:val="left" w:pos="1540"/>
            </w:tabs>
            <w:rPr>
              <w:rFonts w:eastAsiaTheme="minorEastAsia"/>
              <w:b w:val="0"/>
              <w:bCs w:val="0"/>
              <w:caps w:val="0"/>
              <w:noProof/>
              <w:kern w:val="2"/>
              <w:sz w:val="24"/>
              <w:szCs w:val="24"/>
              <w:lang w:val="en-US"/>
              <w14:ligatures w14:val="standardContextual"/>
            </w:rPr>
          </w:pPr>
          <w:hyperlink w:anchor="_Toc239413702" w:history="1">
            <w:r w:rsidRPr="0075136F">
              <w:rPr>
                <w:rStyle w:val="Hyperlink"/>
                <w:noProof/>
                <w:sz w:val="24"/>
                <w:szCs w:val="24"/>
              </w:rPr>
              <w:t>Chapter 11:</w:t>
            </w:r>
            <w:r w:rsidRPr="0075136F">
              <w:rPr>
                <w:rFonts w:eastAsiaTheme="minorEastAsia"/>
                <w:b w:val="0"/>
                <w:bCs w:val="0"/>
                <w:caps w:val="0"/>
                <w:noProof/>
                <w:kern w:val="2"/>
                <w:sz w:val="24"/>
                <w:szCs w:val="24"/>
                <w:lang w:val="en-US"/>
                <w14:ligatures w14:val="standardContextual"/>
              </w:rPr>
              <w:tab/>
            </w:r>
            <w:r w:rsidRPr="0075136F">
              <w:rPr>
                <w:rStyle w:val="Hyperlink"/>
                <w:noProof/>
                <w:sz w:val="24"/>
                <w:szCs w:val="24"/>
              </w:rPr>
              <w:t>ArduPilot Configuration, Integration, and Tuning</w:t>
            </w:r>
            <w:r w:rsidRPr="0075136F">
              <w:rPr>
                <w:noProof/>
                <w:webHidden/>
                <w:sz w:val="24"/>
                <w:szCs w:val="24"/>
              </w:rPr>
              <w:tab/>
            </w:r>
            <w:r w:rsidRPr="0075136F">
              <w:rPr>
                <w:noProof/>
                <w:webHidden/>
                <w:sz w:val="24"/>
                <w:szCs w:val="24"/>
              </w:rPr>
              <w:fldChar w:fldCharType="begin"/>
            </w:r>
            <w:r w:rsidRPr="0075136F">
              <w:rPr>
                <w:noProof/>
                <w:webHidden/>
                <w:sz w:val="24"/>
                <w:szCs w:val="24"/>
              </w:rPr>
              <w:instrText xml:space="preserve"> PAGEREF _Toc239413702 \h </w:instrText>
            </w:r>
            <w:r w:rsidRPr="0075136F">
              <w:rPr>
                <w:noProof/>
                <w:webHidden/>
                <w:sz w:val="24"/>
                <w:szCs w:val="24"/>
              </w:rPr>
            </w:r>
            <w:r w:rsidRPr="0075136F">
              <w:rPr>
                <w:noProof/>
                <w:webHidden/>
                <w:sz w:val="24"/>
                <w:szCs w:val="24"/>
              </w:rPr>
              <w:fldChar w:fldCharType="separate"/>
            </w:r>
            <w:r w:rsidRPr="0075136F">
              <w:rPr>
                <w:noProof/>
                <w:webHidden/>
                <w:sz w:val="24"/>
                <w:szCs w:val="24"/>
              </w:rPr>
              <w:t>62</w:t>
            </w:r>
            <w:r w:rsidRPr="0075136F">
              <w:rPr>
                <w:noProof/>
                <w:webHidden/>
                <w:sz w:val="24"/>
                <w:szCs w:val="24"/>
              </w:rPr>
              <w:fldChar w:fldCharType="end"/>
            </w:r>
          </w:hyperlink>
        </w:p>
        <w:p w14:paraId="37FD5931" w14:textId="7E442F38" w:rsidR="0075136F" w:rsidRPr="0075136F" w:rsidRDefault="0075136F">
          <w:pPr>
            <w:pStyle w:val="TOC2"/>
            <w:rPr>
              <w:rFonts w:eastAsiaTheme="minorEastAsia"/>
              <w:kern w:val="2"/>
              <w:sz w:val="24"/>
              <w:szCs w:val="24"/>
              <w:lang w:val="en-US"/>
              <w14:ligatures w14:val="standardContextual"/>
            </w:rPr>
          </w:pPr>
          <w:hyperlink w:anchor="_Toc239413703" w:history="1">
            <w:r w:rsidRPr="0075136F">
              <w:rPr>
                <w:rStyle w:val="Hyperlink"/>
                <w:b/>
                <w:bCs/>
                <w:sz w:val="24"/>
                <w:szCs w:val="24"/>
              </w:rPr>
              <w:t>11.1</w:t>
            </w:r>
            <w:r w:rsidRPr="0075136F">
              <w:rPr>
                <w:rFonts w:eastAsiaTheme="minorEastAsia"/>
                <w:kern w:val="2"/>
                <w:sz w:val="24"/>
                <w:szCs w:val="24"/>
                <w:lang w:val="en-US"/>
                <w14:ligatures w14:val="standardContextual"/>
              </w:rPr>
              <w:tab/>
            </w:r>
            <w:r w:rsidRPr="0075136F">
              <w:rPr>
                <w:rStyle w:val="Hyperlink"/>
                <w:b/>
                <w:bCs/>
                <w:sz w:val="24"/>
                <w:szCs w:val="24"/>
              </w:rPr>
              <w:t>Flight Controller and Firmware Overview</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_Toc239413703 \h </w:instrText>
            </w:r>
            <w:r w:rsidRPr="0075136F">
              <w:rPr>
                <w:webHidden/>
                <w:sz w:val="24"/>
                <w:szCs w:val="24"/>
              </w:rPr>
            </w:r>
            <w:r w:rsidRPr="0075136F">
              <w:rPr>
                <w:webHidden/>
                <w:sz w:val="24"/>
                <w:szCs w:val="24"/>
              </w:rPr>
              <w:fldChar w:fldCharType="separate"/>
            </w:r>
            <w:r w:rsidRPr="0075136F">
              <w:rPr>
                <w:webHidden/>
                <w:sz w:val="24"/>
                <w:szCs w:val="24"/>
              </w:rPr>
              <w:t>62</w:t>
            </w:r>
            <w:r w:rsidRPr="0075136F">
              <w:rPr>
                <w:webHidden/>
                <w:sz w:val="24"/>
                <w:szCs w:val="24"/>
              </w:rPr>
              <w:fldChar w:fldCharType="end"/>
            </w:r>
          </w:hyperlink>
        </w:p>
        <w:p w14:paraId="0D538286" w14:textId="2A8DA116" w:rsidR="0075136F" w:rsidRPr="0075136F" w:rsidRDefault="0075136F">
          <w:pPr>
            <w:pStyle w:val="TOC3"/>
            <w:rPr>
              <w:rFonts w:eastAsiaTheme="minorEastAsia"/>
              <w:kern w:val="2"/>
              <w:sz w:val="24"/>
              <w:szCs w:val="24"/>
              <w:lang w:val="en-US"/>
              <w14:ligatures w14:val="standardContextual"/>
            </w:rPr>
          </w:pPr>
          <w:hyperlink w:anchor="_Toc239413704" w:history="1">
            <w:r w:rsidRPr="0075136F">
              <w:rPr>
                <w:rStyle w:val="Hyperlink"/>
                <w:sz w:val="24"/>
                <w:szCs w:val="24"/>
              </w:rPr>
              <w:t>11.1.1</w:t>
            </w:r>
            <w:r w:rsidRPr="0075136F">
              <w:rPr>
                <w:rFonts w:eastAsiaTheme="minorEastAsia"/>
                <w:kern w:val="2"/>
                <w:sz w:val="24"/>
                <w:szCs w:val="24"/>
                <w:lang w:val="en-US"/>
                <w14:ligatures w14:val="standardContextual"/>
              </w:rPr>
              <w:tab/>
            </w:r>
            <w:r w:rsidRPr="0075136F">
              <w:rPr>
                <w:rStyle w:val="Hyperlink"/>
                <w:bCs/>
                <w:sz w:val="24"/>
                <w:szCs w:val="24"/>
              </w:rPr>
              <w:t>ArduPilot</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_Toc239413704 \h </w:instrText>
            </w:r>
            <w:r w:rsidRPr="0075136F">
              <w:rPr>
                <w:webHidden/>
                <w:sz w:val="24"/>
                <w:szCs w:val="24"/>
              </w:rPr>
            </w:r>
            <w:r w:rsidRPr="0075136F">
              <w:rPr>
                <w:webHidden/>
                <w:sz w:val="24"/>
                <w:szCs w:val="24"/>
              </w:rPr>
              <w:fldChar w:fldCharType="separate"/>
            </w:r>
            <w:r w:rsidRPr="0075136F">
              <w:rPr>
                <w:webHidden/>
                <w:sz w:val="24"/>
                <w:szCs w:val="24"/>
              </w:rPr>
              <w:t>62</w:t>
            </w:r>
            <w:r w:rsidRPr="0075136F">
              <w:rPr>
                <w:webHidden/>
                <w:sz w:val="24"/>
                <w:szCs w:val="24"/>
              </w:rPr>
              <w:fldChar w:fldCharType="end"/>
            </w:r>
          </w:hyperlink>
        </w:p>
        <w:p w14:paraId="57C2FA5D" w14:textId="6CDDBF74" w:rsidR="0075136F" w:rsidRPr="0075136F" w:rsidRDefault="0075136F">
          <w:pPr>
            <w:pStyle w:val="TOC2"/>
            <w:rPr>
              <w:rFonts w:eastAsiaTheme="minorEastAsia"/>
              <w:kern w:val="2"/>
              <w:sz w:val="24"/>
              <w:szCs w:val="24"/>
              <w:lang w:val="en-US"/>
              <w14:ligatures w14:val="standardContextual"/>
            </w:rPr>
          </w:pPr>
          <w:hyperlink w:anchor="_Toc239413705" w:history="1">
            <w:r w:rsidRPr="0075136F">
              <w:rPr>
                <w:rStyle w:val="Hyperlink"/>
                <w:b/>
                <w:bCs/>
                <w:sz w:val="24"/>
                <w:szCs w:val="24"/>
              </w:rPr>
              <w:t>11.2</w:t>
            </w:r>
            <w:r w:rsidRPr="0075136F">
              <w:rPr>
                <w:rFonts w:eastAsiaTheme="minorEastAsia"/>
                <w:kern w:val="2"/>
                <w:sz w:val="24"/>
                <w:szCs w:val="24"/>
                <w:lang w:val="en-US"/>
                <w14:ligatures w14:val="standardContextual"/>
              </w:rPr>
              <w:tab/>
            </w:r>
            <w:r w:rsidRPr="0075136F">
              <w:rPr>
                <w:rStyle w:val="Hyperlink"/>
                <w:b/>
                <w:bCs/>
                <w:sz w:val="24"/>
                <w:szCs w:val="24"/>
              </w:rPr>
              <w:t>AIRFRAME CONFIGURATION</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_Toc239413705 \h </w:instrText>
            </w:r>
            <w:r w:rsidRPr="0075136F">
              <w:rPr>
                <w:webHidden/>
                <w:sz w:val="24"/>
                <w:szCs w:val="24"/>
              </w:rPr>
            </w:r>
            <w:r w:rsidRPr="0075136F">
              <w:rPr>
                <w:webHidden/>
                <w:sz w:val="24"/>
                <w:szCs w:val="24"/>
              </w:rPr>
              <w:fldChar w:fldCharType="separate"/>
            </w:r>
            <w:r w:rsidRPr="0075136F">
              <w:rPr>
                <w:webHidden/>
                <w:sz w:val="24"/>
                <w:szCs w:val="24"/>
              </w:rPr>
              <w:t>63</w:t>
            </w:r>
            <w:r w:rsidRPr="0075136F">
              <w:rPr>
                <w:webHidden/>
                <w:sz w:val="24"/>
                <w:szCs w:val="24"/>
              </w:rPr>
              <w:fldChar w:fldCharType="end"/>
            </w:r>
          </w:hyperlink>
        </w:p>
        <w:p w14:paraId="6E0B97A7" w14:textId="28A27495" w:rsidR="0075136F" w:rsidRPr="0075136F" w:rsidRDefault="0075136F">
          <w:pPr>
            <w:pStyle w:val="TOC2"/>
            <w:rPr>
              <w:rFonts w:eastAsiaTheme="minorEastAsia"/>
              <w:kern w:val="2"/>
              <w:sz w:val="24"/>
              <w:szCs w:val="24"/>
              <w:lang w:val="en-US"/>
              <w14:ligatures w14:val="standardContextual"/>
            </w:rPr>
          </w:pPr>
          <w:hyperlink w:anchor="_Toc239413706" w:history="1">
            <w:r w:rsidRPr="0075136F">
              <w:rPr>
                <w:rStyle w:val="Hyperlink"/>
                <w:b/>
                <w:bCs/>
                <w:sz w:val="24"/>
                <w:szCs w:val="24"/>
              </w:rPr>
              <w:t>11.3</w:t>
            </w:r>
            <w:r w:rsidRPr="0075136F">
              <w:rPr>
                <w:rFonts w:eastAsiaTheme="minorEastAsia"/>
                <w:kern w:val="2"/>
                <w:sz w:val="24"/>
                <w:szCs w:val="24"/>
                <w:lang w:val="en-US"/>
                <w14:ligatures w14:val="standardContextual"/>
              </w:rPr>
              <w:tab/>
            </w:r>
            <w:r w:rsidRPr="0075136F">
              <w:rPr>
                <w:rStyle w:val="Hyperlink"/>
                <w:b/>
                <w:bCs/>
                <w:sz w:val="24"/>
                <w:szCs w:val="24"/>
              </w:rPr>
              <w:t>Esc and Motor Configuration</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_Toc239413706 \h </w:instrText>
            </w:r>
            <w:r w:rsidRPr="0075136F">
              <w:rPr>
                <w:webHidden/>
                <w:sz w:val="24"/>
                <w:szCs w:val="24"/>
              </w:rPr>
            </w:r>
            <w:r w:rsidRPr="0075136F">
              <w:rPr>
                <w:webHidden/>
                <w:sz w:val="24"/>
                <w:szCs w:val="24"/>
              </w:rPr>
              <w:fldChar w:fldCharType="separate"/>
            </w:r>
            <w:r w:rsidRPr="0075136F">
              <w:rPr>
                <w:webHidden/>
                <w:sz w:val="24"/>
                <w:szCs w:val="24"/>
              </w:rPr>
              <w:t>65</w:t>
            </w:r>
            <w:r w:rsidRPr="0075136F">
              <w:rPr>
                <w:webHidden/>
                <w:sz w:val="24"/>
                <w:szCs w:val="24"/>
              </w:rPr>
              <w:fldChar w:fldCharType="end"/>
            </w:r>
          </w:hyperlink>
        </w:p>
        <w:p w14:paraId="4DC5C1A7" w14:textId="108B2348" w:rsidR="0075136F" w:rsidRPr="0075136F" w:rsidRDefault="0075136F">
          <w:pPr>
            <w:pStyle w:val="TOC2"/>
            <w:rPr>
              <w:rFonts w:eastAsiaTheme="minorEastAsia"/>
              <w:kern w:val="2"/>
              <w:sz w:val="24"/>
              <w:szCs w:val="24"/>
              <w:lang w:val="en-US"/>
              <w14:ligatures w14:val="standardContextual"/>
            </w:rPr>
          </w:pPr>
          <w:hyperlink w:anchor="_Toc239413707" w:history="1">
            <w:r w:rsidRPr="0075136F">
              <w:rPr>
                <w:rStyle w:val="Hyperlink"/>
                <w:b/>
                <w:bCs/>
                <w:sz w:val="24"/>
                <w:szCs w:val="24"/>
              </w:rPr>
              <w:t>11.4</w:t>
            </w:r>
            <w:r w:rsidRPr="0075136F">
              <w:rPr>
                <w:rFonts w:eastAsiaTheme="minorEastAsia"/>
                <w:kern w:val="2"/>
                <w:sz w:val="24"/>
                <w:szCs w:val="24"/>
                <w:lang w:val="en-US"/>
                <w14:ligatures w14:val="standardContextual"/>
              </w:rPr>
              <w:tab/>
            </w:r>
            <w:r w:rsidRPr="0075136F">
              <w:rPr>
                <w:rStyle w:val="Hyperlink"/>
                <w:sz w:val="24"/>
                <w:szCs w:val="24"/>
              </w:rPr>
              <w:t>RC Link and Telemetry</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_Toc239413707 \h </w:instrText>
            </w:r>
            <w:r w:rsidRPr="0075136F">
              <w:rPr>
                <w:webHidden/>
                <w:sz w:val="24"/>
                <w:szCs w:val="24"/>
              </w:rPr>
            </w:r>
            <w:r w:rsidRPr="0075136F">
              <w:rPr>
                <w:webHidden/>
                <w:sz w:val="24"/>
                <w:szCs w:val="24"/>
              </w:rPr>
              <w:fldChar w:fldCharType="separate"/>
            </w:r>
            <w:r w:rsidRPr="0075136F">
              <w:rPr>
                <w:webHidden/>
                <w:sz w:val="24"/>
                <w:szCs w:val="24"/>
              </w:rPr>
              <w:t>65</w:t>
            </w:r>
            <w:r w:rsidRPr="0075136F">
              <w:rPr>
                <w:webHidden/>
                <w:sz w:val="24"/>
                <w:szCs w:val="24"/>
              </w:rPr>
              <w:fldChar w:fldCharType="end"/>
            </w:r>
          </w:hyperlink>
        </w:p>
        <w:p w14:paraId="36A2F15F" w14:textId="42623BBF" w:rsidR="0075136F" w:rsidRPr="0075136F" w:rsidRDefault="0075136F">
          <w:pPr>
            <w:pStyle w:val="TOC2"/>
            <w:rPr>
              <w:rFonts w:eastAsiaTheme="minorEastAsia"/>
              <w:kern w:val="2"/>
              <w:sz w:val="24"/>
              <w:szCs w:val="24"/>
              <w:lang w:val="en-US"/>
              <w14:ligatures w14:val="standardContextual"/>
            </w:rPr>
          </w:pPr>
          <w:hyperlink w:anchor="_Toc239413708" w:history="1">
            <w:r w:rsidRPr="0075136F">
              <w:rPr>
                <w:rStyle w:val="Hyperlink"/>
                <w:b/>
                <w:bCs/>
                <w:sz w:val="24"/>
                <w:szCs w:val="24"/>
              </w:rPr>
              <w:t>11.5</w:t>
            </w:r>
            <w:r w:rsidRPr="0075136F">
              <w:rPr>
                <w:rFonts w:eastAsiaTheme="minorEastAsia"/>
                <w:kern w:val="2"/>
                <w:sz w:val="24"/>
                <w:szCs w:val="24"/>
                <w:lang w:val="en-US"/>
                <w14:ligatures w14:val="standardContextual"/>
              </w:rPr>
              <w:tab/>
            </w:r>
            <w:r w:rsidRPr="0075136F">
              <w:rPr>
                <w:rStyle w:val="Hyperlink"/>
                <w:b/>
                <w:bCs/>
                <w:sz w:val="24"/>
                <w:szCs w:val="24"/>
              </w:rPr>
              <w:t>Control-Loop Tuning Methodology</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_Toc239413708 \h </w:instrText>
            </w:r>
            <w:r w:rsidRPr="0075136F">
              <w:rPr>
                <w:webHidden/>
                <w:sz w:val="24"/>
                <w:szCs w:val="24"/>
              </w:rPr>
            </w:r>
            <w:r w:rsidRPr="0075136F">
              <w:rPr>
                <w:webHidden/>
                <w:sz w:val="24"/>
                <w:szCs w:val="24"/>
              </w:rPr>
              <w:fldChar w:fldCharType="separate"/>
            </w:r>
            <w:r w:rsidRPr="0075136F">
              <w:rPr>
                <w:webHidden/>
                <w:sz w:val="24"/>
                <w:szCs w:val="24"/>
              </w:rPr>
              <w:t>67</w:t>
            </w:r>
            <w:r w:rsidRPr="0075136F">
              <w:rPr>
                <w:webHidden/>
                <w:sz w:val="24"/>
                <w:szCs w:val="24"/>
              </w:rPr>
              <w:fldChar w:fldCharType="end"/>
            </w:r>
          </w:hyperlink>
        </w:p>
        <w:p w14:paraId="24128ADA" w14:textId="4CC5B3FB" w:rsidR="0075136F" w:rsidRPr="0075136F" w:rsidRDefault="0075136F">
          <w:pPr>
            <w:pStyle w:val="TOC3"/>
            <w:rPr>
              <w:rFonts w:eastAsiaTheme="minorEastAsia"/>
              <w:kern w:val="2"/>
              <w:sz w:val="24"/>
              <w:szCs w:val="24"/>
              <w:lang w:val="en-US"/>
              <w14:ligatures w14:val="standardContextual"/>
            </w:rPr>
          </w:pPr>
          <w:hyperlink w:anchor="_Toc239413709" w:history="1">
            <w:r w:rsidRPr="0075136F">
              <w:rPr>
                <w:rStyle w:val="Hyperlink"/>
                <w:sz w:val="24"/>
                <w:szCs w:val="24"/>
              </w:rPr>
              <w:t>11.5.1</w:t>
            </w:r>
            <w:r w:rsidRPr="0075136F">
              <w:rPr>
                <w:rFonts w:eastAsiaTheme="minorEastAsia"/>
                <w:kern w:val="2"/>
                <w:sz w:val="24"/>
                <w:szCs w:val="24"/>
                <w:lang w:val="en-US"/>
                <w14:ligatures w14:val="standardContextual"/>
              </w:rPr>
              <w:tab/>
            </w:r>
            <w:r w:rsidRPr="0075136F">
              <w:rPr>
                <w:rStyle w:val="Hyperlink"/>
                <w:bCs/>
                <w:sz w:val="24"/>
                <w:szCs w:val="24"/>
              </w:rPr>
              <w:t>PID Control Theory Fundamentals</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_Toc239413709 \h </w:instrText>
            </w:r>
            <w:r w:rsidRPr="0075136F">
              <w:rPr>
                <w:webHidden/>
                <w:sz w:val="24"/>
                <w:szCs w:val="24"/>
              </w:rPr>
            </w:r>
            <w:r w:rsidRPr="0075136F">
              <w:rPr>
                <w:webHidden/>
                <w:sz w:val="24"/>
                <w:szCs w:val="24"/>
              </w:rPr>
              <w:fldChar w:fldCharType="separate"/>
            </w:r>
            <w:r w:rsidRPr="0075136F">
              <w:rPr>
                <w:webHidden/>
                <w:sz w:val="24"/>
                <w:szCs w:val="24"/>
              </w:rPr>
              <w:t>67</w:t>
            </w:r>
            <w:r w:rsidRPr="0075136F">
              <w:rPr>
                <w:webHidden/>
                <w:sz w:val="24"/>
                <w:szCs w:val="24"/>
              </w:rPr>
              <w:fldChar w:fldCharType="end"/>
            </w:r>
          </w:hyperlink>
        </w:p>
        <w:p w14:paraId="76658FA7" w14:textId="43E6386C" w:rsidR="0075136F" w:rsidRPr="0075136F" w:rsidRDefault="0075136F">
          <w:pPr>
            <w:pStyle w:val="TOC3"/>
            <w:rPr>
              <w:rFonts w:eastAsiaTheme="minorEastAsia"/>
              <w:kern w:val="2"/>
              <w:sz w:val="24"/>
              <w:szCs w:val="24"/>
              <w:lang w:val="en-US"/>
              <w14:ligatures w14:val="standardContextual"/>
            </w:rPr>
          </w:pPr>
          <w:hyperlink w:anchor="_Toc239413710" w:history="1">
            <w:r w:rsidRPr="0075136F">
              <w:rPr>
                <w:rStyle w:val="Hyperlink"/>
                <w:sz w:val="24"/>
                <w:szCs w:val="24"/>
              </w:rPr>
              <w:t>11.5.2</w:t>
            </w:r>
            <w:r w:rsidRPr="0075136F">
              <w:rPr>
                <w:rFonts w:eastAsiaTheme="minorEastAsia"/>
                <w:kern w:val="2"/>
                <w:sz w:val="24"/>
                <w:szCs w:val="24"/>
                <w:lang w:val="en-US"/>
                <w14:ligatures w14:val="standardContextual"/>
              </w:rPr>
              <w:tab/>
            </w:r>
            <w:r w:rsidRPr="0075136F">
              <w:rPr>
                <w:rStyle w:val="Hyperlink"/>
                <w:sz w:val="24"/>
                <w:szCs w:val="24"/>
              </w:rPr>
              <w:t>Tuning Order</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_Toc239413710 \h </w:instrText>
            </w:r>
            <w:r w:rsidRPr="0075136F">
              <w:rPr>
                <w:webHidden/>
                <w:sz w:val="24"/>
                <w:szCs w:val="24"/>
              </w:rPr>
            </w:r>
            <w:r w:rsidRPr="0075136F">
              <w:rPr>
                <w:webHidden/>
                <w:sz w:val="24"/>
                <w:szCs w:val="24"/>
              </w:rPr>
              <w:fldChar w:fldCharType="separate"/>
            </w:r>
            <w:r w:rsidRPr="0075136F">
              <w:rPr>
                <w:webHidden/>
                <w:sz w:val="24"/>
                <w:szCs w:val="24"/>
              </w:rPr>
              <w:t>69</w:t>
            </w:r>
            <w:r w:rsidRPr="0075136F">
              <w:rPr>
                <w:webHidden/>
                <w:sz w:val="24"/>
                <w:szCs w:val="24"/>
              </w:rPr>
              <w:fldChar w:fldCharType="end"/>
            </w:r>
          </w:hyperlink>
        </w:p>
        <w:p w14:paraId="3144FE4B" w14:textId="50098A3C" w:rsidR="0075136F" w:rsidRPr="0075136F" w:rsidRDefault="0075136F">
          <w:pPr>
            <w:pStyle w:val="TOC1"/>
            <w:tabs>
              <w:tab w:val="left" w:pos="1540"/>
            </w:tabs>
            <w:rPr>
              <w:rFonts w:eastAsiaTheme="minorEastAsia"/>
              <w:b w:val="0"/>
              <w:bCs w:val="0"/>
              <w:caps w:val="0"/>
              <w:noProof/>
              <w:kern w:val="2"/>
              <w:sz w:val="24"/>
              <w:szCs w:val="24"/>
              <w:lang w:val="en-US"/>
              <w14:ligatures w14:val="standardContextual"/>
            </w:rPr>
          </w:pPr>
          <w:hyperlink w:anchor="_Toc239413711" w:history="1">
            <w:r w:rsidRPr="0075136F">
              <w:rPr>
                <w:rStyle w:val="Hyperlink"/>
                <w:noProof/>
                <w:sz w:val="24"/>
                <w:szCs w:val="24"/>
              </w:rPr>
              <w:t>Chapter 12:</w:t>
            </w:r>
            <w:r w:rsidRPr="0075136F">
              <w:rPr>
                <w:rFonts w:eastAsiaTheme="minorEastAsia"/>
                <w:b w:val="0"/>
                <w:bCs w:val="0"/>
                <w:caps w:val="0"/>
                <w:noProof/>
                <w:kern w:val="2"/>
                <w:sz w:val="24"/>
                <w:szCs w:val="24"/>
                <w:lang w:val="en-US"/>
                <w14:ligatures w14:val="standardContextual"/>
              </w:rPr>
              <w:tab/>
            </w:r>
            <w:r w:rsidRPr="0075136F">
              <w:rPr>
                <w:rStyle w:val="Hyperlink"/>
                <w:noProof/>
                <w:sz w:val="24"/>
                <w:szCs w:val="24"/>
              </w:rPr>
              <w:t>FLIGHT TEST</w:t>
            </w:r>
            <w:r w:rsidRPr="0075136F">
              <w:rPr>
                <w:noProof/>
                <w:webHidden/>
                <w:sz w:val="24"/>
                <w:szCs w:val="24"/>
              </w:rPr>
              <w:tab/>
            </w:r>
            <w:r w:rsidRPr="0075136F">
              <w:rPr>
                <w:noProof/>
                <w:webHidden/>
                <w:sz w:val="24"/>
                <w:szCs w:val="24"/>
              </w:rPr>
              <w:fldChar w:fldCharType="begin"/>
            </w:r>
            <w:r w:rsidRPr="0075136F">
              <w:rPr>
                <w:noProof/>
                <w:webHidden/>
                <w:sz w:val="24"/>
                <w:szCs w:val="24"/>
              </w:rPr>
              <w:instrText xml:space="preserve"> PAGEREF _Toc239413711 \h </w:instrText>
            </w:r>
            <w:r w:rsidRPr="0075136F">
              <w:rPr>
                <w:noProof/>
                <w:webHidden/>
                <w:sz w:val="24"/>
                <w:szCs w:val="24"/>
              </w:rPr>
            </w:r>
            <w:r w:rsidRPr="0075136F">
              <w:rPr>
                <w:noProof/>
                <w:webHidden/>
                <w:sz w:val="24"/>
                <w:szCs w:val="24"/>
              </w:rPr>
              <w:fldChar w:fldCharType="separate"/>
            </w:r>
            <w:r w:rsidRPr="0075136F">
              <w:rPr>
                <w:noProof/>
                <w:webHidden/>
                <w:sz w:val="24"/>
                <w:szCs w:val="24"/>
              </w:rPr>
              <w:t>72</w:t>
            </w:r>
            <w:r w:rsidRPr="0075136F">
              <w:rPr>
                <w:noProof/>
                <w:webHidden/>
                <w:sz w:val="24"/>
                <w:szCs w:val="24"/>
              </w:rPr>
              <w:fldChar w:fldCharType="end"/>
            </w:r>
          </w:hyperlink>
        </w:p>
        <w:p w14:paraId="3EDC4A34" w14:textId="071BC260" w:rsidR="0075136F" w:rsidRPr="0075136F" w:rsidRDefault="0075136F">
          <w:pPr>
            <w:pStyle w:val="TOC2"/>
            <w:rPr>
              <w:rFonts w:eastAsiaTheme="minorEastAsia"/>
              <w:kern w:val="2"/>
              <w:sz w:val="24"/>
              <w:szCs w:val="24"/>
              <w:lang w:val="en-US"/>
              <w14:ligatures w14:val="standardContextual"/>
            </w:rPr>
          </w:pPr>
          <w:hyperlink w:anchor="_Toc239413712" w:history="1">
            <w:r w:rsidRPr="0075136F">
              <w:rPr>
                <w:rStyle w:val="Hyperlink"/>
                <w:b/>
                <w:bCs/>
                <w:sz w:val="24"/>
                <w:szCs w:val="24"/>
              </w:rPr>
              <w:t>12.1</w:t>
            </w:r>
            <w:r w:rsidRPr="0075136F">
              <w:rPr>
                <w:rFonts w:eastAsiaTheme="minorEastAsia"/>
                <w:kern w:val="2"/>
                <w:sz w:val="24"/>
                <w:szCs w:val="24"/>
                <w:lang w:val="en-US"/>
                <w14:ligatures w14:val="standardContextual"/>
              </w:rPr>
              <w:tab/>
            </w:r>
            <w:r w:rsidRPr="0075136F">
              <w:rPr>
                <w:rStyle w:val="Hyperlink"/>
                <w:b/>
                <w:bCs/>
                <w:sz w:val="24"/>
                <w:szCs w:val="24"/>
              </w:rPr>
              <w:t>Ground Test-Leveling Check</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_Toc239413712 \h </w:instrText>
            </w:r>
            <w:r w:rsidRPr="0075136F">
              <w:rPr>
                <w:webHidden/>
                <w:sz w:val="24"/>
                <w:szCs w:val="24"/>
              </w:rPr>
            </w:r>
            <w:r w:rsidRPr="0075136F">
              <w:rPr>
                <w:webHidden/>
                <w:sz w:val="24"/>
                <w:szCs w:val="24"/>
              </w:rPr>
              <w:fldChar w:fldCharType="separate"/>
            </w:r>
            <w:r w:rsidRPr="0075136F">
              <w:rPr>
                <w:webHidden/>
                <w:sz w:val="24"/>
                <w:szCs w:val="24"/>
              </w:rPr>
              <w:t>72</w:t>
            </w:r>
            <w:r w:rsidRPr="0075136F">
              <w:rPr>
                <w:webHidden/>
                <w:sz w:val="24"/>
                <w:szCs w:val="24"/>
              </w:rPr>
              <w:fldChar w:fldCharType="end"/>
            </w:r>
          </w:hyperlink>
        </w:p>
        <w:p w14:paraId="24178742" w14:textId="4A575D13" w:rsidR="0075136F" w:rsidRPr="0075136F" w:rsidRDefault="0075136F">
          <w:pPr>
            <w:pStyle w:val="TOC2"/>
            <w:rPr>
              <w:rFonts w:eastAsiaTheme="minorEastAsia"/>
              <w:kern w:val="2"/>
              <w:sz w:val="24"/>
              <w:szCs w:val="24"/>
              <w:lang w:val="en-US"/>
              <w14:ligatures w14:val="standardContextual"/>
            </w:rPr>
          </w:pPr>
          <w:hyperlink w:anchor="_Toc239413713" w:history="1">
            <w:r w:rsidRPr="0075136F">
              <w:rPr>
                <w:rStyle w:val="Hyperlink"/>
                <w:b/>
                <w:bCs/>
                <w:sz w:val="24"/>
                <w:szCs w:val="24"/>
              </w:rPr>
              <w:t>12.2</w:t>
            </w:r>
            <w:r w:rsidRPr="0075136F">
              <w:rPr>
                <w:rFonts w:eastAsiaTheme="minorEastAsia"/>
                <w:kern w:val="2"/>
                <w:sz w:val="24"/>
                <w:szCs w:val="24"/>
                <w:lang w:val="en-US"/>
                <w14:ligatures w14:val="standardContextual"/>
              </w:rPr>
              <w:tab/>
            </w:r>
            <w:r w:rsidRPr="0075136F">
              <w:rPr>
                <w:rStyle w:val="Hyperlink"/>
                <w:b/>
                <w:bCs/>
                <w:sz w:val="24"/>
                <w:szCs w:val="24"/>
              </w:rPr>
              <w:t>Vtol Flight Test</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_Toc239413713 \h </w:instrText>
            </w:r>
            <w:r w:rsidRPr="0075136F">
              <w:rPr>
                <w:webHidden/>
                <w:sz w:val="24"/>
                <w:szCs w:val="24"/>
              </w:rPr>
            </w:r>
            <w:r w:rsidRPr="0075136F">
              <w:rPr>
                <w:webHidden/>
                <w:sz w:val="24"/>
                <w:szCs w:val="24"/>
              </w:rPr>
              <w:fldChar w:fldCharType="separate"/>
            </w:r>
            <w:r w:rsidRPr="0075136F">
              <w:rPr>
                <w:webHidden/>
                <w:sz w:val="24"/>
                <w:szCs w:val="24"/>
              </w:rPr>
              <w:t>73</w:t>
            </w:r>
            <w:r w:rsidRPr="0075136F">
              <w:rPr>
                <w:webHidden/>
                <w:sz w:val="24"/>
                <w:szCs w:val="24"/>
              </w:rPr>
              <w:fldChar w:fldCharType="end"/>
            </w:r>
          </w:hyperlink>
        </w:p>
        <w:p w14:paraId="35ACA4B3" w14:textId="050B7F64" w:rsidR="0075136F" w:rsidRPr="0075136F" w:rsidRDefault="0075136F">
          <w:pPr>
            <w:pStyle w:val="TOC3"/>
            <w:rPr>
              <w:rFonts w:eastAsiaTheme="minorEastAsia"/>
              <w:kern w:val="2"/>
              <w:sz w:val="24"/>
              <w:szCs w:val="24"/>
              <w:lang w:val="en-US"/>
              <w14:ligatures w14:val="standardContextual"/>
            </w:rPr>
          </w:pPr>
          <w:hyperlink w:anchor="_Toc239413714" w:history="1">
            <w:r w:rsidRPr="0075136F">
              <w:rPr>
                <w:rStyle w:val="Hyperlink"/>
                <w:sz w:val="24"/>
                <w:szCs w:val="24"/>
              </w:rPr>
              <w:t>12.2.1</w:t>
            </w:r>
            <w:r w:rsidRPr="0075136F">
              <w:rPr>
                <w:rFonts w:eastAsiaTheme="minorEastAsia"/>
                <w:kern w:val="2"/>
                <w:sz w:val="24"/>
                <w:szCs w:val="24"/>
                <w:lang w:val="en-US"/>
                <w14:ligatures w14:val="standardContextual"/>
              </w:rPr>
              <w:tab/>
            </w:r>
            <w:r w:rsidRPr="0075136F">
              <w:rPr>
                <w:rStyle w:val="Hyperlink"/>
                <w:sz w:val="24"/>
                <w:szCs w:val="24"/>
              </w:rPr>
              <w:t>Overview</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_Toc239413714 \h </w:instrText>
            </w:r>
            <w:r w:rsidRPr="0075136F">
              <w:rPr>
                <w:webHidden/>
                <w:sz w:val="24"/>
                <w:szCs w:val="24"/>
              </w:rPr>
            </w:r>
            <w:r w:rsidRPr="0075136F">
              <w:rPr>
                <w:webHidden/>
                <w:sz w:val="24"/>
                <w:szCs w:val="24"/>
              </w:rPr>
              <w:fldChar w:fldCharType="separate"/>
            </w:r>
            <w:r w:rsidRPr="0075136F">
              <w:rPr>
                <w:webHidden/>
                <w:sz w:val="24"/>
                <w:szCs w:val="24"/>
              </w:rPr>
              <w:t>73</w:t>
            </w:r>
            <w:r w:rsidRPr="0075136F">
              <w:rPr>
                <w:webHidden/>
                <w:sz w:val="24"/>
                <w:szCs w:val="24"/>
              </w:rPr>
              <w:fldChar w:fldCharType="end"/>
            </w:r>
          </w:hyperlink>
        </w:p>
        <w:p w14:paraId="3B3749EF" w14:textId="425A4D64" w:rsidR="0075136F" w:rsidRPr="0075136F" w:rsidRDefault="0075136F">
          <w:pPr>
            <w:pStyle w:val="TOC3"/>
            <w:rPr>
              <w:rFonts w:eastAsiaTheme="minorEastAsia"/>
              <w:kern w:val="2"/>
              <w:sz w:val="24"/>
              <w:szCs w:val="24"/>
              <w:lang w:val="en-US"/>
              <w14:ligatures w14:val="standardContextual"/>
            </w:rPr>
          </w:pPr>
          <w:hyperlink w:anchor="_Toc239413715" w:history="1">
            <w:r w:rsidRPr="0075136F">
              <w:rPr>
                <w:rStyle w:val="Hyperlink"/>
                <w:sz w:val="24"/>
                <w:szCs w:val="24"/>
              </w:rPr>
              <w:t>12.2.2</w:t>
            </w:r>
            <w:r w:rsidRPr="0075136F">
              <w:rPr>
                <w:rFonts w:eastAsiaTheme="minorEastAsia"/>
                <w:kern w:val="2"/>
                <w:sz w:val="24"/>
                <w:szCs w:val="24"/>
                <w:lang w:val="en-US"/>
                <w14:ligatures w14:val="standardContextual"/>
              </w:rPr>
              <w:tab/>
            </w:r>
            <w:r w:rsidRPr="0075136F">
              <w:rPr>
                <w:rStyle w:val="Hyperlink"/>
                <w:bCs/>
                <w:sz w:val="24"/>
                <w:szCs w:val="24"/>
              </w:rPr>
              <w:t>VTOL Test 1</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_Toc239413715 \h </w:instrText>
            </w:r>
            <w:r w:rsidRPr="0075136F">
              <w:rPr>
                <w:webHidden/>
                <w:sz w:val="24"/>
                <w:szCs w:val="24"/>
              </w:rPr>
            </w:r>
            <w:r w:rsidRPr="0075136F">
              <w:rPr>
                <w:webHidden/>
                <w:sz w:val="24"/>
                <w:szCs w:val="24"/>
              </w:rPr>
              <w:fldChar w:fldCharType="separate"/>
            </w:r>
            <w:r w:rsidRPr="0075136F">
              <w:rPr>
                <w:webHidden/>
                <w:sz w:val="24"/>
                <w:szCs w:val="24"/>
              </w:rPr>
              <w:t>73</w:t>
            </w:r>
            <w:r w:rsidRPr="0075136F">
              <w:rPr>
                <w:webHidden/>
                <w:sz w:val="24"/>
                <w:szCs w:val="24"/>
              </w:rPr>
              <w:fldChar w:fldCharType="end"/>
            </w:r>
          </w:hyperlink>
        </w:p>
        <w:p w14:paraId="531C26AC" w14:textId="4AD08C05" w:rsidR="0075136F" w:rsidRPr="0075136F" w:rsidRDefault="0075136F">
          <w:pPr>
            <w:pStyle w:val="TOC3"/>
            <w:rPr>
              <w:rFonts w:eastAsiaTheme="minorEastAsia"/>
              <w:kern w:val="2"/>
              <w:sz w:val="24"/>
              <w:szCs w:val="24"/>
              <w:lang w:val="en-US"/>
              <w14:ligatures w14:val="standardContextual"/>
            </w:rPr>
          </w:pPr>
          <w:hyperlink w:anchor="_Toc239413716" w:history="1">
            <w:r w:rsidRPr="0075136F">
              <w:rPr>
                <w:rStyle w:val="Hyperlink"/>
                <w:sz w:val="24"/>
                <w:szCs w:val="24"/>
              </w:rPr>
              <w:t>12.2.3</w:t>
            </w:r>
            <w:r w:rsidRPr="0075136F">
              <w:rPr>
                <w:rFonts w:eastAsiaTheme="minorEastAsia"/>
                <w:kern w:val="2"/>
                <w:sz w:val="24"/>
                <w:szCs w:val="24"/>
                <w:lang w:val="en-US"/>
                <w14:ligatures w14:val="standardContextual"/>
              </w:rPr>
              <w:tab/>
            </w:r>
            <w:r w:rsidRPr="0075136F">
              <w:rPr>
                <w:rStyle w:val="Hyperlink"/>
                <w:sz w:val="24"/>
                <w:szCs w:val="24"/>
              </w:rPr>
              <w:t>VTOL Test 2</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_Toc239413716 \h </w:instrText>
            </w:r>
            <w:r w:rsidRPr="0075136F">
              <w:rPr>
                <w:webHidden/>
                <w:sz w:val="24"/>
                <w:szCs w:val="24"/>
              </w:rPr>
            </w:r>
            <w:r w:rsidRPr="0075136F">
              <w:rPr>
                <w:webHidden/>
                <w:sz w:val="24"/>
                <w:szCs w:val="24"/>
              </w:rPr>
              <w:fldChar w:fldCharType="separate"/>
            </w:r>
            <w:r w:rsidRPr="0075136F">
              <w:rPr>
                <w:webHidden/>
                <w:sz w:val="24"/>
                <w:szCs w:val="24"/>
              </w:rPr>
              <w:t>76</w:t>
            </w:r>
            <w:r w:rsidRPr="0075136F">
              <w:rPr>
                <w:webHidden/>
                <w:sz w:val="24"/>
                <w:szCs w:val="24"/>
              </w:rPr>
              <w:fldChar w:fldCharType="end"/>
            </w:r>
          </w:hyperlink>
        </w:p>
        <w:p w14:paraId="7A046DF2" w14:textId="1D1A3D61" w:rsidR="0075136F" w:rsidRPr="0075136F" w:rsidRDefault="0075136F">
          <w:pPr>
            <w:pStyle w:val="TOC2"/>
            <w:rPr>
              <w:rFonts w:eastAsiaTheme="minorEastAsia"/>
              <w:kern w:val="2"/>
              <w:sz w:val="24"/>
              <w:szCs w:val="24"/>
              <w:lang w:val="en-US"/>
              <w14:ligatures w14:val="standardContextual"/>
            </w:rPr>
          </w:pPr>
          <w:hyperlink w:anchor="_Toc239413717" w:history="1">
            <w:r w:rsidRPr="0075136F">
              <w:rPr>
                <w:rStyle w:val="Hyperlink"/>
                <w:b/>
                <w:bCs/>
                <w:sz w:val="24"/>
                <w:szCs w:val="24"/>
              </w:rPr>
              <w:t>12.3</w:t>
            </w:r>
            <w:r w:rsidRPr="0075136F">
              <w:rPr>
                <w:rFonts w:eastAsiaTheme="minorEastAsia"/>
                <w:kern w:val="2"/>
                <w:sz w:val="24"/>
                <w:szCs w:val="24"/>
                <w:lang w:val="en-US"/>
                <w14:ligatures w14:val="standardContextual"/>
              </w:rPr>
              <w:tab/>
            </w:r>
            <w:r w:rsidRPr="0075136F">
              <w:rPr>
                <w:rStyle w:val="Hyperlink"/>
                <w:b/>
                <w:bCs/>
                <w:sz w:val="24"/>
                <w:szCs w:val="24"/>
              </w:rPr>
              <w:t>Horizontal Flight Test</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_Toc239413717 \h </w:instrText>
            </w:r>
            <w:r w:rsidRPr="0075136F">
              <w:rPr>
                <w:webHidden/>
                <w:sz w:val="24"/>
                <w:szCs w:val="24"/>
              </w:rPr>
            </w:r>
            <w:r w:rsidRPr="0075136F">
              <w:rPr>
                <w:webHidden/>
                <w:sz w:val="24"/>
                <w:szCs w:val="24"/>
              </w:rPr>
              <w:fldChar w:fldCharType="separate"/>
            </w:r>
            <w:r w:rsidRPr="0075136F">
              <w:rPr>
                <w:webHidden/>
                <w:sz w:val="24"/>
                <w:szCs w:val="24"/>
              </w:rPr>
              <w:t>79</w:t>
            </w:r>
            <w:r w:rsidRPr="0075136F">
              <w:rPr>
                <w:webHidden/>
                <w:sz w:val="24"/>
                <w:szCs w:val="24"/>
              </w:rPr>
              <w:fldChar w:fldCharType="end"/>
            </w:r>
          </w:hyperlink>
        </w:p>
        <w:p w14:paraId="16FAD879" w14:textId="3AE86B88" w:rsidR="0075136F" w:rsidRPr="0075136F" w:rsidRDefault="0075136F">
          <w:pPr>
            <w:pStyle w:val="TOC3"/>
            <w:rPr>
              <w:rFonts w:eastAsiaTheme="minorEastAsia"/>
              <w:kern w:val="2"/>
              <w:sz w:val="24"/>
              <w:szCs w:val="24"/>
              <w:lang w:val="en-US"/>
              <w14:ligatures w14:val="standardContextual"/>
            </w:rPr>
          </w:pPr>
          <w:hyperlink w:anchor="_Toc239413718" w:history="1">
            <w:r w:rsidRPr="0075136F">
              <w:rPr>
                <w:rStyle w:val="Hyperlink"/>
                <w:sz w:val="24"/>
                <w:szCs w:val="24"/>
              </w:rPr>
              <w:t>12.3.1</w:t>
            </w:r>
            <w:r w:rsidRPr="0075136F">
              <w:rPr>
                <w:rFonts w:eastAsiaTheme="minorEastAsia"/>
                <w:kern w:val="2"/>
                <w:sz w:val="24"/>
                <w:szCs w:val="24"/>
                <w:lang w:val="en-US"/>
                <w14:ligatures w14:val="standardContextual"/>
              </w:rPr>
              <w:tab/>
            </w:r>
            <w:r w:rsidRPr="0075136F">
              <w:rPr>
                <w:rStyle w:val="Hyperlink"/>
                <w:sz w:val="24"/>
                <w:szCs w:val="24"/>
              </w:rPr>
              <w:t>Overview</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_Toc239413718 \h </w:instrText>
            </w:r>
            <w:r w:rsidRPr="0075136F">
              <w:rPr>
                <w:webHidden/>
                <w:sz w:val="24"/>
                <w:szCs w:val="24"/>
              </w:rPr>
            </w:r>
            <w:r w:rsidRPr="0075136F">
              <w:rPr>
                <w:webHidden/>
                <w:sz w:val="24"/>
                <w:szCs w:val="24"/>
              </w:rPr>
              <w:fldChar w:fldCharType="separate"/>
            </w:r>
            <w:r w:rsidRPr="0075136F">
              <w:rPr>
                <w:webHidden/>
                <w:sz w:val="24"/>
                <w:szCs w:val="24"/>
              </w:rPr>
              <w:t>79</w:t>
            </w:r>
            <w:r w:rsidRPr="0075136F">
              <w:rPr>
                <w:webHidden/>
                <w:sz w:val="24"/>
                <w:szCs w:val="24"/>
              </w:rPr>
              <w:fldChar w:fldCharType="end"/>
            </w:r>
          </w:hyperlink>
        </w:p>
        <w:p w14:paraId="304F61AA" w14:textId="1148F5DB" w:rsidR="0075136F" w:rsidRPr="0075136F" w:rsidRDefault="0075136F">
          <w:pPr>
            <w:pStyle w:val="TOC3"/>
            <w:rPr>
              <w:rFonts w:eastAsiaTheme="minorEastAsia"/>
              <w:kern w:val="2"/>
              <w:sz w:val="24"/>
              <w:szCs w:val="24"/>
              <w:lang w:val="en-US"/>
              <w14:ligatures w14:val="standardContextual"/>
            </w:rPr>
          </w:pPr>
          <w:hyperlink w:anchor="_Toc239413719" w:history="1">
            <w:r w:rsidRPr="0075136F">
              <w:rPr>
                <w:rStyle w:val="Hyperlink"/>
                <w:sz w:val="24"/>
                <w:szCs w:val="24"/>
              </w:rPr>
              <w:t>12.3.2</w:t>
            </w:r>
            <w:r w:rsidRPr="0075136F">
              <w:rPr>
                <w:rFonts w:eastAsiaTheme="minorEastAsia"/>
                <w:kern w:val="2"/>
                <w:sz w:val="24"/>
                <w:szCs w:val="24"/>
                <w:lang w:val="en-US"/>
                <w14:ligatures w14:val="standardContextual"/>
              </w:rPr>
              <w:tab/>
            </w:r>
            <w:r w:rsidRPr="0075136F">
              <w:rPr>
                <w:rStyle w:val="Hyperlink"/>
                <w:sz w:val="24"/>
                <w:szCs w:val="24"/>
              </w:rPr>
              <w:t>Horizontal Flight Test 1</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_Toc239413719 \h </w:instrText>
            </w:r>
            <w:r w:rsidRPr="0075136F">
              <w:rPr>
                <w:webHidden/>
                <w:sz w:val="24"/>
                <w:szCs w:val="24"/>
              </w:rPr>
            </w:r>
            <w:r w:rsidRPr="0075136F">
              <w:rPr>
                <w:webHidden/>
                <w:sz w:val="24"/>
                <w:szCs w:val="24"/>
              </w:rPr>
              <w:fldChar w:fldCharType="separate"/>
            </w:r>
            <w:r w:rsidRPr="0075136F">
              <w:rPr>
                <w:webHidden/>
                <w:sz w:val="24"/>
                <w:szCs w:val="24"/>
              </w:rPr>
              <w:t>80</w:t>
            </w:r>
            <w:r w:rsidRPr="0075136F">
              <w:rPr>
                <w:webHidden/>
                <w:sz w:val="24"/>
                <w:szCs w:val="24"/>
              </w:rPr>
              <w:fldChar w:fldCharType="end"/>
            </w:r>
          </w:hyperlink>
        </w:p>
        <w:p w14:paraId="70628A13" w14:textId="76DAE04D" w:rsidR="0075136F" w:rsidRPr="0075136F" w:rsidRDefault="0075136F">
          <w:pPr>
            <w:pStyle w:val="TOC3"/>
            <w:rPr>
              <w:rFonts w:eastAsiaTheme="minorEastAsia"/>
              <w:kern w:val="2"/>
              <w:sz w:val="24"/>
              <w:szCs w:val="24"/>
              <w:lang w:val="en-US"/>
              <w14:ligatures w14:val="standardContextual"/>
            </w:rPr>
          </w:pPr>
          <w:hyperlink w:anchor="_Toc239413720" w:history="1">
            <w:r w:rsidRPr="0075136F">
              <w:rPr>
                <w:rStyle w:val="Hyperlink"/>
                <w:sz w:val="24"/>
                <w:szCs w:val="24"/>
              </w:rPr>
              <w:t>12.3.3</w:t>
            </w:r>
            <w:r w:rsidRPr="0075136F">
              <w:rPr>
                <w:rFonts w:eastAsiaTheme="minorEastAsia"/>
                <w:kern w:val="2"/>
                <w:sz w:val="24"/>
                <w:szCs w:val="24"/>
                <w:lang w:val="en-US"/>
                <w14:ligatures w14:val="standardContextual"/>
              </w:rPr>
              <w:tab/>
            </w:r>
            <w:r w:rsidRPr="0075136F">
              <w:rPr>
                <w:rStyle w:val="Hyperlink"/>
                <w:sz w:val="24"/>
                <w:szCs w:val="24"/>
              </w:rPr>
              <w:t>Horizontal Flight Test 2</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_Toc239413720 \h </w:instrText>
            </w:r>
            <w:r w:rsidRPr="0075136F">
              <w:rPr>
                <w:webHidden/>
                <w:sz w:val="24"/>
                <w:szCs w:val="24"/>
              </w:rPr>
            </w:r>
            <w:r w:rsidRPr="0075136F">
              <w:rPr>
                <w:webHidden/>
                <w:sz w:val="24"/>
                <w:szCs w:val="24"/>
              </w:rPr>
              <w:fldChar w:fldCharType="separate"/>
            </w:r>
            <w:r w:rsidRPr="0075136F">
              <w:rPr>
                <w:webHidden/>
                <w:sz w:val="24"/>
                <w:szCs w:val="24"/>
              </w:rPr>
              <w:t>83</w:t>
            </w:r>
            <w:r w:rsidRPr="0075136F">
              <w:rPr>
                <w:webHidden/>
                <w:sz w:val="24"/>
                <w:szCs w:val="24"/>
              </w:rPr>
              <w:fldChar w:fldCharType="end"/>
            </w:r>
          </w:hyperlink>
        </w:p>
        <w:p w14:paraId="0F57FA82" w14:textId="204EF68C" w:rsidR="0075136F" w:rsidRPr="0075136F" w:rsidRDefault="0075136F">
          <w:pPr>
            <w:pStyle w:val="TOC1"/>
            <w:tabs>
              <w:tab w:val="left" w:pos="1540"/>
            </w:tabs>
            <w:rPr>
              <w:rFonts w:eastAsiaTheme="minorEastAsia"/>
              <w:b w:val="0"/>
              <w:bCs w:val="0"/>
              <w:caps w:val="0"/>
              <w:noProof/>
              <w:kern w:val="2"/>
              <w:sz w:val="24"/>
              <w:szCs w:val="24"/>
              <w:lang w:val="en-US"/>
              <w14:ligatures w14:val="standardContextual"/>
            </w:rPr>
          </w:pPr>
          <w:hyperlink w:anchor="_Toc239413721" w:history="1">
            <w:r w:rsidRPr="0075136F">
              <w:rPr>
                <w:rStyle w:val="Hyperlink"/>
                <w:noProof/>
                <w:sz w:val="24"/>
                <w:szCs w:val="24"/>
              </w:rPr>
              <w:t>Chapter 13:</w:t>
            </w:r>
            <w:r w:rsidRPr="0075136F">
              <w:rPr>
                <w:rFonts w:eastAsiaTheme="minorEastAsia"/>
                <w:b w:val="0"/>
                <w:bCs w:val="0"/>
                <w:caps w:val="0"/>
                <w:noProof/>
                <w:kern w:val="2"/>
                <w:sz w:val="24"/>
                <w:szCs w:val="24"/>
                <w:lang w:val="en-US"/>
                <w14:ligatures w14:val="standardContextual"/>
              </w:rPr>
              <w:tab/>
            </w:r>
            <w:r w:rsidRPr="0075136F">
              <w:rPr>
                <w:rStyle w:val="Hyperlink"/>
                <w:noProof/>
                <w:sz w:val="24"/>
                <w:szCs w:val="24"/>
              </w:rPr>
              <w:t>TIME PLAN</w:t>
            </w:r>
            <w:r w:rsidRPr="0075136F">
              <w:rPr>
                <w:noProof/>
                <w:webHidden/>
                <w:sz w:val="24"/>
                <w:szCs w:val="24"/>
              </w:rPr>
              <w:tab/>
            </w:r>
            <w:r w:rsidRPr="0075136F">
              <w:rPr>
                <w:noProof/>
                <w:webHidden/>
                <w:sz w:val="24"/>
                <w:szCs w:val="24"/>
              </w:rPr>
              <w:fldChar w:fldCharType="begin"/>
            </w:r>
            <w:r w:rsidRPr="0075136F">
              <w:rPr>
                <w:noProof/>
                <w:webHidden/>
                <w:sz w:val="24"/>
                <w:szCs w:val="24"/>
              </w:rPr>
              <w:instrText xml:space="preserve"> PAGEREF _Toc239413721 \h </w:instrText>
            </w:r>
            <w:r w:rsidRPr="0075136F">
              <w:rPr>
                <w:noProof/>
                <w:webHidden/>
                <w:sz w:val="24"/>
                <w:szCs w:val="24"/>
              </w:rPr>
            </w:r>
            <w:r w:rsidRPr="0075136F">
              <w:rPr>
                <w:noProof/>
                <w:webHidden/>
                <w:sz w:val="24"/>
                <w:szCs w:val="24"/>
              </w:rPr>
              <w:fldChar w:fldCharType="separate"/>
            </w:r>
            <w:r w:rsidRPr="0075136F">
              <w:rPr>
                <w:noProof/>
                <w:webHidden/>
                <w:sz w:val="24"/>
                <w:szCs w:val="24"/>
              </w:rPr>
              <w:t>84</w:t>
            </w:r>
            <w:r w:rsidRPr="0075136F">
              <w:rPr>
                <w:noProof/>
                <w:webHidden/>
                <w:sz w:val="24"/>
                <w:szCs w:val="24"/>
              </w:rPr>
              <w:fldChar w:fldCharType="end"/>
            </w:r>
          </w:hyperlink>
        </w:p>
        <w:p w14:paraId="3D320D97" w14:textId="2E13FF62" w:rsidR="0075136F" w:rsidRPr="0075136F" w:rsidRDefault="0075136F">
          <w:pPr>
            <w:pStyle w:val="TOC1"/>
            <w:tabs>
              <w:tab w:val="left" w:pos="1540"/>
            </w:tabs>
            <w:rPr>
              <w:rFonts w:eastAsiaTheme="minorEastAsia"/>
              <w:b w:val="0"/>
              <w:bCs w:val="0"/>
              <w:caps w:val="0"/>
              <w:noProof/>
              <w:kern w:val="2"/>
              <w:sz w:val="24"/>
              <w:szCs w:val="24"/>
              <w:lang w:val="en-US"/>
              <w14:ligatures w14:val="standardContextual"/>
            </w:rPr>
          </w:pPr>
          <w:hyperlink w:anchor="_Toc239413722" w:history="1">
            <w:r w:rsidRPr="0075136F">
              <w:rPr>
                <w:rStyle w:val="Hyperlink"/>
                <w:noProof/>
                <w:sz w:val="24"/>
                <w:szCs w:val="24"/>
              </w:rPr>
              <w:t>Chapter 14:</w:t>
            </w:r>
            <w:r w:rsidRPr="0075136F">
              <w:rPr>
                <w:rFonts w:eastAsiaTheme="minorEastAsia"/>
                <w:b w:val="0"/>
                <w:bCs w:val="0"/>
                <w:caps w:val="0"/>
                <w:noProof/>
                <w:kern w:val="2"/>
                <w:sz w:val="24"/>
                <w:szCs w:val="24"/>
                <w:lang w:val="en-US"/>
                <w14:ligatures w14:val="standardContextual"/>
              </w:rPr>
              <w:tab/>
            </w:r>
            <w:r w:rsidRPr="0075136F">
              <w:rPr>
                <w:rStyle w:val="Hyperlink"/>
                <w:noProof/>
                <w:sz w:val="24"/>
                <w:szCs w:val="24"/>
              </w:rPr>
              <w:t>GROUP MEMBERS CONTRIBUTION</w:t>
            </w:r>
            <w:r w:rsidRPr="0075136F">
              <w:rPr>
                <w:noProof/>
                <w:webHidden/>
                <w:sz w:val="24"/>
                <w:szCs w:val="24"/>
              </w:rPr>
              <w:tab/>
            </w:r>
            <w:r w:rsidRPr="0075136F">
              <w:rPr>
                <w:noProof/>
                <w:webHidden/>
                <w:sz w:val="24"/>
                <w:szCs w:val="24"/>
              </w:rPr>
              <w:fldChar w:fldCharType="begin"/>
            </w:r>
            <w:r w:rsidRPr="0075136F">
              <w:rPr>
                <w:noProof/>
                <w:webHidden/>
                <w:sz w:val="24"/>
                <w:szCs w:val="24"/>
              </w:rPr>
              <w:instrText xml:space="preserve"> PAGEREF _Toc239413722 \h </w:instrText>
            </w:r>
            <w:r w:rsidRPr="0075136F">
              <w:rPr>
                <w:noProof/>
                <w:webHidden/>
                <w:sz w:val="24"/>
                <w:szCs w:val="24"/>
              </w:rPr>
            </w:r>
            <w:r w:rsidRPr="0075136F">
              <w:rPr>
                <w:noProof/>
                <w:webHidden/>
                <w:sz w:val="24"/>
                <w:szCs w:val="24"/>
              </w:rPr>
              <w:fldChar w:fldCharType="separate"/>
            </w:r>
            <w:r w:rsidRPr="0075136F">
              <w:rPr>
                <w:noProof/>
                <w:webHidden/>
                <w:sz w:val="24"/>
                <w:szCs w:val="24"/>
              </w:rPr>
              <w:t>85</w:t>
            </w:r>
            <w:r w:rsidRPr="0075136F">
              <w:rPr>
                <w:noProof/>
                <w:webHidden/>
                <w:sz w:val="24"/>
                <w:szCs w:val="24"/>
              </w:rPr>
              <w:fldChar w:fldCharType="end"/>
            </w:r>
          </w:hyperlink>
        </w:p>
        <w:p w14:paraId="444034D2" w14:textId="3B87A6F1" w:rsidR="0075136F" w:rsidRPr="0075136F" w:rsidRDefault="0075136F">
          <w:pPr>
            <w:pStyle w:val="TOC1"/>
            <w:rPr>
              <w:rFonts w:eastAsiaTheme="minorEastAsia"/>
              <w:b w:val="0"/>
              <w:bCs w:val="0"/>
              <w:caps w:val="0"/>
              <w:noProof/>
              <w:kern w:val="2"/>
              <w:sz w:val="24"/>
              <w:szCs w:val="24"/>
              <w:lang w:val="en-US"/>
              <w14:ligatures w14:val="standardContextual"/>
            </w:rPr>
          </w:pPr>
          <w:hyperlink w:anchor="_Toc239413723" w:history="1">
            <w:r w:rsidRPr="0075136F">
              <w:rPr>
                <w:rStyle w:val="Hyperlink"/>
                <w:noProof/>
                <w:sz w:val="24"/>
                <w:szCs w:val="24"/>
              </w:rPr>
              <w:t>REFERENCES</w:t>
            </w:r>
            <w:r w:rsidRPr="0075136F">
              <w:rPr>
                <w:noProof/>
                <w:webHidden/>
                <w:sz w:val="24"/>
                <w:szCs w:val="24"/>
              </w:rPr>
              <w:tab/>
            </w:r>
            <w:r w:rsidRPr="0075136F">
              <w:rPr>
                <w:noProof/>
                <w:webHidden/>
                <w:sz w:val="24"/>
                <w:szCs w:val="24"/>
              </w:rPr>
              <w:fldChar w:fldCharType="begin"/>
            </w:r>
            <w:r w:rsidRPr="0075136F">
              <w:rPr>
                <w:noProof/>
                <w:webHidden/>
                <w:sz w:val="24"/>
                <w:szCs w:val="24"/>
              </w:rPr>
              <w:instrText xml:space="preserve"> PAGEREF _Toc239413723 \h </w:instrText>
            </w:r>
            <w:r w:rsidRPr="0075136F">
              <w:rPr>
                <w:noProof/>
                <w:webHidden/>
                <w:sz w:val="24"/>
                <w:szCs w:val="24"/>
              </w:rPr>
            </w:r>
            <w:r w:rsidRPr="0075136F">
              <w:rPr>
                <w:noProof/>
                <w:webHidden/>
                <w:sz w:val="24"/>
                <w:szCs w:val="24"/>
              </w:rPr>
              <w:fldChar w:fldCharType="separate"/>
            </w:r>
            <w:r w:rsidRPr="0075136F">
              <w:rPr>
                <w:noProof/>
                <w:webHidden/>
                <w:sz w:val="24"/>
                <w:szCs w:val="24"/>
              </w:rPr>
              <w:t>1</w:t>
            </w:r>
            <w:r w:rsidRPr="0075136F">
              <w:rPr>
                <w:noProof/>
                <w:webHidden/>
                <w:sz w:val="24"/>
                <w:szCs w:val="24"/>
              </w:rPr>
              <w:fldChar w:fldCharType="end"/>
            </w:r>
          </w:hyperlink>
        </w:p>
        <w:p w14:paraId="6E372365" w14:textId="7A99A1C9" w:rsidR="0075136F" w:rsidRPr="0075136F" w:rsidRDefault="0075136F">
          <w:pPr>
            <w:pStyle w:val="TOC1"/>
            <w:tabs>
              <w:tab w:val="left" w:pos="1540"/>
            </w:tabs>
            <w:rPr>
              <w:rFonts w:eastAsiaTheme="minorEastAsia"/>
              <w:b w:val="0"/>
              <w:bCs w:val="0"/>
              <w:caps w:val="0"/>
              <w:noProof/>
              <w:kern w:val="2"/>
              <w:sz w:val="24"/>
              <w:szCs w:val="24"/>
              <w:lang w:val="en-US"/>
              <w14:ligatures w14:val="standardContextual"/>
            </w:rPr>
          </w:pPr>
          <w:hyperlink w:anchor="_Toc239413724" w:history="1">
            <w:r w:rsidRPr="0075136F">
              <w:rPr>
                <w:rStyle w:val="Hyperlink"/>
                <w:noProof/>
                <w:sz w:val="24"/>
                <w:szCs w:val="24"/>
              </w:rPr>
              <w:t>Chapter 15:</w:t>
            </w:r>
            <w:r w:rsidRPr="0075136F">
              <w:rPr>
                <w:rFonts w:eastAsiaTheme="minorEastAsia"/>
                <w:b w:val="0"/>
                <w:bCs w:val="0"/>
                <w:caps w:val="0"/>
                <w:noProof/>
                <w:kern w:val="2"/>
                <w:sz w:val="24"/>
                <w:szCs w:val="24"/>
                <w:lang w:val="en-US"/>
                <w14:ligatures w14:val="standardContextual"/>
              </w:rPr>
              <w:tab/>
            </w:r>
            <w:r w:rsidRPr="0075136F">
              <w:rPr>
                <w:rStyle w:val="Hyperlink"/>
                <w:noProof/>
                <w:sz w:val="24"/>
                <w:szCs w:val="24"/>
              </w:rPr>
              <w:t>Literature Review</w:t>
            </w:r>
            <w:r w:rsidRPr="0075136F">
              <w:rPr>
                <w:noProof/>
                <w:webHidden/>
                <w:sz w:val="24"/>
                <w:szCs w:val="24"/>
              </w:rPr>
              <w:tab/>
            </w:r>
            <w:r w:rsidRPr="0075136F">
              <w:rPr>
                <w:noProof/>
                <w:webHidden/>
                <w:sz w:val="24"/>
                <w:szCs w:val="24"/>
              </w:rPr>
              <w:fldChar w:fldCharType="begin"/>
            </w:r>
            <w:r w:rsidRPr="0075136F">
              <w:rPr>
                <w:noProof/>
                <w:webHidden/>
                <w:sz w:val="24"/>
                <w:szCs w:val="24"/>
              </w:rPr>
              <w:instrText xml:space="preserve"> PAGEREF _Toc239413724 \h </w:instrText>
            </w:r>
            <w:r w:rsidRPr="0075136F">
              <w:rPr>
                <w:noProof/>
                <w:webHidden/>
                <w:sz w:val="24"/>
                <w:szCs w:val="24"/>
              </w:rPr>
            </w:r>
            <w:r w:rsidRPr="0075136F">
              <w:rPr>
                <w:noProof/>
                <w:webHidden/>
                <w:sz w:val="24"/>
                <w:szCs w:val="24"/>
              </w:rPr>
              <w:fldChar w:fldCharType="separate"/>
            </w:r>
            <w:r w:rsidRPr="0075136F">
              <w:rPr>
                <w:noProof/>
                <w:webHidden/>
                <w:sz w:val="24"/>
                <w:szCs w:val="24"/>
              </w:rPr>
              <w:t>5</w:t>
            </w:r>
            <w:r w:rsidRPr="0075136F">
              <w:rPr>
                <w:noProof/>
                <w:webHidden/>
                <w:sz w:val="24"/>
                <w:szCs w:val="24"/>
              </w:rPr>
              <w:fldChar w:fldCharType="end"/>
            </w:r>
          </w:hyperlink>
        </w:p>
        <w:p w14:paraId="5455C1FE" w14:textId="2D2C7003" w:rsidR="0075136F" w:rsidRPr="0075136F" w:rsidRDefault="0075136F">
          <w:pPr>
            <w:pStyle w:val="TOC1"/>
            <w:rPr>
              <w:rFonts w:eastAsiaTheme="minorEastAsia"/>
              <w:b w:val="0"/>
              <w:bCs w:val="0"/>
              <w:caps w:val="0"/>
              <w:noProof/>
              <w:kern w:val="2"/>
              <w:sz w:val="24"/>
              <w:szCs w:val="24"/>
              <w:lang w:val="en-US"/>
              <w14:ligatures w14:val="standardContextual"/>
            </w:rPr>
          </w:pPr>
          <w:hyperlink w:anchor="_Toc239413725" w:history="1">
            <w:r w:rsidRPr="0075136F">
              <w:rPr>
                <w:rStyle w:val="Hyperlink"/>
                <w:noProof/>
                <w:sz w:val="24"/>
                <w:szCs w:val="24"/>
              </w:rPr>
              <w:t>Appendices</w:t>
            </w:r>
            <w:r w:rsidRPr="0075136F">
              <w:rPr>
                <w:noProof/>
                <w:webHidden/>
                <w:sz w:val="24"/>
                <w:szCs w:val="24"/>
              </w:rPr>
              <w:tab/>
            </w:r>
            <w:r w:rsidRPr="0075136F">
              <w:rPr>
                <w:noProof/>
                <w:webHidden/>
                <w:sz w:val="24"/>
                <w:szCs w:val="24"/>
              </w:rPr>
              <w:fldChar w:fldCharType="begin"/>
            </w:r>
            <w:r w:rsidRPr="0075136F">
              <w:rPr>
                <w:noProof/>
                <w:webHidden/>
                <w:sz w:val="24"/>
                <w:szCs w:val="24"/>
              </w:rPr>
              <w:instrText xml:space="preserve"> PAGEREF _Toc239413725 \h </w:instrText>
            </w:r>
            <w:r w:rsidRPr="0075136F">
              <w:rPr>
                <w:noProof/>
                <w:webHidden/>
                <w:sz w:val="24"/>
                <w:szCs w:val="24"/>
              </w:rPr>
            </w:r>
            <w:r w:rsidRPr="0075136F">
              <w:rPr>
                <w:noProof/>
                <w:webHidden/>
                <w:sz w:val="24"/>
                <w:szCs w:val="24"/>
              </w:rPr>
              <w:fldChar w:fldCharType="separate"/>
            </w:r>
            <w:r w:rsidRPr="0075136F">
              <w:rPr>
                <w:noProof/>
                <w:webHidden/>
                <w:sz w:val="24"/>
                <w:szCs w:val="24"/>
              </w:rPr>
              <w:t>7</w:t>
            </w:r>
            <w:r w:rsidRPr="0075136F">
              <w:rPr>
                <w:noProof/>
                <w:webHidden/>
                <w:sz w:val="24"/>
                <w:szCs w:val="24"/>
              </w:rPr>
              <w:fldChar w:fldCharType="end"/>
            </w:r>
          </w:hyperlink>
        </w:p>
        <w:p w14:paraId="7900011D" w14:textId="3B04349F" w:rsidR="0075136F" w:rsidRPr="0075136F" w:rsidRDefault="0075136F">
          <w:pPr>
            <w:pStyle w:val="TOC3"/>
            <w:rPr>
              <w:rFonts w:eastAsiaTheme="minorEastAsia"/>
              <w:kern w:val="2"/>
              <w:sz w:val="24"/>
              <w:szCs w:val="24"/>
              <w:lang w:val="en-US"/>
              <w14:ligatures w14:val="standardContextual"/>
            </w:rPr>
          </w:pPr>
          <w:hyperlink w:anchor="_Toc239413726" w:history="1">
            <w:r w:rsidRPr="0075136F">
              <w:rPr>
                <w:rStyle w:val="Hyperlink"/>
                <w:sz w:val="24"/>
                <w:szCs w:val="24"/>
              </w:rPr>
              <w:t>Appendix A Title</w:t>
            </w:r>
            <w:r w:rsidRPr="0075136F">
              <w:rPr>
                <w:webHidden/>
                <w:sz w:val="24"/>
                <w:szCs w:val="24"/>
              </w:rPr>
              <w:tab/>
            </w:r>
            <w:r w:rsidRPr="0075136F">
              <w:rPr>
                <w:webHidden/>
                <w:sz w:val="24"/>
                <w:szCs w:val="24"/>
              </w:rPr>
              <w:fldChar w:fldCharType="begin"/>
            </w:r>
            <w:r w:rsidRPr="0075136F">
              <w:rPr>
                <w:webHidden/>
                <w:sz w:val="24"/>
                <w:szCs w:val="24"/>
              </w:rPr>
              <w:instrText xml:space="preserve"> PAGEREF _Toc239413726 \h </w:instrText>
            </w:r>
            <w:r w:rsidRPr="0075136F">
              <w:rPr>
                <w:webHidden/>
                <w:sz w:val="24"/>
                <w:szCs w:val="24"/>
              </w:rPr>
            </w:r>
            <w:r w:rsidRPr="0075136F">
              <w:rPr>
                <w:webHidden/>
                <w:sz w:val="24"/>
                <w:szCs w:val="24"/>
              </w:rPr>
              <w:fldChar w:fldCharType="separate"/>
            </w:r>
            <w:r w:rsidRPr="0075136F">
              <w:rPr>
                <w:webHidden/>
                <w:sz w:val="24"/>
                <w:szCs w:val="24"/>
              </w:rPr>
              <w:t>7</w:t>
            </w:r>
            <w:r w:rsidRPr="0075136F">
              <w:rPr>
                <w:webHidden/>
                <w:sz w:val="24"/>
                <w:szCs w:val="24"/>
              </w:rPr>
              <w:fldChar w:fldCharType="end"/>
            </w:r>
          </w:hyperlink>
        </w:p>
        <w:p w14:paraId="1FE57C1E" w14:textId="1037BF8E" w:rsidR="00BF080F" w:rsidRDefault="00BF080F">
          <w:r w:rsidRPr="0075136F">
            <w:rPr>
              <w:b/>
              <w:bCs/>
              <w:noProof/>
              <w:szCs w:val="24"/>
            </w:rPr>
            <w:fldChar w:fldCharType="end"/>
          </w:r>
        </w:p>
      </w:sdtContent>
    </w:sdt>
    <w:p w14:paraId="3FBD2AB8" w14:textId="6D1A8968" w:rsidR="00663A40" w:rsidRDefault="00015049" w:rsidP="00D262B1">
      <w:pPr>
        <w:pStyle w:val="PhDPreliminaryHeading"/>
      </w:pPr>
      <w:r>
        <w:br w:type="page"/>
      </w:r>
      <w:bookmarkStart w:id="2" w:name="_Toc123129318"/>
      <w:bookmarkStart w:id="3" w:name="_Toc239413610"/>
      <w:r w:rsidRPr="00B5490C">
        <w:lastRenderedPageBreak/>
        <w:t>List</w:t>
      </w:r>
      <w:r w:rsidR="004B2B0D">
        <w:t xml:space="preserve"> </w:t>
      </w:r>
      <w:r w:rsidRPr="00B5490C">
        <w:t>of</w:t>
      </w:r>
      <w:r w:rsidR="004B2B0D">
        <w:t xml:space="preserve"> </w:t>
      </w:r>
      <w:r w:rsidRPr="00B5490C">
        <w:t>Figures</w:t>
      </w:r>
      <w:bookmarkEnd w:id="2"/>
      <w:bookmarkEnd w:id="3"/>
    </w:p>
    <w:p w14:paraId="7F07ACEF" w14:textId="5C668170" w:rsidR="00BF080F" w:rsidRPr="00BF080F" w:rsidRDefault="00BF080F" w:rsidP="00BF080F">
      <w:pPr>
        <w:pStyle w:val="TableofFigures"/>
        <w:rPr>
          <w:rFonts w:eastAsiaTheme="minorEastAsia"/>
          <w:noProof/>
          <w:kern w:val="2"/>
          <w:sz w:val="24"/>
          <w:szCs w:val="24"/>
          <w:lang w:val="en-US"/>
          <w14:ligatures w14:val="standardContextual"/>
        </w:rPr>
      </w:pPr>
      <w:r>
        <w:fldChar w:fldCharType="begin"/>
      </w:r>
      <w:r>
        <w:instrText xml:space="preserve"> TOC \h \z \c "Figure" </w:instrText>
      </w:r>
      <w:r>
        <w:fldChar w:fldCharType="separate"/>
      </w:r>
      <w:hyperlink w:anchor="_Toc239413219" w:history="1">
        <w:r w:rsidRPr="00BF080F">
          <w:rPr>
            <w:rStyle w:val="Hyperlink"/>
            <w:noProof/>
            <w:sz w:val="24"/>
            <w:szCs w:val="24"/>
          </w:rPr>
          <w:t>Figure 2.1: NASA Tiltrotor and Multi-Tiltrotor [6]</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_Toc239413219 \h </w:instrText>
        </w:r>
        <w:r w:rsidRPr="00BF080F">
          <w:rPr>
            <w:noProof/>
            <w:webHidden/>
            <w:sz w:val="24"/>
            <w:szCs w:val="24"/>
          </w:rPr>
        </w:r>
        <w:r w:rsidRPr="00BF080F">
          <w:rPr>
            <w:noProof/>
            <w:webHidden/>
            <w:sz w:val="24"/>
            <w:szCs w:val="24"/>
          </w:rPr>
          <w:fldChar w:fldCharType="separate"/>
        </w:r>
        <w:r w:rsidRPr="00BF080F">
          <w:rPr>
            <w:noProof/>
            <w:webHidden/>
            <w:sz w:val="24"/>
            <w:szCs w:val="24"/>
          </w:rPr>
          <w:t>8</w:t>
        </w:r>
        <w:r w:rsidRPr="00BF080F">
          <w:rPr>
            <w:noProof/>
            <w:webHidden/>
            <w:sz w:val="24"/>
            <w:szCs w:val="24"/>
          </w:rPr>
          <w:fldChar w:fldCharType="end"/>
        </w:r>
      </w:hyperlink>
    </w:p>
    <w:p w14:paraId="64825258" w14:textId="562FF29E"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20" w:history="1">
        <w:r w:rsidRPr="00BF080F">
          <w:rPr>
            <w:rStyle w:val="Hyperlink"/>
            <w:noProof/>
            <w:sz w:val="24"/>
            <w:szCs w:val="24"/>
          </w:rPr>
          <w:t>Figure 2.2: Falcon V2 [21]</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_Toc239413220 \h </w:instrText>
        </w:r>
        <w:r w:rsidRPr="00BF080F">
          <w:rPr>
            <w:noProof/>
            <w:webHidden/>
            <w:sz w:val="24"/>
            <w:szCs w:val="24"/>
          </w:rPr>
        </w:r>
        <w:r w:rsidRPr="00BF080F">
          <w:rPr>
            <w:noProof/>
            <w:webHidden/>
            <w:sz w:val="24"/>
            <w:szCs w:val="24"/>
          </w:rPr>
          <w:fldChar w:fldCharType="separate"/>
        </w:r>
        <w:r w:rsidRPr="00BF080F">
          <w:rPr>
            <w:noProof/>
            <w:webHidden/>
            <w:sz w:val="24"/>
            <w:szCs w:val="24"/>
          </w:rPr>
          <w:t>9</w:t>
        </w:r>
        <w:r w:rsidRPr="00BF080F">
          <w:rPr>
            <w:noProof/>
            <w:webHidden/>
            <w:sz w:val="24"/>
            <w:szCs w:val="24"/>
          </w:rPr>
          <w:fldChar w:fldCharType="end"/>
        </w:r>
      </w:hyperlink>
    </w:p>
    <w:p w14:paraId="769DEE2E" w14:textId="01A8AEDD"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21" w:history="1">
        <w:r w:rsidRPr="00BF080F">
          <w:rPr>
            <w:rStyle w:val="Hyperlink"/>
            <w:noProof/>
            <w:sz w:val="24"/>
            <w:szCs w:val="24"/>
          </w:rPr>
          <w:t>Figure 2.3: Rotor-Wing Interaction Flow Field for Tilt-Rotor eVTOL Aircraft [9]</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_Toc239413221 \h </w:instrText>
        </w:r>
        <w:r w:rsidRPr="00BF080F">
          <w:rPr>
            <w:noProof/>
            <w:webHidden/>
            <w:sz w:val="24"/>
            <w:szCs w:val="24"/>
          </w:rPr>
        </w:r>
        <w:r w:rsidRPr="00BF080F">
          <w:rPr>
            <w:noProof/>
            <w:webHidden/>
            <w:sz w:val="24"/>
            <w:szCs w:val="24"/>
          </w:rPr>
          <w:fldChar w:fldCharType="separate"/>
        </w:r>
        <w:r w:rsidRPr="00BF080F">
          <w:rPr>
            <w:noProof/>
            <w:webHidden/>
            <w:sz w:val="24"/>
            <w:szCs w:val="24"/>
          </w:rPr>
          <w:t>10</w:t>
        </w:r>
        <w:r w:rsidRPr="00BF080F">
          <w:rPr>
            <w:noProof/>
            <w:webHidden/>
            <w:sz w:val="24"/>
            <w:szCs w:val="24"/>
          </w:rPr>
          <w:fldChar w:fldCharType="end"/>
        </w:r>
      </w:hyperlink>
    </w:p>
    <w:p w14:paraId="23C7505A" w14:textId="6F9BF6EF"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22" w:history="1">
        <w:r w:rsidRPr="00BF080F">
          <w:rPr>
            <w:rStyle w:val="Hyperlink"/>
            <w:noProof/>
            <w:sz w:val="24"/>
            <w:szCs w:val="24"/>
          </w:rPr>
          <w:t>Figure 2.4: A basic electric propulsion system consists of a set of batteries that serve as the energy source, supplying electrical current to an electric motor that drives a propeller [17]</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_Toc239413222 \h </w:instrText>
        </w:r>
        <w:r w:rsidRPr="00BF080F">
          <w:rPr>
            <w:noProof/>
            <w:webHidden/>
            <w:sz w:val="24"/>
            <w:szCs w:val="24"/>
          </w:rPr>
        </w:r>
        <w:r w:rsidRPr="00BF080F">
          <w:rPr>
            <w:noProof/>
            <w:webHidden/>
            <w:sz w:val="24"/>
            <w:szCs w:val="24"/>
          </w:rPr>
          <w:fldChar w:fldCharType="separate"/>
        </w:r>
        <w:r w:rsidRPr="00BF080F">
          <w:rPr>
            <w:noProof/>
            <w:webHidden/>
            <w:sz w:val="24"/>
            <w:szCs w:val="24"/>
          </w:rPr>
          <w:t>12</w:t>
        </w:r>
        <w:r w:rsidRPr="00BF080F">
          <w:rPr>
            <w:noProof/>
            <w:webHidden/>
            <w:sz w:val="24"/>
            <w:szCs w:val="24"/>
          </w:rPr>
          <w:fldChar w:fldCharType="end"/>
        </w:r>
      </w:hyperlink>
    </w:p>
    <w:p w14:paraId="30624711" w14:textId="07D41478"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23" w:history="1">
        <w:r w:rsidRPr="00BF080F">
          <w:rPr>
            <w:rStyle w:val="Hyperlink"/>
            <w:noProof/>
            <w:sz w:val="24"/>
            <w:szCs w:val="24"/>
          </w:rPr>
          <w:t>Figure 2.5: Attitude of aircraft the Newton-Euler equations of motion [16]</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_Toc239413223 \h </w:instrText>
        </w:r>
        <w:r w:rsidRPr="00BF080F">
          <w:rPr>
            <w:noProof/>
            <w:webHidden/>
            <w:sz w:val="24"/>
            <w:szCs w:val="24"/>
          </w:rPr>
        </w:r>
        <w:r w:rsidRPr="00BF080F">
          <w:rPr>
            <w:noProof/>
            <w:webHidden/>
            <w:sz w:val="24"/>
            <w:szCs w:val="24"/>
          </w:rPr>
          <w:fldChar w:fldCharType="separate"/>
        </w:r>
        <w:r w:rsidRPr="00BF080F">
          <w:rPr>
            <w:noProof/>
            <w:webHidden/>
            <w:sz w:val="24"/>
            <w:szCs w:val="24"/>
          </w:rPr>
          <w:t>13</w:t>
        </w:r>
        <w:r w:rsidRPr="00BF080F">
          <w:rPr>
            <w:noProof/>
            <w:webHidden/>
            <w:sz w:val="24"/>
            <w:szCs w:val="24"/>
          </w:rPr>
          <w:fldChar w:fldCharType="end"/>
        </w:r>
      </w:hyperlink>
    </w:p>
    <w:p w14:paraId="454D1DC2" w14:textId="29B2D17A"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24" w:history="1">
        <w:r w:rsidRPr="00BF080F">
          <w:rPr>
            <w:rStyle w:val="Hyperlink"/>
            <w:noProof/>
            <w:sz w:val="24"/>
            <w:szCs w:val="24"/>
          </w:rPr>
          <w:t>Figure 2.6:Composite structure [26]</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_Toc239413224 \h </w:instrText>
        </w:r>
        <w:r w:rsidRPr="00BF080F">
          <w:rPr>
            <w:noProof/>
            <w:webHidden/>
            <w:sz w:val="24"/>
            <w:szCs w:val="24"/>
          </w:rPr>
        </w:r>
        <w:r w:rsidRPr="00BF080F">
          <w:rPr>
            <w:noProof/>
            <w:webHidden/>
            <w:sz w:val="24"/>
            <w:szCs w:val="24"/>
          </w:rPr>
          <w:fldChar w:fldCharType="separate"/>
        </w:r>
        <w:r w:rsidRPr="00BF080F">
          <w:rPr>
            <w:noProof/>
            <w:webHidden/>
            <w:sz w:val="24"/>
            <w:szCs w:val="24"/>
          </w:rPr>
          <w:t>14</w:t>
        </w:r>
        <w:r w:rsidRPr="00BF080F">
          <w:rPr>
            <w:noProof/>
            <w:webHidden/>
            <w:sz w:val="24"/>
            <w:szCs w:val="24"/>
          </w:rPr>
          <w:fldChar w:fldCharType="end"/>
        </w:r>
      </w:hyperlink>
    </w:p>
    <w:p w14:paraId="3A7B795D" w14:textId="42E8432C"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25" w:history="1">
        <w:r w:rsidRPr="00BF080F">
          <w:rPr>
            <w:rStyle w:val="Hyperlink"/>
            <w:noProof/>
            <w:sz w:val="24"/>
            <w:szCs w:val="24"/>
          </w:rPr>
          <w:t>Figure 2.8: The Model of the UAV</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_Toc239413225 \h </w:instrText>
        </w:r>
        <w:r w:rsidRPr="00BF080F">
          <w:rPr>
            <w:noProof/>
            <w:webHidden/>
            <w:sz w:val="24"/>
            <w:szCs w:val="24"/>
          </w:rPr>
        </w:r>
        <w:r w:rsidRPr="00BF080F">
          <w:rPr>
            <w:noProof/>
            <w:webHidden/>
            <w:sz w:val="24"/>
            <w:szCs w:val="24"/>
          </w:rPr>
          <w:fldChar w:fldCharType="separate"/>
        </w:r>
        <w:r w:rsidRPr="00BF080F">
          <w:rPr>
            <w:noProof/>
            <w:webHidden/>
            <w:sz w:val="24"/>
            <w:szCs w:val="24"/>
          </w:rPr>
          <w:t>16</w:t>
        </w:r>
        <w:r w:rsidRPr="00BF080F">
          <w:rPr>
            <w:noProof/>
            <w:webHidden/>
            <w:sz w:val="24"/>
            <w:szCs w:val="24"/>
          </w:rPr>
          <w:fldChar w:fldCharType="end"/>
        </w:r>
      </w:hyperlink>
    </w:p>
    <w:p w14:paraId="2DEBAF1E" w14:textId="54518741"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26" w:history="1">
        <w:r w:rsidRPr="00BF080F">
          <w:rPr>
            <w:rStyle w:val="Hyperlink"/>
            <w:noProof/>
            <w:sz w:val="24"/>
            <w:szCs w:val="24"/>
          </w:rPr>
          <w:t>Figure 6.1: Objective Tree</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_Toc239413226 \h </w:instrText>
        </w:r>
        <w:r w:rsidRPr="00BF080F">
          <w:rPr>
            <w:noProof/>
            <w:webHidden/>
            <w:sz w:val="24"/>
            <w:szCs w:val="24"/>
          </w:rPr>
        </w:r>
        <w:r w:rsidRPr="00BF080F">
          <w:rPr>
            <w:noProof/>
            <w:webHidden/>
            <w:sz w:val="24"/>
            <w:szCs w:val="24"/>
          </w:rPr>
          <w:fldChar w:fldCharType="separate"/>
        </w:r>
        <w:r w:rsidRPr="00BF080F">
          <w:rPr>
            <w:noProof/>
            <w:webHidden/>
            <w:sz w:val="24"/>
            <w:szCs w:val="24"/>
          </w:rPr>
          <w:t>24</w:t>
        </w:r>
        <w:r w:rsidRPr="00BF080F">
          <w:rPr>
            <w:noProof/>
            <w:webHidden/>
            <w:sz w:val="24"/>
            <w:szCs w:val="24"/>
          </w:rPr>
          <w:fldChar w:fldCharType="end"/>
        </w:r>
      </w:hyperlink>
    </w:p>
    <w:p w14:paraId="45A9CC91" w14:textId="69515A7C"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27" w:history="1">
        <w:r w:rsidRPr="00BF080F">
          <w:rPr>
            <w:rStyle w:val="Hyperlink"/>
            <w:noProof/>
            <w:sz w:val="24"/>
            <w:szCs w:val="24"/>
          </w:rPr>
          <w:t>Figure 6.2: Functions-means diagram</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_Toc239413227 \h </w:instrText>
        </w:r>
        <w:r w:rsidRPr="00BF080F">
          <w:rPr>
            <w:noProof/>
            <w:webHidden/>
            <w:sz w:val="24"/>
            <w:szCs w:val="24"/>
          </w:rPr>
        </w:r>
        <w:r w:rsidRPr="00BF080F">
          <w:rPr>
            <w:noProof/>
            <w:webHidden/>
            <w:sz w:val="24"/>
            <w:szCs w:val="24"/>
          </w:rPr>
          <w:fldChar w:fldCharType="separate"/>
        </w:r>
        <w:r w:rsidRPr="00BF080F">
          <w:rPr>
            <w:noProof/>
            <w:webHidden/>
            <w:sz w:val="24"/>
            <w:szCs w:val="24"/>
          </w:rPr>
          <w:t>25</w:t>
        </w:r>
        <w:r w:rsidRPr="00BF080F">
          <w:rPr>
            <w:noProof/>
            <w:webHidden/>
            <w:sz w:val="24"/>
            <w:szCs w:val="24"/>
          </w:rPr>
          <w:fldChar w:fldCharType="end"/>
        </w:r>
      </w:hyperlink>
    </w:p>
    <w:p w14:paraId="1E19B922" w14:textId="09365400"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28" w:history="1">
        <w:r w:rsidRPr="00BF080F">
          <w:rPr>
            <w:rStyle w:val="Hyperlink"/>
            <w:noProof/>
            <w:sz w:val="24"/>
            <w:szCs w:val="24"/>
          </w:rPr>
          <w:t>Figure 6.3: The Sketch of Design 1</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_Toc239413228 \h </w:instrText>
        </w:r>
        <w:r w:rsidRPr="00BF080F">
          <w:rPr>
            <w:noProof/>
            <w:webHidden/>
            <w:sz w:val="24"/>
            <w:szCs w:val="24"/>
          </w:rPr>
        </w:r>
        <w:r w:rsidRPr="00BF080F">
          <w:rPr>
            <w:noProof/>
            <w:webHidden/>
            <w:sz w:val="24"/>
            <w:szCs w:val="24"/>
          </w:rPr>
          <w:fldChar w:fldCharType="separate"/>
        </w:r>
        <w:r w:rsidRPr="00BF080F">
          <w:rPr>
            <w:noProof/>
            <w:webHidden/>
            <w:sz w:val="24"/>
            <w:szCs w:val="24"/>
          </w:rPr>
          <w:t>27</w:t>
        </w:r>
        <w:r w:rsidRPr="00BF080F">
          <w:rPr>
            <w:noProof/>
            <w:webHidden/>
            <w:sz w:val="24"/>
            <w:szCs w:val="24"/>
          </w:rPr>
          <w:fldChar w:fldCharType="end"/>
        </w:r>
      </w:hyperlink>
    </w:p>
    <w:p w14:paraId="5BE01AC0" w14:textId="52DDAD4E"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29" w:history="1">
        <w:r w:rsidRPr="00BF080F">
          <w:rPr>
            <w:rStyle w:val="Hyperlink"/>
            <w:noProof/>
            <w:sz w:val="24"/>
            <w:szCs w:val="24"/>
          </w:rPr>
          <w:t>Figure 6.4: The Sketch of Design 2</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_Toc239413229 \h </w:instrText>
        </w:r>
        <w:r w:rsidRPr="00BF080F">
          <w:rPr>
            <w:noProof/>
            <w:webHidden/>
            <w:sz w:val="24"/>
            <w:szCs w:val="24"/>
          </w:rPr>
        </w:r>
        <w:r w:rsidRPr="00BF080F">
          <w:rPr>
            <w:noProof/>
            <w:webHidden/>
            <w:sz w:val="24"/>
            <w:szCs w:val="24"/>
          </w:rPr>
          <w:fldChar w:fldCharType="separate"/>
        </w:r>
        <w:r w:rsidRPr="00BF080F">
          <w:rPr>
            <w:noProof/>
            <w:webHidden/>
            <w:sz w:val="24"/>
            <w:szCs w:val="24"/>
          </w:rPr>
          <w:t>28</w:t>
        </w:r>
        <w:r w:rsidRPr="00BF080F">
          <w:rPr>
            <w:noProof/>
            <w:webHidden/>
            <w:sz w:val="24"/>
            <w:szCs w:val="24"/>
          </w:rPr>
          <w:fldChar w:fldCharType="end"/>
        </w:r>
      </w:hyperlink>
    </w:p>
    <w:p w14:paraId="3F6F29F1" w14:textId="644DBADC"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30" w:history="1">
        <w:r w:rsidRPr="00BF080F">
          <w:rPr>
            <w:rStyle w:val="Hyperlink"/>
            <w:noProof/>
            <w:sz w:val="24"/>
            <w:szCs w:val="24"/>
          </w:rPr>
          <w:t>Figure 6.5: The Sketch of Design 3</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_Toc239413230 \h </w:instrText>
        </w:r>
        <w:r w:rsidRPr="00BF080F">
          <w:rPr>
            <w:noProof/>
            <w:webHidden/>
            <w:sz w:val="24"/>
            <w:szCs w:val="24"/>
          </w:rPr>
        </w:r>
        <w:r w:rsidRPr="00BF080F">
          <w:rPr>
            <w:noProof/>
            <w:webHidden/>
            <w:sz w:val="24"/>
            <w:szCs w:val="24"/>
          </w:rPr>
          <w:fldChar w:fldCharType="separate"/>
        </w:r>
        <w:r w:rsidRPr="00BF080F">
          <w:rPr>
            <w:noProof/>
            <w:webHidden/>
            <w:sz w:val="24"/>
            <w:szCs w:val="24"/>
          </w:rPr>
          <w:t>28</w:t>
        </w:r>
        <w:r w:rsidRPr="00BF080F">
          <w:rPr>
            <w:noProof/>
            <w:webHidden/>
            <w:sz w:val="24"/>
            <w:szCs w:val="24"/>
          </w:rPr>
          <w:fldChar w:fldCharType="end"/>
        </w:r>
      </w:hyperlink>
    </w:p>
    <w:p w14:paraId="26A8D580" w14:textId="364CC68A"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31" w:history="1">
        <w:r w:rsidRPr="00BF080F">
          <w:rPr>
            <w:rStyle w:val="Hyperlink"/>
            <w:noProof/>
            <w:sz w:val="24"/>
            <w:szCs w:val="24"/>
          </w:rPr>
          <w:t>Figure 7.1: Solid Body at Lifting Process</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_Toc239413231 \h </w:instrText>
        </w:r>
        <w:r w:rsidRPr="00BF080F">
          <w:rPr>
            <w:noProof/>
            <w:webHidden/>
            <w:sz w:val="24"/>
            <w:szCs w:val="24"/>
          </w:rPr>
        </w:r>
        <w:r w:rsidRPr="00BF080F">
          <w:rPr>
            <w:noProof/>
            <w:webHidden/>
            <w:sz w:val="24"/>
            <w:szCs w:val="24"/>
          </w:rPr>
          <w:fldChar w:fldCharType="separate"/>
        </w:r>
        <w:r w:rsidRPr="00BF080F">
          <w:rPr>
            <w:noProof/>
            <w:webHidden/>
            <w:sz w:val="24"/>
            <w:szCs w:val="24"/>
          </w:rPr>
          <w:t>31</w:t>
        </w:r>
        <w:r w:rsidRPr="00BF080F">
          <w:rPr>
            <w:noProof/>
            <w:webHidden/>
            <w:sz w:val="24"/>
            <w:szCs w:val="24"/>
          </w:rPr>
          <w:fldChar w:fldCharType="end"/>
        </w:r>
      </w:hyperlink>
    </w:p>
    <w:p w14:paraId="361345E6" w14:textId="7AE562DE"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32" w:history="1">
        <w:r w:rsidRPr="00BF080F">
          <w:rPr>
            <w:rStyle w:val="Hyperlink"/>
            <w:noProof/>
            <w:sz w:val="24"/>
            <w:szCs w:val="24"/>
          </w:rPr>
          <w:t>Figure 7.2: Solid Body at Cruising Process</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_Toc239413232 \h </w:instrText>
        </w:r>
        <w:r w:rsidRPr="00BF080F">
          <w:rPr>
            <w:noProof/>
            <w:webHidden/>
            <w:sz w:val="24"/>
            <w:szCs w:val="24"/>
          </w:rPr>
        </w:r>
        <w:r w:rsidRPr="00BF080F">
          <w:rPr>
            <w:noProof/>
            <w:webHidden/>
            <w:sz w:val="24"/>
            <w:szCs w:val="24"/>
          </w:rPr>
          <w:fldChar w:fldCharType="separate"/>
        </w:r>
        <w:r w:rsidRPr="00BF080F">
          <w:rPr>
            <w:noProof/>
            <w:webHidden/>
            <w:sz w:val="24"/>
            <w:szCs w:val="24"/>
          </w:rPr>
          <w:t>31</w:t>
        </w:r>
        <w:r w:rsidRPr="00BF080F">
          <w:rPr>
            <w:noProof/>
            <w:webHidden/>
            <w:sz w:val="24"/>
            <w:szCs w:val="24"/>
          </w:rPr>
          <w:fldChar w:fldCharType="end"/>
        </w:r>
      </w:hyperlink>
    </w:p>
    <w:p w14:paraId="1C6D5D73" w14:textId="4D3AB1F2"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33" w:history="1">
        <w:r w:rsidRPr="00BF080F">
          <w:rPr>
            <w:rStyle w:val="Hyperlink"/>
            <w:noProof/>
            <w:sz w:val="24"/>
            <w:szCs w:val="24"/>
          </w:rPr>
          <w:t>Figure 7.3: Rear Propeller Mount</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_Toc239413233 \h </w:instrText>
        </w:r>
        <w:r w:rsidRPr="00BF080F">
          <w:rPr>
            <w:noProof/>
            <w:webHidden/>
            <w:sz w:val="24"/>
            <w:szCs w:val="24"/>
          </w:rPr>
        </w:r>
        <w:r w:rsidRPr="00BF080F">
          <w:rPr>
            <w:noProof/>
            <w:webHidden/>
            <w:sz w:val="24"/>
            <w:szCs w:val="24"/>
          </w:rPr>
          <w:fldChar w:fldCharType="separate"/>
        </w:r>
        <w:r w:rsidRPr="00BF080F">
          <w:rPr>
            <w:noProof/>
            <w:webHidden/>
            <w:sz w:val="24"/>
            <w:szCs w:val="24"/>
          </w:rPr>
          <w:t>32</w:t>
        </w:r>
        <w:r w:rsidRPr="00BF080F">
          <w:rPr>
            <w:noProof/>
            <w:webHidden/>
            <w:sz w:val="24"/>
            <w:szCs w:val="24"/>
          </w:rPr>
          <w:fldChar w:fldCharType="end"/>
        </w:r>
      </w:hyperlink>
    </w:p>
    <w:p w14:paraId="2AA6D6E6" w14:textId="4AF1F83A"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34" w:history="1">
        <w:r w:rsidRPr="00BF080F">
          <w:rPr>
            <w:rStyle w:val="Hyperlink"/>
            <w:noProof/>
            <w:sz w:val="24"/>
            <w:szCs w:val="24"/>
          </w:rPr>
          <w:t>Figure 8.1: Velocity flow trajectories around the airframe in cruise mode</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_Toc239413234 \h </w:instrText>
        </w:r>
        <w:r w:rsidRPr="00BF080F">
          <w:rPr>
            <w:noProof/>
            <w:webHidden/>
            <w:sz w:val="24"/>
            <w:szCs w:val="24"/>
          </w:rPr>
        </w:r>
        <w:r w:rsidRPr="00BF080F">
          <w:rPr>
            <w:noProof/>
            <w:webHidden/>
            <w:sz w:val="24"/>
            <w:szCs w:val="24"/>
          </w:rPr>
          <w:fldChar w:fldCharType="separate"/>
        </w:r>
        <w:r w:rsidRPr="00BF080F">
          <w:rPr>
            <w:noProof/>
            <w:webHidden/>
            <w:sz w:val="24"/>
            <w:szCs w:val="24"/>
          </w:rPr>
          <w:t>33</w:t>
        </w:r>
        <w:r w:rsidRPr="00BF080F">
          <w:rPr>
            <w:noProof/>
            <w:webHidden/>
            <w:sz w:val="24"/>
            <w:szCs w:val="24"/>
          </w:rPr>
          <w:fldChar w:fldCharType="end"/>
        </w:r>
      </w:hyperlink>
    </w:p>
    <w:p w14:paraId="5D8F1264" w14:textId="2A3EE30C"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35" w:history="1">
        <w:r w:rsidRPr="00BF080F">
          <w:rPr>
            <w:rStyle w:val="Hyperlink"/>
            <w:noProof/>
            <w:sz w:val="24"/>
            <w:szCs w:val="24"/>
          </w:rPr>
          <w:t>Figure 8.2: Surface velocity contour on the airframe (cruise mode)</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_Toc239413235 \h </w:instrText>
        </w:r>
        <w:r w:rsidRPr="00BF080F">
          <w:rPr>
            <w:noProof/>
            <w:webHidden/>
            <w:sz w:val="24"/>
            <w:szCs w:val="24"/>
          </w:rPr>
        </w:r>
        <w:r w:rsidRPr="00BF080F">
          <w:rPr>
            <w:noProof/>
            <w:webHidden/>
            <w:sz w:val="24"/>
            <w:szCs w:val="24"/>
          </w:rPr>
          <w:fldChar w:fldCharType="separate"/>
        </w:r>
        <w:r w:rsidRPr="00BF080F">
          <w:rPr>
            <w:noProof/>
            <w:webHidden/>
            <w:sz w:val="24"/>
            <w:szCs w:val="24"/>
          </w:rPr>
          <w:t>34</w:t>
        </w:r>
        <w:r w:rsidRPr="00BF080F">
          <w:rPr>
            <w:noProof/>
            <w:webHidden/>
            <w:sz w:val="24"/>
            <w:szCs w:val="24"/>
          </w:rPr>
          <w:fldChar w:fldCharType="end"/>
        </w:r>
      </w:hyperlink>
    </w:p>
    <w:p w14:paraId="54C16230" w14:textId="11E8205E"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36" w:history="1">
        <w:r w:rsidRPr="00BF080F">
          <w:rPr>
            <w:rStyle w:val="Hyperlink"/>
            <w:noProof/>
            <w:sz w:val="24"/>
            <w:szCs w:val="24"/>
          </w:rPr>
          <w:t>Figure 8.3: Pressure distribution over the airframe, top view (cruise mode)</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_Toc239413236 \h </w:instrText>
        </w:r>
        <w:r w:rsidRPr="00BF080F">
          <w:rPr>
            <w:noProof/>
            <w:webHidden/>
            <w:sz w:val="24"/>
            <w:szCs w:val="24"/>
          </w:rPr>
        </w:r>
        <w:r w:rsidRPr="00BF080F">
          <w:rPr>
            <w:noProof/>
            <w:webHidden/>
            <w:sz w:val="24"/>
            <w:szCs w:val="24"/>
          </w:rPr>
          <w:fldChar w:fldCharType="separate"/>
        </w:r>
        <w:r w:rsidRPr="00BF080F">
          <w:rPr>
            <w:noProof/>
            <w:webHidden/>
            <w:sz w:val="24"/>
            <w:szCs w:val="24"/>
          </w:rPr>
          <w:t>35</w:t>
        </w:r>
        <w:r w:rsidRPr="00BF080F">
          <w:rPr>
            <w:noProof/>
            <w:webHidden/>
            <w:sz w:val="24"/>
            <w:szCs w:val="24"/>
          </w:rPr>
          <w:fldChar w:fldCharType="end"/>
        </w:r>
      </w:hyperlink>
    </w:p>
    <w:p w14:paraId="19E0BFCE" w14:textId="3C54D3C6"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37" w:history="1">
        <w:r w:rsidRPr="00BF080F">
          <w:rPr>
            <w:rStyle w:val="Hyperlink"/>
            <w:noProof/>
            <w:sz w:val="24"/>
            <w:szCs w:val="24"/>
          </w:rPr>
          <w:t>Figure 8.4: Pressure cut-plot showing the stagnation region near the nose, side view (cruise mode)</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_Toc239413237 \h </w:instrText>
        </w:r>
        <w:r w:rsidRPr="00BF080F">
          <w:rPr>
            <w:noProof/>
            <w:webHidden/>
            <w:sz w:val="24"/>
            <w:szCs w:val="24"/>
          </w:rPr>
        </w:r>
        <w:r w:rsidRPr="00BF080F">
          <w:rPr>
            <w:noProof/>
            <w:webHidden/>
            <w:sz w:val="24"/>
            <w:szCs w:val="24"/>
          </w:rPr>
          <w:fldChar w:fldCharType="separate"/>
        </w:r>
        <w:r w:rsidRPr="00BF080F">
          <w:rPr>
            <w:noProof/>
            <w:webHidden/>
            <w:sz w:val="24"/>
            <w:szCs w:val="24"/>
          </w:rPr>
          <w:t>35</w:t>
        </w:r>
        <w:r w:rsidRPr="00BF080F">
          <w:rPr>
            <w:noProof/>
            <w:webHidden/>
            <w:sz w:val="24"/>
            <w:szCs w:val="24"/>
          </w:rPr>
          <w:fldChar w:fldCharType="end"/>
        </w:r>
      </w:hyperlink>
    </w:p>
    <w:p w14:paraId="5E2AF8AF" w14:textId="319F1710"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38" w:history="1">
        <w:r w:rsidRPr="00BF080F">
          <w:rPr>
            <w:rStyle w:val="Hyperlink"/>
            <w:noProof/>
            <w:sz w:val="24"/>
            <w:szCs w:val="24"/>
          </w:rPr>
          <w:t>Figure 8.5: Simulation with propellers in cruising mode</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_Toc239413238 \h </w:instrText>
        </w:r>
        <w:r w:rsidRPr="00BF080F">
          <w:rPr>
            <w:noProof/>
            <w:webHidden/>
            <w:sz w:val="24"/>
            <w:szCs w:val="24"/>
          </w:rPr>
        </w:r>
        <w:r w:rsidRPr="00BF080F">
          <w:rPr>
            <w:noProof/>
            <w:webHidden/>
            <w:sz w:val="24"/>
            <w:szCs w:val="24"/>
          </w:rPr>
          <w:fldChar w:fldCharType="separate"/>
        </w:r>
        <w:r w:rsidRPr="00BF080F">
          <w:rPr>
            <w:noProof/>
            <w:webHidden/>
            <w:sz w:val="24"/>
            <w:szCs w:val="24"/>
          </w:rPr>
          <w:t>36</w:t>
        </w:r>
        <w:r w:rsidRPr="00BF080F">
          <w:rPr>
            <w:noProof/>
            <w:webHidden/>
            <w:sz w:val="24"/>
            <w:szCs w:val="24"/>
          </w:rPr>
          <w:fldChar w:fldCharType="end"/>
        </w:r>
      </w:hyperlink>
    </w:p>
    <w:p w14:paraId="319329EA" w14:textId="44753B48"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39" w:history="1">
        <w:r w:rsidRPr="00BF080F">
          <w:rPr>
            <w:rStyle w:val="Hyperlink"/>
            <w:noProof/>
            <w:sz w:val="24"/>
            <w:szCs w:val="24"/>
          </w:rPr>
          <w:t>Figure 8.6: Simulation with propellers in hovering mode</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_Toc239413239 \h </w:instrText>
        </w:r>
        <w:r w:rsidRPr="00BF080F">
          <w:rPr>
            <w:noProof/>
            <w:webHidden/>
            <w:sz w:val="24"/>
            <w:szCs w:val="24"/>
          </w:rPr>
        </w:r>
        <w:r w:rsidRPr="00BF080F">
          <w:rPr>
            <w:noProof/>
            <w:webHidden/>
            <w:sz w:val="24"/>
            <w:szCs w:val="24"/>
          </w:rPr>
          <w:fldChar w:fldCharType="separate"/>
        </w:r>
        <w:r w:rsidRPr="00BF080F">
          <w:rPr>
            <w:noProof/>
            <w:webHidden/>
            <w:sz w:val="24"/>
            <w:szCs w:val="24"/>
          </w:rPr>
          <w:t>37</w:t>
        </w:r>
        <w:r w:rsidRPr="00BF080F">
          <w:rPr>
            <w:noProof/>
            <w:webHidden/>
            <w:sz w:val="24"/>
            <w:szCs w:val="24"/>
          </w:rPr>
          <w:fldChar w:fldCharType="end"/>
        </w:r>
      </w:hyperlink>
    </w:p>
    <w:p w14:paraId="75BBD5C3" w14:textId="46EEAE4D"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40" w:history="1">
        <w:r w:rsidRPr="00BF080F">
          <w:rPr>
            <w:rStyle w:val="Hyperlink"/>
            <w:noProof/>
            <w:sz w:val="24"/>
            <w:szCs w:val="24"/>
          </w:rPr>
          <w:t>Figure 8.7: : MATLAB/Simulink Block Diagram - Vertical Lifting State Space Model</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_Toc239413240 \h </w:instrText>
        </w:r>
        <w:r w:rsidRPr="00BF080F">
          <w:rPr>
            <w:noProof/>
            <w:webHidden/>
            <w:sz w:val="24"/>
            <w:szCs w:val="24"/>
          </w:rPr>
        </w:r>
        <w:r w:rsidRPr="00BF080F">
          <w:rPr>
            <w:noProof/>
            <w:webHidden/>
            <w:sz w:val="24"/>
            <w:szCs w:val="24"/>
          </w:rPr>
          <w:fldChar w:fldCharType="separate"/>
        </w:r>
        <w:r w:rsidRPr="00BF080F">
          <w:rPr>
            <w:noProof/>
            <w:webHidden/>
            <w:sz w:val="24"/>
            <w:szCs w:val="24"/>
          </w:rPr>
          <w:t>42</w:t>
        </w:r>
        <w:r w:rsidRPr="00BF080F">
          <w:rPr>
            <w:noProof/>
            <w:webHidden/>
            <w:sz w:val="24"/>
            <w:szCs w:val="24"/>
          </w:rPr>
          <w:fldChar w:fldCharType="end"/>
        </w:r>
      </w:hyperlink>
    </w:p>
    <w:p w14:paraId="42049F4A" w14:textId="499F88DE"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41" w:history="1">
        <w:r w:rsidRPr="00BF080F">
          <w:rPr>
            <w:rStyle w:val="Hyperlink"/>
            <w:noProof/>
            <w:sz w:val="24"/>
            <w:szCs w:val="24"/>
          </w:rPr>
          <w:t>Figure 8.8: Body-Frame Velocities (u, v, w) vs. Time</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_Toc239413241 \h </w:instrText>
        </w:r>
        <w:r w:rsidRPr="00BF080F">
          <w:rPr>
            <w:noProof/>
            <w:webHidden/>
            <w:sz w:val="24"/>
            <w:szCs w:val="24"/>
          </w:rPr>
        </w:r>
        <w:r w:rsidRPr="00BF080F">
          <w:rPr>
            <w:noProof/>
            <w:webHidden/>
            <w:sz w:val="24"/>
            <w:szCs w:val="24"/>
          </w:rPr>
          <w:fldChar w:fldCharType="separate"/>
        </w:r>
        <w:r w:rsidRPr="00BF080F">
          <w:rPr>
            <w:noProof/>
            <w:webHidden/>
            <w:sz w:val="24"/>
            <w:szCs w:val="24"/>
          </w:rPr>
          <w:t>43</w:t>
        </w:r>
        <w:r w:rsidRPr="00BF080F">
          <w:rPr>
            <w:noProof/>
            <w:webHidden/>
            <w:sz w:val="24"/>
            <w:szCs w:val="24"/>
          </w:rPr>
          <w:fldChar w:fldCharType="end"/>
        </w:r>
      </w:hyperlink>
    </w:p>
    <w:p w14:paraId="465FA0B1" w14:textId="5FC4E92D"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42" w:history="1">
        <w:r w:rsidRPr="00BF080F">
          <w:rPr>
            <w:rStyle w:val="Hyperlink"/>
            <w:noProof/>
            <w:sz w:val="24"/>
            <w:szCs w:val="24"/>
          </w:rPr>
          <w:t>Figure 8.9: Earth-Frame Position (Xe, Ye, Ze) vs. Time</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_Toc239413242 \h </w:instrText>
        </w:r>
        <w:r w:rsidRPr="00BF080F">
          <w:rPr>
            <w:noProof/>
            <w:webHidden/>
            <w:sz w:val="24"/>
            <w:szCs w:val="24"/>
          </w:rPr>
        </w:r>
        <w:r w:rsidRPr="00BF080F">
          <w:rPr>
            <w:noProof/>
            <w:webHidden/>
            <w:sz w:val="24"/>
            <w:szCs w:val="24"/>
          </w:rPr>
          <w:fldChar w:fldCharType="separate"/>
        </w:r>
        <w:r w:rsidRPr="00BF080F">
          <w:rPr>
            <w:noProof/>
            <w:webHidden/>
            <w:sz w:val="24"/>
            <w:szCs w:val="24"/>
          </w:rPr>
          <w:t>43</w:t>
        </w:r>
        <w:r w:rsidRPr="00BF080F">
          <w:rPr>
            <w:noProof/>
            <w:webHidden/>
            <w:sz w:val="24"/>
            <w:szCs w:val="24"/>
          </w:rPr>
          <w:fldChar w:fldCharType="end"/>
        </w:r>
      </w:hyperlink>
    </w:p>
    <w:p w14:paraId="5DA472BA" w14:textId="46645DF1"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43" w:history="1">
        <w:r w:rsidRPr="00BF080F">
          <w:rPr>
            <w:rStyle w:val="Hyperlink"/>
            <w:noProof/>
            <w:sz w:val="24"/>
            <w:szCs w:val="24"/>
          </w:rPr>
          <w:t>Figure 8.10: Euler Angles (φ, θ, ψ) vs. Time</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_Toc239413243 \h </w:instrText>
        </w:r>
        <w:r w:rsidRPr="00BF080F">
          <w:rPr>
            <w:noProof/>
            <w:webHidden/>
            <w:sz w:val="24"/>
            <w:szCs w:val="24"/>
          </w:rPr>
        </w:r>
        <w:r w:rsidRPr="00BF080F">
          <w:rPr>
            <w:noProof/>
            <w:webHidden/>
            <w:sz w:val="24"/>
            <w:szCs w:val="24"/>
          </w:rPr>
          <w:fldChar w:fldCharType="separate"/>
        </w:r>
        <w:r w:rsidRPr="00BF080F">
          <w:rPr>
            <w:noProof/>
            <w:webHidden/>
            <w:sz w:val="24"/>
            <w:szCs w:val="24"/>
          </w:rPr>
          <w:t>44</w:t>
        </w:r>
        <w:r w:rsidRPr="00BF080F">
          <w:rPr>
            <w:noProof/>
            <w:webHidden/>
            <w:sz w:val="24"/>
            <w:szCs w:val="24"/>
          </w:rPr>
          <w:fldChar w:fldCharType="end"/>
        </w:r>
      </w:hyperlink>
    </w:p>
    <w:p w14:paraId="08D22DE7" w14:textId="7EF1C5EC"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44" w:history="1">
        <w:r w:rsidRPr="00BF080F">
          <w:rPr>
            <w:rStyle w:val="Hyperlink"/>
            <w:noProof/>
            <w:sz w:val="24"/>
            <w:szCs w:val="24"/>
          </w:rPr>
          <w:t>Figure 8.11: Angular Rates (p, q, r) vs. Time</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_Toc239413244 \h </w:instrText>
        </w:r>
        <w:r w:rsidRPr="00BF080F">
          <w:rPr>
            <w:noProof/>
            <w:webHidden/>
            <w:sz w:val="24"/>
            <w:szCs w:val="24"/>
          </w:rPr>
        </w:r>
        <w:r w:rsidRPr="00BF080F">
          <w:rPr>
            <w:noProof/>
            <w:webHidden/>
            <w:sz w:val="24"/>
            <w:szCs w:val="24"/>
          </w:rPr>
          <w:fldChar w:fldCharType="separate"/>
        </w:r>
        <w:r w:rsidRPr="00BF080F">
          <w:rPr>
            <w:noProof/>
            <w:webHidden/>
            <w:sz w:val="24"/>
            <w:szCs w:val="24"/>
          </w:rPr>
          <w:t>44</w:t>
        </w:r>
        <w:r w:rsidRPr="00BF080F">
          <w:rPr>
            <w:noProof/>
            <w:webHidden/>
            <w:sz w:val="24"/>
            <w:szCs w:val="24"/>
          </w:rPr>
          <w:fldChar w:fldCharType="end"/>
        </w:r>
      </w:hyperlink>
    </w:p>
    <w:p w14:paraId="0237B2B7" w14:textId="4E09280A"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45" w:history="1">
        <w:r w:rsidRPr="00BF080F">
          <w:rPr>
            <w:rStyle w:val="Hyperlink"/>
            <w:noProof/>
            <w:sz w:val="24"/>
            <w:szCs w:val="24"/>
          </w:rPr>
          <w:t>Figure 8.12: MATLAB/Simulink Block Diagram – Cruise State-Space Model</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_Toc239413245 \h </w:instrText>
        </w:r>
        <w:r w:rsidRPr="00BF080F">
          <w:rPr>
            <w:noProof/>
            <w:webHidden/>
            <w:sz w:val="24"/>
            <w:szCs w:val="24"/>
          </w:rPr>
        </w:r>
        <w:r w:rsidRPr="00BF080F">
          <w:rPr>
            <w:noProof/>
            <w:webHidden/>
            <w:sz w:val="24"/>
            <w:szCs w:val="24"/>
          </w:rPr>
          <w:fldChar w:fldCharType="separate"/>
        </w:r>
        <w:r w:rsidRPr="00BF080F">
          <w:rPr>
            <w:noProof/>
            <w:webHidden/>
            <w:sz w:val="24"/>
            <w:szCs w:val="24"/>
          </w:rPr>
          <w:t>46</w:t>
        </w:r>
        <w:r w:rsidRPr="00BF080F">
          <w:rPr>
            <w:noProof/>
            <w:webHidden/>
            <w:sz w:val="24"/>
            <w:szCs w:val="24"/>
          </w:rPr>
          <w:fldChar w:fldCharType="end"/>
        </w:r>
      </w:hyperlink>
    </w:p>
    <w:p w14:paraId="2DCFC802" w14:textId="73CD27E3"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46" w:history="1">
        <w:r w:rsidRPr="00BF080F">
          <w:rPr>
            <w:rStyle w:val="Hyperlink"/>
            <w:noProof/>
            <w:sz w:val="24"/>
            <w:szCs w:val="24"/>
          </w:rPr>
          <w:t>Figure 8.13: Body-Frame Velocities (u, v, w) vs. Time</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_Toc239413246 \h </w:instrText>
        </w:r>
        <w:r w:rsidRPr="00BF080F">
          <w:rPr>
            <w:noProof/>
            <w:webHidden/>
            <w:sz w:val="24"/>
            <w:szCs w:val="24"/>
          </w:rPr>
        </w:r>
        <w:r w:rsidRPr="00BF080F">
          <w:rPr>
            <w:noProof/>
            <w:webHidden/>
            <w:sz w:val="24"/>
            <w:szCs w:val="24"/>
          </w:rPr>
          <w:fldChar w:fldCharType="separate"/>
        </w:r>
        <w:r w:rsidRPr="00BF080F">
          <w:rPr>
            <w:noProof/>
            <w:webHidden/>
            <w:sz w:val="24"/>
            <w:szCs w:val="24"/>
          </w:rPr>
          <w:t>47</w:t>
        </w:r>
        <w:r w:rsidRPr="00BF080F">
          <w:rPr>
            <w:noProof/>
            <w:webHidden/>
            <w:sz w:val="24"/>
            <w:szCs w:val="24"/>
          </w:rPr>
          <w:fldChar w:fldCharType="end"/>
        </w:r>
      </w:hyperlink>
    </w:p>
    <w:p w14:paraId="1738D10B" w14:textId="718EDAD5"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47" w:history="1">
        <w:r w:rsidRPr="00BF080F">
          <w:rPr>
            <w:rStyle w:val="Hyperlink"/>
            <w:noProof/>
            <w:sz w:val="24"/>
            <w:szCs w:val="24"/>
          </w:rPr>
          <w:t>Figure 8.14: Earth-Frame Position (xe, ye, ze) vs. Time</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_Toc239413247 \h </w:instrText>
        </w:r>
        <w:r w:rsidRPr="00BF080F">
          <w:rPr>
            <w:noProof/>
            <w:webHidden/>
            <w:sz w:val="24"/>
            <w:szCs w:val="24"/>
          </w:rPr>
        </w:r>
        <w:r w:rsidRPr="00BF080F">
          <w:rPr>
            <w:noProof/>
            <w:webHidden/>
            <w:sz w:val="24"/>
            <w:szCs w:val="24"/>
          </w:rPr>
          <w:fldChar w:fldCharType="separate"/>
        </w:r>
        <w:r w:rsidRPr="00BF080F">
          <w:rPr>
            <w:noProof/>
            <w:webHidden/>
            <w:sz w:val="24"/>
            <w:szCs w:val="24"/>
          </w:rPr>
          <w:t>47</w:t>
        </w:r>
        <w:r w:rsidRPr="00BF080F">
          <w:rPr>
            <w:noProof/>
            <w:webHidden/>
            <w:sz w:val="24"/>
            <w:szCs w:val="24"/>
          </w:rPr>
          <w:fldChar w:fldCharType="end"/>
        </w:r>
      </w:hyperlink>
    </w:p>
    <w:p w14:paraId="79B85514" w14:textId="69D0E1B3"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48" w:history="1">
        <w:r w:rsidRPr="00BF080F">
          <w:rPr>
            <w:rStyle w:val="Hyperlink"/>
            <w:noProof/>
            <w:sz w:val="24"/>
            <w:szCs w:val="24"/>
          </w:rPr>
          <w:t>Figure 8.15: Euler Angles (φ, θ, ψ) vs. Time</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_Toc239413248 \h </w:instrText>
        </w:r>
        <w:r w:rsidRPr="00BF080F">
          <w:rPr>
            <w:noProof/>
            <w:webHidden/>
            <w:sz w:val="24"/>
            <w:szCs w:val="24"/>
          </w:rPr>
        </w:r>
        <w:r w:rsidRPr="00BF080F">
          <w:rPr>
            <w:noProof/>
            <w:webHidden/>
            <w:sz w:val="24"/>
            <w:szCs w:val="24"/>
          </w:rPr>
          <w:fldChar w:fldCharType="separate"/>
        </w:r>
        <w:r w:rsidRPr="00BF080F">
          <w:rPr>
            <w:noProof/>
            <w:webHidden/>
            <w:sz w:val="24"/>
            <w:szCs w:val="24"/>
          </w:rPr>
          <w:t>48</w:t>
        </w:r>
        <w:r w:rsidRPr="00BF080F">
          <w:rPr>
            <w:noProof/>
            <w:webHidden/>
            <w:sz w:val="24"/>
            <w:szCs w:val="24"/>
          </w:rPr>
          <w:fldChar w:fldCharType="end"/>
        </w:r>
      </w:hyperlink>
    </w:p>
    <w:p w14:paraId="2FA4E869" w14:textId="0B929DE5"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49" w:history="1">
        <w:r w:rsidRPr="00BF080F">
          <w:rPr>
            <w:rStyle w:val="Hyperlink"/>
            <w:noProof/>
            <w:sz w:val="24"/>
            <w:szCs w:val="24"/>
          </w:rPr>
          <w:t>Figure 8.16: Angular Rates (p, q, r) vs. Time</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_Toc239413249 \h </w:instrText>
        </w:r>
        <w:r w:rsidRPr="00BF080F">
          <w:rPr>
            <w:noProof/>
            <w:webHidden/>
            <w:sz w:val="24"/>
            <w:szCs w:val="24"/>
          </w:rPr>
        </w:r>
        <w:r w:rsidRPr="00BF080F">
          <w:rPr>
            <w:noProof/>
            <w:webHidden/>
            <w:sz w:val="24"/>
            <w:szCs w:val="24"/>
          </w:rPr>
          <w:fldChar w:fldCharType="separate"/>
        </w:r>
        <w:r w:rsidRPr="00BF080F">
          <w:rPr>
            <w:noProof/>
            <w:webHidden/>
            <w:sz w:val="24"/>
            <w:szCs w:val="24"/>
          </w:rPr>
          <w:t>48</w:t>
        </w:r>
        <w:r w:rsidRPr="00BF080F">
          <w:rPr>
            <w:noProof/>
            <w:webHidden/>
            <w:sz w:val="24"/>
            <w:szCs w:val="24"/>
          </w:rPr>
          <w:fldChar w:fldCharType="end"/>
        </w:r>
      </w:hyperlink>
    </w:p>
    <w:p w14:paraId="6474DFA1" w14:textId="6CA28D3F"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50" w:history="1">
        <w:r w:rsidRPr="00BF080F">
          <w:rPr>
            <w:rStyle w:val="Hyperlink"/>
            <w:noProof/>
            <w:sz w:val="24"/>
            <w:szCs w:val="24"/>
          </w:rPr>
          <w:t>Figure 10.1: K1 MAX 3D Printer</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_Toc239413250 \h </w:instrText>
        </w:r>
        <w:r w:rsidRPr="00BF080F">
          <w:rPr>
            <w:noProof/>
            <w:webHidden/>
            <w:sz w:val="24"/>
            <w:szCs w:val="24"/>
          </w:rPr>
        </w:r>
        <w:r w:rsidRPr="00BF080F">
          <w:rPr>
            <w:noProof/>
            <w:webHidden/>
            <w:sz w:val="24"/>
            <w:szCs w:val="24"/>
          </w:rPr>
          <w:fldChar w:fldCharType="separate"/>
        </w:r>
        <w:r w:rsidRPr="00BF080F">
          <w:rPr>
            <w:noProof/>
            <w:webHidden/>
            <w:sz w:val="24"/>
            <w:szCs w:val="24"/>
          </w:rPr>
          <w:t>53</w:t>
        </w:r>
        <w:r w:rsidRPr="00BF080F">
          <w:rPr>
            <w:noProof/>
            <w:webHidden/>
            <w:sz w:val="24"/>
            <w:szCs w:val="24"/>
          </w:rPr>
          <w:fldChar w:fldCharType="end"/>
        </w:r>
      </w:hyperlink>
    </w:p>
    <w:p w14:paraId="72B41B5F" w14:textId="47E2243D"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51" w:history="1">
        <w:r w:rsidRPr="00BF080F">
          <w:rPr>
            <w:rStyle w:val="Hyperlink"/>
            <w:noProof/>
            <w:sz w:val="24"/>
            <w:szCs w:val="24"/>
          </w:rPr>
          <w:t>Figure 10.2: All Parts in UAV</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_Toc239413251 \h </w:instrText>
        </w:r>
        <w:r w:rsidRPr="00BF080F">
          <w:rPr>
            <w:noProof/>
            <w:webHidden/>
            <w:sz w:val="24"/>
            <w:szCs w:val="24"/>
          </w:rPr>
        </w:r>
        <w:r w:rsidRPr="00BF080F">
          <w:rPr>
            <w:noProof/>
            <w:webHidden/>
            <w:sz w:val="24"/>
            <w:szCs w:val="24"/>
          </w:rPr>
          <w:fldChar w:fldCharType="separate"/>
        </w:r>
        <w:r w:rsidRPr="00BF080F">
          <w:rPr>
            <w:noProof/>
            <w:webHidden/>
            <w:sz w:val="24"/>
            <w:szCs w:val="24"/>
          </w:rPr>
          <w:t>54</w:t>
        </w:r>
        <w:r w:rsidRPr="00BF080F">
          <w:rPr>
            <w:noProof/>
            <w:webHidden/>
            <w:sz w:val="24"/>
            <w:szCs w:val="24"/>
          </w:rPr>
          <w:fldChar w:fldCharType="end"/>
        </w:r>
      </w:hyperlink>
    </w:p>
    <w:p w14:paraId="028AFD55" w14:textId="75620CDF"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52" w:history="1">
        <w:r w:rsidRPr="00BF080F">
          <w:rPr>
            <w:rStyle w:val="Hyperlink"/>
            <w:noProof/>
            <w:sz w:val="24"/>
            <w:szCs w:val="24"/>
          </w:rPr>
          <w:t>Figure 10.3: Reinforcement</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_Toc239413252 \h </w:instrText>
        </w:r>
        <w:r w:rsidRPr="00BF080F">
          <w:rPr>
            <w:noProof/>
            <w:webHidden/>
            <w:sz w:val="24"/>
            <w:szCs w:val="24"/>
          </w:rPr>
        </w:r>
        <w:r w:rsidRPr="00BF080F">
          <w:rPr>
            <w:noProof/>
            <w:webHidden/>
            <w:sz w:val="24"/>
            <w:szCs w:val="24"/>
          </w:rPr>
          <w:fldChar w:fldCharType="separate"/>
        </w:r>
        <w:r w:rsidRPr="00BF080F">
          <w:rPr>
            <w:noProof/>
            <w:webHidden/>
            <w:sz w:val="24"/>
            <w:szCs w:val="24"/>
          </w:rPr>
          <w:t>55</w:t>
        </w:r>
        <w:r w:rsidRPr="00BF080F">
          <w:rPr>
            <w:noProof/>
            <w:webHidden/>
            <w:sz w:val="24"/>
            <w:szCs w:val="24"/>
          </w:rPr>
          <w:fldChar w:fldCharType="end"/>
        </w:r>
      </w:hyperlink>
    </w:p>
    <w:p w14:paraId="2925560F" w14:textId="5B80EAA1"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53" w:history="1">
        <w:r w:rsidRPr="00BF080F">
          <w:rPr>
            <w:rStyle w:val="Hyperlink"/>
            <w:noProof/>
            <w:sz w:val="24"/>
            <w:szCs w:val="24"/>
          </w:rPr>
          <w:t>Figure 10.4: Battery</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_Toc239413253 \h </w:instrText>
        </w:r>
        <w:r w:rsidRPr="00BF080F">
          <w:rPr>
            <w:noProof/>
            <w:webHidden/>
            <w:sz w:val="24"/>
            <w:szCs w:val="24"/>
          </w:rPr>
        </w:r>
        <w:r w:rsidRPr="00BF080F">
          <w:rPr>
            <w:noProof/>
            <w:webHidden/>
            <w:sz w:val="24"/>
            <w:szCs w:val="24"/>
          </w:rPr>
          <w:fldChar w:fldCharType="separate"/>
        </w:r>
        <w:r w:rsidRPr="00BF080F">
          <w:rPr>
            <w:noProof/>
            <w:webHidden/>
            <w:sz w:val="24"/>
            <w:szCs w:val="24"/>
          </w:rPr>
          <w:t>56</w:t>
        </w:r>
        <w:r w:rsidRPr="00BF080F">
          <w:rPr>
            <w:noProof/>
            <w:webHidden/>
            <w:sz w:val="24"/>
            <w:szCs w:val="24"/>
          </w:rPr>
          <w:fldChar w:fldCharType="end"/>
        </w:r>
      </w:hyperlink>
    </w:p>
    <w:p w14:paraId="18634F6D" w14:textId="1474DC73"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54" w:history="1">
        <w:r w:rsidRPr="00BF080F">
          <w:rPr>
            <w:rStyle w:val="Hyperlink"/>
            <w:noProof/>
            <w:sz w:val="24"/>
            <w:szCs w:val="24"/>
          </w:rPr>
          <w:t>Figure 10.5:  Specifications of the MATEKSYS H743-WING V3</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_Toc239413254 \h </w:instrText>
        </w:r>
        <w:r w:rsidRPr="00BF080F">
          <w:rPr>
            <w:noProof/>
            <w:webHidden/>
            <w:sz w:val="24"/>
            <w:szCs w:val="24"/>
          </w:rPr>
        </w:r>
        <w:r w:rsidRPr="00BF080F">
          <w:rPr>
            <w:noProof/>
            <w:webHidden/>
            <w:sz w:val="24"/>
            <w:szCs w:val="24"/>
          </w:rPr>
          <w:fldChar w:fldCharType="separate"/>
        </w:r>
        <w:r w:rsidRPr="00BF080F">
          <w:rPr>
            <w:noProof/>
            <w:webHidden/>
            <w:sz w:val="24"/>
            <w:szCs w:val="24"/>
          </w:rPr>
          <w:t>56</w:t>
        </w:r>
        <w:r w:rsidRPr="00BF080F">
          <w:rPr>
            <w:noProof/>
            <w:webHidden/>
            <w:sz w:val="24"/>
            <w:szCs w:val="24"/>
          </w:rPr>
          <w:fldChar w:fldCharType="end"/>
        </w:r>
      </w:hyperlink>
    </w:p>
    <w:p w14:paraId="34EAC823" w14:textId="6496B080"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55" w:history="1">
        <w:r w:rsidRPr="00BF080F">
          <w:rPr>
            <w:rStyle w:val="Hyperlink"/>
            <w:noProof/>
            <w:sz w:val="24"/>
            <w:szCs w:val="24"/>
          </w:rPr>
          <w:t>Figure 10.6: Power distribution board</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_Toc239413255 \h </w:instrText>
        </w:r>
        <w:r w:rsidRPr="00BF080F">
          <w:rPr>
            <w:noProof/>
            <w:webHidden/>
            <w:sz w:val="24"/>
            <w:szCs w:val="24"/>
          </w:rPr>
        </w:r>
        <w:r w:rsidRPr="00BF080F">
          <w:rPr>
            <w:noProof/>
            <w:webHidden/>
            <w:sz w:val="24"/>
            <w:szCs w:val="24"/>
          </w:rPr>
          <w:fldChar w:fldCharType="separate"/>
        </w:r>
        <w:r w:rsidRPr="00BF080F">
          <w:rPr>
            <w:noProof/>
            <w:webHidden/>
            <w:sz w:val="24"/>
            <w:szCs w:val="24"/>
          </w:rPr>
          <w:t>57</w:t>
        </w:r>
        <w:r w:rsidRPr="00BF080F">
          <w:rPr>
            <w:noProof/>
            <w:webHidden/>
            <w:sz w:val="24"/>
            <w:szCs w:val="24"/>
          </w:rPr>
          <w:fldChar w:fldCharType="end"/>
        </w:r>
      </w:hyperlink>
    </w:p>
    <w:p w14:paraId="2E0CC1C1" w14:textId="46B333A6"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56" w:history="1">
        <w:r w:rsidRPr="00BF080F">
          <w:rPr>
            <w:rStyle w:val="Hyperlink"/>
            <w:noProof/>
            <w:sz w:val="24"/>
            <w:szCs w:val="24"/>
          </w:rPr>
          <w:t>Figure 10.7: Soldered board</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_Toc239413256 \h </w:instrText>
        </w:r>
        <w:r w:rsidRPr="00BF080F">
          <w:rPr>
            <w:noProof/>
            <w:webHidden/>
            <w:sz w:val="24"/>
            <w:szCs w:val="24"/>
          </w:rPr>
        </w:r>
        <w:r w:rsidRPr="00BF080F">
          <w:rPr>
            <w:noProof/>
            <w:webHidden/>
            <w:sz w:val="24"/>
            <w:szCs w:val="24"/>
          </w:rPr>
          <w:fldChar w:fldCharType="separate"/>
        </w:r>
        <w:r w:rsidRPr="00BF080F">
          <w:rPr>
            <w:noProof/>
            <w:webHidden/>
            <w:sz w:val="24"/>
            <w:szCs w:val="24"/>
          </w:rPr>
          <w:t>57</w:t>
        </w:r>
        <w:r w:rsidRPr="00BF080F">
          <w:rPr>
            <w:noProof/>
            <w:webHidden/>
            <w:sz w:val="24"/>
            <w:szCs w:val="24"/>
          </w:rPr>
          <w:fldChar w:fldCharType="end"/>
        </w:r>
      </w:hyperlink>
    </w:p>
    <w:p w14:paraId="3A71D730" w14:textId="6E86310F"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57" w:history="1">
        <w:r w:rsidRPr="00BF080F">
          <w:rPr>
            <w:rStyle w:val="Hyperlink"/>
            <w:noProof/>
            <w:sz w:val="24"/>
            <w:szCs w:val="24"/>
          </w:rPr>
          <w:t>Figure 10.8: Wiring diagram of the flight controller board</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_Toc239413257 \h </w:instrText>
        </w:r>
        <w:r w:rsidRPr="00BF080F">
          <w:rPr>
            <w:noProof/>
            <w:webHidden/>
            <w:sz w:val="24"/>
            <w:szCs w:val="24"/>
          </w:rPr>
        </w:r>
        <w:r w:rsidRPr="00BF080F">
          <w:rPr>
            <w:noProof/>
            <w:webHidden/>
            <w:sz w:val="24"/>
            <w:szCs w:val="24"/>
          </w:rPr>
          <w:fldChar w:fldCharType="separate"/>
        </w:r>
        <w:r w:rsidRPr="00BF080F">
          <w:rPr>
            <w:noProof/>
            <w:webHidden/>
            <w:sz w:val="24"/>
            <w:szCs w:val="24"/>
          </w:rPr>
          <w:t>57</w:t>
        </w:r>
        <w:r w:rsidRPr="00BF080F">
          <w:rPr>
            <w:noProof/>
            <w:webHidden/>
            <w:sz w:val="24"/>
            <w:szCs w:val="24"/>
          </w:rPr>
          <w:fldChar w:fldCharType="end"/>
        </w:r>
      </w:hyperlink>
    </w:p>
    <w:p w14:paraId="3C59309E" w14:textId="18855798"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58" w:history="1">
        <w:r w:rsidRPr="00BF080F">
          <w:rPr>
            <w:rStyle w:val="Hyperlink"/>
            <w:noProof/>
            <w:sz w:val="24"/>
            <w:szCs w:val="24"/>
          </w:rPr>
          <w:t>Figure 10.9: The 4-in-1 ESC</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_Toc239413258 \h </w:instrText>
        </w:r>
        <w:r w:rsidRPr="00BF080F">
          <w:rPr>
            <w:noProof/>
            <w:webHidden/>
            <w:sz w:val="24"/>
            <w:szCs w:val="24"/>
          </w:rPr>
        </w:r>
        <w:r w:rsidRPr="00BF080F">
          <w:rPr>
            <w:noProof/>
            <w:webHidden/>
            <w:sz w:val="24"/>
            <w:szCs w:val="24"/>
          </w:rPr>
          <w:fldChar w:fldCharType="separate"/>
        </w:r>
        <w:r w:rsidRPr="00BF080F">
          <w:rPr>
            <w:noProof/>
            <w:webHidden/>
            <w:sz w:val="24"/>
            <w:szCs w:val="24"/>
          </w:rPr>
          <w:t>58</w:t>
        </w:r>
        <w:r w:rsidRPr="00BF080F">
          <w:rPr>
            <w:noProof/>
            <w:webHidden/>
            <w:sz w:val="24"/>
            <w:szCs w:val="24"/>
          </w:rPr>
          <w:fldChar w:fldCharType="end"/>
        </w:r>
      </w:hyperlink>
    </w:p>
    <w:p w14:paraId="44AAF19E" w14:textId="584F2599"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59" w:history="1">
        <w:r w:rsidRPr="00BF080F">
          <w:rPr>
            <w:rStyle w:val="Hyperlink"/>
            <w:noProof/>
            <w:sz w:val="24"/>
            <w:szCs w:val="24"/>
          </w:rPr>
          <w:t>Figure 10.10: The GNSS/GPS module</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_Toc239413259 \h </w:instrText>
        </w:r>
        <w:r w:rsidRPr="00BF080F">
          <w:rPr>
            <w:noProof/>
            <w:webHidden/>
            <w:sz w:val="24"/>
            <w:szCs w:val="24"/>
          </w:rPr>
        </w:r>
        <w:r w:rsidRPr="00BF080F">
          <w:rPr>
            <w:noProof/>
            <w:webHidden/>
            <w:sz w:val="24"/>
            <w:szCs w:val="24"/>
          </w:rPr>
          <w:fldChar w:fldCharType="separate"/>
        </w:r>
        <w:r w:rsidRPr="00BF080F">
          <w:rPr>
            <w:noProof/>
            <w:webHidden/>
            <w:sz w:val="24"/>
            <w:szCs w:val="24"/>
          </w:rPr>
          <w:t>59</w:t>
        </w:r>
        <w:r w:rsidRPr="00BF080F">
          <w:rPr>
            <w:noProof/>
            <w:webHidden/>
            <w:sz w:val="24"/>
            <w:szCs w:val="24"/>
          </w:rPr>
          <w:fldChar w:fldCharType="end"/>
        </w:r>
      </w:hyperlink>
    </w:p>
    <w:p w14:paraId="6D041A87" w14:textId="299F106E"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60" w:history="1">
        <w:r w:rsidRPr="00BF080F">
          <w:rPr>
            <w:rStyle w:val="Hyperlink"/>
            <w:noProof/>
            <w:sz w:val="24"/>
            <w:szCs w:val="24"/>
          </w:rPr>
          <w:t>Figure 10.11: The RC receiver</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_Toc239413260 \h </w:instrText>
        </w:r>
        <w:r w:rsidRPr="00BF080F">
          <w:rPr>
            <w:noProof/>
            <w:webHidden/>
            <w:sz w:val="24"/>
            <w:szCs w:val="24"/>
          </w:rPr>
        </w:r>
        <w:r w:rsidRPr="00BF080F">
          <w:rPr>
            <w:noProof/>
            <w:webHidden/>
            <w:sz w:val="24"/>
            <w:szCs w:val="24"/>
          </w:rPr>
          <w:fldChar w:fldCharType="separate"/>
        </w:r>
        <w:r w:rsidRPr="00BF080F">
          <w:rPr>
            <w:noProof/>
            <w:webHidden/>
            <w:sz w:val="24"/>
            <w:szCs w:val="24"/>
          </w:rPr>
          <w:t>60</w:t>
        </w:r>
        <w:r w:rsidRPr="00BF080F">
          <w:rPr>
            <w:noProof/>
            <w:webHidden/>
            <w:sz w:val="24"/>
            <w:szCs w:val="24"/>
          </w:rPr>
          <w:fldChar w:fldCharType="end"/>
        </w:r>
      </w:hyperlink>
    </w:p>
    <w:p w14:paraId="517AAEF8" w14:textId="5881A50B"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61" w:history="1">
        <w:r w:rsidRPr="00BF080F">
          <w:rPr>
            <w:rStyle w:val="Hyperlink"/>
            <w:noProof/>
            <w:sz w:val="24"/>
            <w:szCs w:val="24"/>
          </w:rPr>
          <w:t>Figure 10.12: Wiring Diagram</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_Toc239413261 \h </w:instrText>
        </w:r>
        <w:r w:rsidRPr="00BF080F">
          <w:rPr>
            <w:noProof/>
            <w:webHidden/>
            <w:sz w:val="24"/>
            <w:szCs w:val="24"/>
          </w:rPr>
        </w:r>
        <w:r w:rsidRPr="00BF080F">
          <w:rPr>
            <w:noProof/>
            <w:webHidden/>
            <w:sz w:val="24"/>
            <w:szCs w:val="24"/>
          </w:rPr>
          <w:fldChar w:fldCharType="separate"/>
        </w:r>
        <w:r w:rsidRPr="00BF080F">
          <w:rPr>
            <w:noProof/>
            <w:webHidden/>
            <w:sz w:val="24"/>
            <w:szCs w:val="24"/>
          </w:rPr>
          <w:t>61</w:t>
        </w:r>
        <w:r w:rsidRPr="00BF080F">
          <w:rPr>
            <w:noProof/>
            <w:webHidden/>
            <w:sz w:val="24"/>
            <w:szCs w:val="24"/>
          </w:rPr>
          <w:fldChar w:fldCharType="end"/>
        </w:r>
      </w:hyperlink>
    </w:p>
    <w:p w14:paraId="6A9738BB" w14:textId="6A759EE8"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62" w:history="1">
        <w:r w:rsidRPr="00BF080F">
          <w:rPr>
            <w:rStyle w:val="Hyperlink"/>
            <w:noProof/>
            <w:sz w:val="24"/>
            <w:szCs w:val="24"/>
          </w:rPr>
          <w:t>Figure 11.1: VECTOR V1 tricopter tiltrotor layout: motor placement (top view) and tilt range with mast offset (side view)</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_Toc239413262 \h </w:instrText>
        </w:r>
        <w:r w:rsidRPr="00BF080F">
          <w:rPr>
            <w:noProof/>
            <w:webHidden/>
            <w:sz w:val="24"/>
            <w:szCs w:val="24"/>
          </w:rPr>
        </w:r>
        <w:r w:rsidRPr="00BF080F">
          <w:rPr>
            <w:noProof/>
            <w:webHidden/>
            <w:sz w:val="24"/>
            <w:szCs w:val="24"/>
          </w:rPr>
          <w:fldChar w:fldCharType="separate"/>
        </w:r>
        <w:r w:rsidRPr="00BF080F">
          <w:rPr>
            <w:noProof/>
            <w:webHidden/>
            <w:sz w:val="24"/>
            <w:szCs w:val="24"/>
          </w:rPr>
          <w:t>63</w:t>
        </w:r>
        <w:r w:rsidRPr="00BF080F">
          <w:rPr>
            <w:noProof/>
            <w:webHidden/>
            <w:sz w:val="24"/>
            <w:szCs w:val="24"/>
          </w:rPr>
          <w:fldChar w:fldCharType="end"/>
        </w:r>
      </w:hyperlink>
    </w:p>
    <w:p w14:paraId="46685991" w14:textId="5CF8DD91"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63" w:history="1">
        <w:r w:rsidRPr="00BF080F">
          <w:rPr>
            <w:rStyle w:val="Hyperlink"/>
            <w:noProof/>
            <w:sz w:val="24"/>
            <w:szCs w:val="24"/>
          </w:rPr>
          <w:t>Figure 11.2: Generic PID feedback control loop with an added feed-forward (FF) path</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_Toc239413263 \h </w:instrText>
        </w:r>
        <w:r w:rsidRPr="00BF080F">
          <w:rPr>
            <w:noProof/>
            <w:webHidden/>
            <w:sz w:val="24"/>
            <w:szCs w:val="24"/>
          </w:rPr>
        </w:r>
        <w:r w:rsidRPr="00BF080F">
          <w:rPr>
            <w:noProof/>
            <w:webHidden/>
            <w:sz w:val="24"/>
            <w:szCs w:val="24"/>
          </w:rPr>
          <w:fldChar w:fldCharType="separate"/>
        </w:r>
        <w:r w:rsidRPr="00BF080F">
          <w:rPr>
            <w:noProof/>
            <w:webHidden/>
            <w:sz w:val="24"/>
            <w:szCs w:val="24"/>
          </w:rPr>
          <w:t>67</w:t>
        </w:r>
        <w:r w:rsidRPr="00BF080F">
          <w:rPr>
            <w:noProof/>
            <w:webHidden/>
            <w:sz w:val="24"/>
            <w:szCs w:val="24"/>
          </w:rPr>
          <w:fldChar w:fldCharType="end"/>
        </w:r>
      </w:hyperlink>
    </w:p>
    <w:p w14:paraId="2C40DE47" w14:textId="3719F869"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64" w:history="1">
        <w:r w:rsidRPr="00BF080F">
          <w:rPr>
            <w:rStyle w:val="Hyperlink"/>
            <w:noProof/>
            <w:sz w:val="24"/>
            <w:szCs w:val="24"/>
          </w:rPr>
          <w:t>Figure 11.3: Simplified ArduPlane VTOL yaw rate-controller cascade, from commanded yaw rate through the notch filter and FF/P/D gain stages to the tilt mixer and airframe, with gyro feedback.</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_Toc239413264 \h </w:instrText>
        </w:r>
        <w:r w:rsidRPr="00BF080F">
          <w:rPr>
            <w:noProof/>
            <w:webHidden/>
            <w:sz w:val="24"/>
            <w:szCs w:val="24"/>
          </w:rPr>
        </w:r>
        <w:r w:rsidRPr="00BF080F">
          <w:rPr>
            <w:noProof/>
            <w:webHidden/>
            <w:sz w:val="24"/>
            <w:szCs w:val="24"/>
          </w:rPr>
          <w:fldChar w:fldCharType="separate"/>
        </w:r>
        <w:r w:rsidRPr="00BF080F">
          <w:rPr>
            <w:noProof/>
            <w:webHidden/>
            <w:sz w:val="24"/>
            <w:szCs w:val="24"/>
          </w:rPr>
          <w:t>69</w:t>
        </w:r>
        <w:r w:rsidRPr="00BF080F">
          <w:rPr>
            <w:noProof/>
            <w:webHidden/>
            <w:sz w:val="24"/>
            <w:szCs w:val="24"/>
          </w:rPr>
          <w:fldChar w:fldCharType="end"/>
        </w:r>
      </w:hyperlink>
    </w:p>
    <w:p w14:paraId="4F9C1206" w14:textId="27516F33"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65" w:history="1">
        <w:r w:rsidRPr="00BF080F">
          <w:rPr>
            <w:rStyle w:val="Hyperlink"/>
            <w:noProof/>
            <w:sz w:val="24"/>
            <w:szCs w:val="24"/>
          </w:rPr>
          <w:t>Figure 11.4: Conceptual illustration of the yaw response delay diagnosis and its resolution. Curve shapes are illustrative only, intended to convey the diagnostic method  not measured flight-log data.</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_Toc239413265 \h </w:instrText>
        </w:r>
        <w:r w:rsidRPr="00BF080F">
          <w:rPr>
            <w:noProof/>
            <w:webHidden/>
            <w:sz w:val="24"/>
            <w:szCs w:val="24"/>
          </w:rPr>
        </w:r>
        <w:r w:rsidRPr="00BF080F">
          <w:rPr>
            <w:noProof/>
            <w:webHidden/>
            <w:sz w:val="24"/>
            <w:szCs w:val="24"/>
          </w:rPr>
          <w:fldChar w:fldCharType="separate"/>
        </w:r>
        <w:r w:rsidRPr="00BF080F">
          <w:rPr>
            <w:noProof/>
            <w:webHidden/>
            <w:sz w:val="24"/>
            <w:szCs w:val="24"/>
          </w:rPr>
          <w:t>70</w:t>
        </w:r>
        <w:r w:rsidRPr="00BF080F">
          <w:rPr>
            <w:noProof/>
            <w:webHidden/>
            <w:sz w:val="24"/>
            <w:szCs w:val="24"/>
          </w:rPr>
          <w:fldChar w:fldCharType="end"/>
        </w:r>
      </w:hyperlink>
    </w:p>
    <w:p w14:paraId="316C4DEB" w14:textId="47977DB0"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66" w:history="1">
        <w:r w:rsidRPr="00BF080F">
          <w:rPr>
            <w:rStyle w:val="Hyperlink"/>
            <w:noProof/>
            <w:sz w:val="24"/>
            <w:szCs w:val="24"/>
          </w:rPr>
          <w:t>Figure 12.1: Ground leveling check - VTOL configuration, propellers vertical.</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_Toc239413266 \h </w:instrText>
        </w:r>
        <w:r w:rsidRPr="00BF080F">
          <w:rPr>
            <w:noProof/>
            <w:webHidden/>
            <w:sz w:val="24"/>
            <w:szCs w:val="24"/>
          </w:rPr>
        </w:r>
        <w:r w:rsidRPr="00BF080F">
          <w:rPr>
            <w:noProof/>
            <w:webHidden/>
            <w:sz w:val="24"/>
            <w:szCs w:val="24"/>
          </w:rPr>
          <w:fldChar w:fldCharType="separate"/>
        </w:r>
        <w:r w:rsidRPr="00BF080F">
          <w:rPr>
            <w:noProof/>
            <w:webHidden/>
            <w:sz w:val="24"/>
            <w:szCs w:val="24"/>
          </w:rPr>
          <w:t>72</w:t>
        </w:r>
        <w:r w:rsidRPr="00BF080F">
          <w:rPr>
            <w:noProof/>
            <w:webHidden/>
            <w:sz w:val="24"/>
            <w:szCs w:val="24"/>
          </w:rPr>
          <w:fldChar w:fldCharType="end"/>
        </w:r>
      </w:hyperlink>
    </w:p>
    <w:p w14:paraId="22F5ECC4" w14:textId="1ABE821B"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67" w:history="1">
        <w:r w:rsidRPr="00BF080F">
          <w:rPr>
            <w:rStyle w:val="Hyperlink"/>
            <w:noProof/>
            <w:sz w:val="24"/>
            <w:szCs w:val="24"/>
          </w:rPr>
          <w:t>Figure 12.2: VTOL take-off/hover - all three propellers directed for upward thrust.</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_Toc239413267 \h </w:instrText>
        </w:r>
        <w:r w:rsidRPr="00BF080F">
          <w:rPr>
            <w:noProof/>
            <w:webHidden/>
            <w:sz w:val="24"/>
            <w:szCs w:val="24"/>
          </w:rPr>
        </w:r>
        <w:r w:rsidRPr="00BF080F">
          <w:rPr>
            <w:noProof/>
            <w:webHidden/>
            <w:sz w:val="24"/>
            <w:szCs w:val="24"/>
          </w:rPr>
          <w:fldChar w:fldCharType="separate"/>
        </w:r>
        <w:r w:rsidRPr="00BF080F">
          <w:rPr>
            <w:noProof/>
            <w:webHidden/>
            <w:sz w:val="24"/>
            <w:szCs w:val="24"/>
          </w:rPr>
          <w:t>73</w:t>
        </w:r>
        <w:r w:rsidRPr="00BF080F">
          <w:rPr>
            <w:noProof/>
            <w:webHidden/>
            <w:sz w:val="24"/>
            <w:szCs w:val="24"/>
          </w:rPr>
          <w:fldChar w:fldCharType="end"/>
        </w:r>
      </w:hyperlink>
    </w:p>
    <w:p w14:paraId="4F88DE1D" w14:textId="1287DB00"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68" w:history="1">
        <w:r w:rsidRPr="00BF080F">
          <w:rPr>
            <w:rStyle w:val="Hyperlink"/>
            <w:noProof/>
            <w:sz w:val="24"/>
            <w:szCs w:val="24"/>
          </w:rPr>
          <w:t>Figure 12.3: VTOL Test 1 - Desired Yaw (red) vs. actual Yaw (green).</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_Toc239413268 \h </w:instrText>
        </w:r>
        <w:r w:rsidRPr="00BF080F">
          <w:rPr>
            <w:noProof/>
            <w:webHidden/>
            <w:sz w:val="24"/>
            <w:szCs w:val="24"/>
          </w:rPr>
        </w:r>
        <w:r w:rsidRPr="00BF080F">
          <w:rPr>
            <w:noProof/>
            <w:webHidden/>
            <w:sz w:val="24"/>
            <w:szCs w:val="24"/>
          </w:rPr>
          <w:fldChar w:fldCharType="separate"/>
        </w:r>
        <w:r w:rsidRPr="00BF080F">
          <w:rPr>
            <w:noProof/>
            <w:webHidden/>
            <w:sz w:val="24"/>
            <w:szCs w:val="24"/>
          </w:rPr>
          <w:t>74</w:t>
        </w:r>
        <w:r w:rsidRPr="00BF080F">
          <w:rPr>
            <w:noProof/>
            <w:webHidden/>
            <w:sz w:val="24"/>
            <w:szCs w:val="24"/>
          </w:rPr>
          <w:fldChar w:fldCharType="end"/>
        </w:r>
      </w:hyperlink>
    </w:p>
    <w:p w14:paraId="50BDE03E" w14:textId="12EF6E3B"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69" w:history="1">
        <w:r w:rsidRPr="00BF080F">
          <w:rPr>
            <w:rStyle w:val="Hyperlink"/>
            <w:noProof/>
            <w:sz w:val="24"/>
            <w:szCs w:val="24"/>
          </w:rPr>
          <w:t>Figure 12.4: VTOL Test 1 - Desired Roll (red) vs. actual Roll (green).</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_Toc239413269 \h </w:instrText>
        </w:r>
        <w:r w:rsidRPr="00BF080F">
          <w:rPr>
            <w:noProof/>
            <w:webHidden/>
            <w:sz w:val="24"/>
            <w:szCs w:val="24"/>
          </w:rPr>
        </w:r>
        <w:r w:rsidRPr="00BF080F">
          <w:rPr>
            <w:noProof/>
            <w:webHidden/>
            <w:sz w:val="24"/>
            <w:szCs w:val="24"/>
          </w:rPr>
          <w:fldChar w:fldCharType="separate"/>
        </w:r>
        <w:r w:rsidRPr="00BF080F">
          <w:rPr>
            <w:noProof/>
            <w:webHidden/>
            <w:sz w:val="24"/>
            <w:szCs w:val="24"/>
          </w:rPr>
          <w:t>75</w:t>
        </w:r>
        <w:r w:rsidRPr="00BF080F">
          <w:rPr>
            <w:noProof/>
            <w:webHidden/>
            <w:sz w:val="24"/>
            <w:szCs w:val="24"/>
          </w:rPr>
          <w:fldChar w:fldCharType="end"/>
        </w:r>
      </w:hyperlink>
    </w:p>
    <w:p w14:paraId="1F507EF8" w14:textId="5C445EB1"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70" w:history="1">
        <w:r w:rsidRPr="00BF080F">
          <w:rPr>
            <w:rStyle w:val="Hyperlink"/>
            <w:noProof/>
            <w:sz w:val="24"/>
            <w:szCs w:val="24"/>
          </w:rPr>
          <w:t>Figure 12.5: VTOL Test 1 - Desired Pitch (red) vs. actual Pitch (green).</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_Toc239413270 \h </w:instrText>
        </w:r>
        <w:r w:rsidRPr="00BF080F">
          <w:rPr>
            <w:noProof/>
            <w:webHidden/>
            <w:sz w:val="24"/>
            <w:szCs w:val="24"/>
          </w:rPr>
        </w:r>
        <w:r w:rsidRPr="00BF080F">
          <w:rPr>
            <w:noProof/>
            <w:webHidden/>
            <w:sz w:val="24"/>
            <w:szCs w:val="24"/>
          </w:rPr>
          <w:fldChar w:fldCharType="separate"/>
        </w:r>
        <w:r w:rsidRPr="00BF080F">
          <w:rPr>
            <w:noProof/>
            <w:webHidden/>
            <w:sz w:val="24"/>
            <w:szCs w:val="24"/>
          </w:rPr>
          <w:t>75</w:t>
        </w:r>
        <w:r w:rsidRPr="00BF080F">
          <w:rPr>
            <w:noProof/>
            <w:webHidden/>
            <w:sz w:val="24"/>
            <w:szCs w:val="24"/>
          </w:rPr>
          <w:fldChar w:fldCharType="end"/>
        </w:r>
      </w:hyperlink>
    </w:p>
    <w:p w14:paraId="6E23BEC4" w14:textId="5EE8E6E2"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71" w:history="1">
        <w:r w:rsidRPr="00BF080F">
          <w:rPr>
            <w:rStyle w:val="Hyperlink"/>
            <w:noProof/>
            <w:sz w:val="24"/>
            <w:szCs w:val="24"/>
          </w:rPr>
          <w:t>Figure 12.6: VTOL Test 2 - recorded ground track over the test field.</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_Toc239413271 \h </w:instrText>
        </w:r>
        <w:r w:rsidRPr="00BF080F">
          <w:rPr>
            <w:noProof/>
            <w:webHidden/>
            <w:sz w:val="24"/>
            <w:szCs w:val="24"/>
          </w:rPr>
        </w:r>
        <w:r w:rsidRPr="00BF080F">
          <w:rPr>
            <w:noProof/>
            <w:webHidden/>
            <w:sz w:val="24"/>
            <w:szCs w:val="24"/>
          </w:rPr>
          <w:fldChar w:fldCharType="separate"/>
        </w:r>
        <w:r w:rsidRPr="00BF080F">
          <w:rPr>
            <w:noProof/>
            <w:webHidden/>
            <w:sz w:val="24"/>
            <w:szCs w:val="24"/>
          </w:rPr>
          <w:t>76</w:t>
        </w:r>
        <w:r w:rsidRPr="00BF080F">
          <w:rPr>
            <w:noProof/>
            <w:webHidden/>
            <w:sz w:val="24"/>
            <w:szCs w:val="24"/>
          </w:rPr>
          <w:fldChar w:fldCharType="end"/>
        </w:r>
      </w:hyperlink>
    </w:p>
    <w:p w14:paraId="6C5A5AC3" w14:textId="7E0BDD0B"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72" w:history="1">
        <w:r w:rsidRPr="00BF080F">
          <w:rPr>
            <w:rStyle w:val="Hyperlink"/>
            <w:noProof/>
            <w:sz w:val="24"/>
            <w:szCs w:val="24"/>
          </w:rPr>
          <w:t>Figure 12.7: VTOL Test 2 - Desired Roll vs. actual Roll, after tuning.</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_Toc239413272 \h </w:instrText>
        </w:r>
        <w:r w:rsidRPr="00BF080F">
          <w:rPr>
            <w:noProof/>
            <w:webHidden/>
            <w:sz w:val="24"/>
            <w:szCs w:val="24"/>
          </w:rPr>
        </w:r>
        <w:r w:rsidRPr="00BF080F">
          <w:rPr>
            <w:noProof/>
            <w:webHidden/>
            <w:sz w:val="24"/>
            <w:szCs w:val="24"/>
          </w:rPr>
          <w:fldChar w:fldCharType="separate"/>
        </w:r>
        <w:r w:rsidRPr="00BF080F">
          <w:rPr>
            <w:noProof/>
            <w:webHidden/>
            <w:sz w:val="24"/>
            <w:szCs w:val="24"/>
          </w:rPr>
          <w:t>77</w:t>
        </w:r>
        <w:r w:rsidRPr="00BF080F">
          <w:rPr>
            <w:noProof/>
            <w:webHidden/>
            <w:sz w:val="24"/>
            <w:szCs w:val="24"/>
          </w:rPr>
          <w:fldChar w:fldCharType="end"/>
        </w:r>
      </w:hyperlink>
    </w:p>
    <w:p w14:paraId="6158EAE4" w14:textId="37311889"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73" w:history="1">
        <w:r w:rsidRPr="00BF080F">
          <w:rPr>
            <w:rStyle w:val="Hyperlink"/>
            <w:noProof/>
            <w:sz w:val="24"/>
            <w:szCs w:val="24"/>
          </w:rPr>
          <w:t>Figure 12.8: VTOL Test 2 - Desired Pitch vs. actual Pitch, after tuning.</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_Toc239413273 \h </w:instrText>
        </w:r>
        <w:r w:rsidRPr="00BF080F">
          <w:rPr>
            <w:noProof/>
            <w:webHidden/>
            <w:sz w:val="24"/>
            <w:szCs w:val="24"/>
          </w:rPr>
        </w:r>
        <w:r w:rsidRPr="00BF080F">
          <w:rPr>
            <w:noProof/>
            <w:webHidden/>
            <w:sz w:val="24"/>
            <w:szCs w:val="24"/>
          </w:rPr>
          <w:fldChar w:fldCharType="separate"/>
        </w:r>
        <w:r w:rsidRPr="00BF080F">
          <w:rPr>
            <w:noProof/>
            <w:webHidden/>
            <w:sz w:val="24"/>
            <w:szCs w:val="24"/>
          </w:rPr>
          <w:t>77</w:t>
        </w:r>
        <w:r w:rsidRPr="00BF080F">
          <w:rPr>
            <w:noProof/>
            <w:webHidden/>
            <w:sz w:val="24"/>
            <w:szCs w:val="24"/>
          </w:rPr>
          <w:fldChar w:fldCharType="end"/>
        </w:r>
      </w:hyperlink>
    </w:p>
    <w:p w14:paraId="2B381701" w14:textId="660B318F"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74" w:history="1">
        <w:r w:rsidRPr="00BF080F">
          <w:rPr>
            <w:rStyle w:val="Hyperlink"/>
            <w:noProof/>
            <w:sz w:val="24"/>
            <w:szCs w:val="24"/>
          </w:rPr>
          <w:t>Figure 12.9: VTOL Test 2 - Desired Yaw vs. actual Yaw, after tuning.</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_Toc239413274 \h </w:instrText>
        </w:r>
        <w:r w:rsidRPr="00BF080F">
          <w:rPr>
            <w:noProof/>
            <w:webHidden/>
            <w:sz w:val="24"/>
            <w:szCs w:val="24"/>
          </w:rPr>
        </w:r>
        <w:r w:rsidRPr="00BF080F">
          <w:rPr>
            <w:noProof/>
            <w:webHidden/>
            <w:sz w:val="24"/>
            <w:szCs w:val="24"/>
          </w:rPr>
          <w:fldChar w:fldCharType="separate"/>
        </w:r>
        <w:r w:rsidRPr="00BF080F">
          <w:rPr>
            <w:noProof/>
            <w:webHidden/>
            <w:sz w:val="24"/>
            <w:szCs w:val="24"/>
          </w:rPr>
          <w:t>78</w:t>
        </w:r>
        <w:r w:rsidRPr="00BF080F">
          <w:rPr>
            <w:noProof/>
            <w:webHidden/>
            <w:sz w:val="24"/>
            <w:szCs w:val="24"/>
          </w:rPr>
          <w:fldChar w:fldCharType="end"/>
        </w:r>
      </w:hyperlink>
    </w:p>
    <w:p w14:paraId="21D7439A" w14:textId="00DCBB81"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75" w:history="1">
        <w:r w:rsidRPr="00BF080F">
          <w:rPr>
            <w:rStyle w:val="Hyperlink"/>
            <w:noProof/>
            <w:sz w:val="24"/>
            <w:szCs w:val="24"/>
          </w:rPr>
          <w:t>Figure 12.10: Horizontal flight - aircraft in cruise after transition.</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_Toc239413275 \h </w:instrText>
        </w:r>
        <w:r w:rsidRPr="00BF080F">
          <w:rPr>
            <w:noProof/>
            <w:webHidden/>
            <w:sz w:val="24"/>
            <w:szCs w:val="24"/>
          </w:rPr>
        </w:r>
        <w:r w:rsidRPr="00BF080F">
          <w:rPr>
            <w:noProof/>
            <w:webHidden/>
            <w:sz w:val="24"/>
            <w:szCs w:val="24"/>
          </w:rPr>
          <w:fldChar w:fldCharType="separate"/>
        </w:r>
        <w:r w:rsidRPr="00BF080F">
          <w:rPr>
            <w:noProof/>
            <w:webHidden/>
            <w:sz w:val="24"/>
            <w:szCs w:val="24"/>
          </w:rPr>
          <w:t>79</w:t>
        </w:r>
        <w:r w:rsidRPr="00BF080F">
          <w:rPr>
            <w:noProof/>
            <w:webHidden/>
            <w:sz w:val="24"/>
            <w:szCs w:val="24"/>
          </w:rPr>
          <w:fldChar w:fldCharType="end"/>
        </w:r>
      </w:hyperlink>
    </w:p>
    <w:p w14:paraId="5A49344D" w14:textId="5E02E505" w:rsidR="00BF080F" w:rsidRPr="00BF080F" w:rsidRDefault="00BF080F" w:rsidP="00BF080F">
      <w:pPr>
        <w:pStyle w:val="TableofFigures"/>
        <w:rPr>
          <w:rFonts w:eastAsiaTheme="minorEastAsia"/>
          <w:noProof/>
          <w:kern w:val="2"/>
          <w:sz w:val="24"/>
          <w:szCs w:val="24"/>
          <w:lang w:val="en-US"/>
          <w14:ligatures w14:val="standardContextual"/>
        </w:rPr>
      </w:pPr>
      <w:hyperlink w:anchor="_Toc239413276" w:history="1">
        <w:r w:rsidRPr="00BF080F">
          <w:rPr>
            <w:rStyle w:val="Hyperlink"/>
            <w:noProof/>
            <w:sz w:val="24"/>
            <w:szCs w:val="24"/>
          </w:rPr>
          <w:t>Figure 12.11: Horizontal Flight Test 1 - recorded ground track.</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_Toc239413276 \h </w:instrText>
        </w:r>
        <w:r w:rsidRPr="00BF080F">
          <w:rPr>
            <w:noProof/>
            <w:webHidden/>
            <w:sz w:val="24"/>
            <w:szCs w:val="24"/>
          </w:rPr>
        </w:r>
        <w:r w:rsidRPr="00BF080F">
          <w:rPr>
            <w:noProof/>
            <w:webHidden/>
            <w:sz w:val="24"/>
            <w:szCs w:val="24"/>
          </w:rPr>
          <w:fldChar w:fldCharType="separate"/>
        </w:r>
        <w:r w:rsidRPr="00BF080F">
          <w:rPr>
            <w:noProof/>
            <w:webHidden/>
            <w:sz w:val="24"/>
            <w:szCs w:val="24"/>
          </w:rPr>
          <w:t>80</w:t>
        </w:r>
        <w:r w:rsidRPr="00BF080F">
          <w:rPr>
            <w:noProof/>
            <w:webHidden/>
            <w:sz w:val="24"/>
            <w:szCs w:val="24"/>
          </w:rPr>
          <w:fldChar w:fldCharType="end"/>
        </w:r>
      </w:hyperlink>
    </w:p>
    <w:p w14:paraId="45684125" w14:textId="45358D5F" w:rsidR="00BF080F" w:rsidRPr="00BF080F" w:rsidRDefault="00BF080F" w:rsidP="00BF080F">
      <w:pPr>
        <w:pStyle w:val="TableofFigures"/>
        <w:rPr>
          <w:rFonts w:asciiTheme="minorHAnsi" w:eastAsiaTheme="minorEastAsia" w:hAnsiTheme="minorHAnsi" w:cstheme="minorBidi"/>
          <w:noProof/>
          <w:kern w:val="2"/>
          <w:sz w:val="24"/>
          <w:szCs w:val="24"/>
          <w:lang w:val="en-US"/>
          <w14:ligatures w14:val="standardContextual"/>
        </w:rPr>
      </w:pPr>
      <w:hyperlink w:anchor="_Toc239413277" w:history="1">
        <w:r w:rsidRPr="00BF080F">
          <w:rPr>
            <w:rStyle w:val="Hyperlink"/>
            <w:noProof/>
            <w:sz w:val="24"/>
            <w:szCs w:val="24"/>
          </w:rPr>
          <w:t>Figure 12.12: Horizontal Flight Test 1 - Desired Roll vs. actual Roll.</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_Toc239413277 \h </w:instrText>
        </w:r>
        <w:r w:rsidRPr="00BF080F">
          <w:rPr>
            <w:noProof/>
            <w:webHidden/>
            <w:sz w:val="24"/>
            <w:szCs w:val="24"/>
          </w:rPr>
        </w:r>
        <w:r w:rsidRPr="00BF080F">
          <w:rPr>
            <w:noProof/>
            <w:webHidden/>
            <w:sz w:val="24"/>
            <w:szCs w:val="24"/>
          </w:rPr>
          <w:fldChar w:fldCharType="separate"/>
        </w:r>
        <w:r w:rsidRPr="00BF080F">
          <w:rPr>
            <w:noProof/>
            <w:webHidden/>
            <w:sz w:val="24"/>
            <w:szCs w:val="24"/>
          </w:rPr>
          <w:t>80</w:t>
        </w:r>
        <w:r w:rsidRPr="00BF080F">
          <w:rPr>
            <w:noProof/>
            <w:webHidden/>
            <w:sz w:val="24"/>
            <w:szCs w:val="24"/>
          </w:rPr>
          <w:fldChar w:fldCharType="end"/>
        </w:r>
      </w:hyperlink>
    </w:p>
    <w:p w14:paraId="4B97F3BE" w14:textId="0A9F5549" w:rsidR="00BF080F" w:rsidRPr="00BF080F" w:rsidRDefault="00BF080F" w:rsidP="00BF080F">
      <w:pPr>
        <w:pStyle w:val="TableofFigures"/>
        <w:rPr>
          <w:rFonts w:asciiTheme="minorHAnsi" w:eastAsiaTheme="minorEastAsia" w:hAnsiTheme="minorHAnsi" w:cstheme="minorBidi"/>
          <w:noProof/>
          <w:kern w:val="2"/>
          <w:sz w:val="24"/>
          <w:szCs w:val="24"/>
          <w:lang w:val="en-US"/>
          <w14:ligatures w14:val="standardContextual"/>
        </w:rPr>
      </w:pPr>
      <w:hyperlink w:anchor="_Toc239413278" w:history="1">
        <w:r w:rsidRPr="00BF080F">
          <w:rPr>
            <w:rStyle w:val="Hyperlink"/>
            <w:noProof/>
            <w:sz w:val="24"/>
            <w:szCs w:val="24"/>
          </w:rPr>
          <w:t>Figure 12.13: Horizontal Flight Test 1 - Desired Yaw vs. actual Yaw.</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_Toc239413278 \h </w:instrText>
        </w:r>
        <w:r w:rsidRPr="00BF080F">
          <w:rPr>
            <w:noProof/>
            <w:webHidden/>
            <w:sz w:val="24"/>
            <w:szCs w:val="24"/>
          </w:rPr>
        </w:r>
        <w:r w:rsidRPr="00BF080F">
          <w:rPr>
            <w:noProof/>
            <w:webHidden/>
            <w:sz w:val="24"/>
            <w:szCs w:val="24"/>
          </w:rPr>
          <w:fldChar w:fldCharType="separate"/>
        </w:r>
        <w:r w:rsidRPr="00BF080F">
          <w:rPr>
            <w:noProof/>
            <w:webHidden/>
            <w:sz w:val="24"/>
            <w:szCs w:val="24"/>
          </w:rPr>
          <w:t>81</w:t>
        </w:r>
        <w:r w:rsidRPr="00BF080F">
          <w:rPr>
            <w:noProof/>
            <w:webHidden/>
            <w:sz w:val="24"/>
            <w:szCs w:val="24"/>
          </w:rPr>
          <w:fldChar w:fldCharType="end"/>
        </w:r>
      </w:hyperlink>
    </w:p>
    <w:p w14:paraId="1F6EAEEB" w14:textId="5BE3D921" w:rsidR="00BF080F" w:rsidRDefault="00BF080F" w:rsidP="00BF080F">
      <w:pPr>
        <w:pStyle w:val="TableofFigures"/>
        <w:rPr>
          <w:rFonts w:asciiTheme="minorHAnsi" w:eastAsiaTheme="minorEastAsia" w:hAnsiTheme="minorHAnsi" w:cstheme="minorBidi"/>
          <w:noProof/>
          <w:kern w:val="2"/>
          <w:sz w:val="24"/>
          <w:szCs w:val="24"/>
          <w:lang w:val="en-US"/>
          <w14:ligatures w14:val="standardContextual"/>
        </w:rPr>
      </w:pPr>
      <w:hyperlink w:anchor="_Toc239413279" w:history="1">
        <w:r w:rsidRPr="00BF080F">
          <w:rPr>
            <w:rStyle w:val="Hyperlink"/>
            <w:noProof/>
            <w:sz w:val="24"/>
            <w:szCs w:val="24"/>
          </w:rPr>
          <w:t>Figure 12.14: Horizontal Flight Test 1 - Desired Pitch vs. actual Pitch.</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_Toc239413279 \h </w:instrText>
        </w:r>
        <w:r w:rsidRPr="00BF080F">
          <w:rPr>
            <w:noProof/>
            <w:webHidden/>
            <w:sz w:val="24"/>
            <w:szCs w:val="24"/>
          </w:rPr>
        </w:r>
        <w:r w:rsidRPr="00BF080F">
          <w:rPr>
            <w:noProof/>
            <w:webHidden/>
            <w:sz w:val="24"/>
            <w:szCs w:val="24"/>
          </w:rPr>
          <w:fldChar w:fldCharType="separate"/>
        </w:r>
        <w:r w:rsidRPr="00BF080F">
          <w:rPr>
            <w:noProof/>
            <w:webHidden/>
            <w:sz w:val="24"/>
            <w:szCs w:val="24"/>
          </w:rPr>
          <w:t>81</w:t>
        </w:r>
        <w:r w:rsidRPr="00BF080F">
          <w:rPr>
            <w:noProof/>
            <w:webHidden/>
            <w:sz w:val="24"/>
            <w:szCs w:val="24"/>
          </w:rPr>
          <w:fldChar w:fldCharType="end"/>
        </w:r>
      </w:hyperlink>
    </w:p>
    <w:p w14:paraId="042C6CD1" w14:textId="7439409D" w:rsidR="00E22349" w:rsidRDefault="00BF080F" w:rsidP="00CD1117">
      <w:pPr>
        <w:pStyle w:val="PhDNormal"/>
      </w:pPr>
      <w:r>
        <w:rPr>
          <w:sz w:val="20"/>
          <w:szCs w:val="20"/>
        </w:rPr>
        <w:fldChar w:fldCharType="end"/>
      </w:r>
    </w:p>
    <w:p w14:paraId="37574200" w14:textId="0E1CEAD7" w:rsidR="00E22349" w:rsidRDefault="00E22349" w:rsidP="0074720A">
      <w:pPr>
        <w:pStyle w:val="PhDPreliminaryHeading"/>
      </w:pPr>
      <w:r>
        <w:br w:type="page"/>
      </w:r>
      <w:bookmarkStart w:id="4" w:name="_Toc123129319"/>
      <w:bookmarkStart w:id="5" w:name="_Toc239413611"/>
      <w:r w:rsidRPr="00B5490C">
        <w:lastRenderedPageBreak/>
        <w:t>List</w:t>
      </w:r>
      <w:r w:rsidR="004B2B0D">
        <w:t xml:space="preserve"> </w:t>
      </w:r>
      <w:r w:rsidRPr="00B5490C">
        <w:t>of</w:t>
      </w:r>
      <w:r w:rsidR="004B2B0D">
        <w:t xml:space="preserve"> </w:t>
      </w:r>
      <w:r w:rsidRPr="00B5490C">
        <w:t>Tables</w:t>
      </w:r>
      <w:bookmarkEnd w:id="4"/>
      <w:bookmarkEnd w:id="5"/>
    </w:p>
    <w:p w14:paraId="794F0360" w14:textId="77DB9DDF" w:rsidR="00BF080F" w:rsidRPr="00BF080F" w:rsidRDefault="00BF080F">
      <w:pPr>
        <w:pStyle w:val="TableofFigures"/>
        <w:rPr>
          <w:rFonts w:asciiTheme="minorHAnsi" w:eastAsiaTheme="minorEastAsia" w:hAnsiTheme="minorHAnsi" w:cstheme="minorBidi"/>
          <w:noProof/>
          <w:kern w:val="2"/>
          <w:sz w:val="24"/>
          <w:szCs w:val="24"/>
          <w:lang w:val="en-US"/>
          <w14:ligatures w14:val="standardContextual"/>
        </w:rPr>
      </w:pPr>
      <w:r>
        <w:fldChar w:fldCharType="begin"/>
      </w:r>
      <w:r>
        <w:instrText xml:space="preserve"> TOC \h \z \c "Table" </w:instrText>
      </w:r>
      <w:r>
        <w:fldChar w:fldCharType="separate"/>
      </w:r>
      <w:hyperlink w:anchor="_Toc239413280" w:history="1">
        <w:r w:rsidRPr="00BF080F">
          <w:rPr>
            <w:rStyle w:val="Hyperlink"/>
            <w:noProof/>
            <w:sz w:val="24"/>
            <w:szCs w:val="24"/>
          </w:rPr>
          <w:t>Table 5</w:t>
        </w:r>
        <w:r w:rsidRPr="00BF080F">
          <w:rPr>
            <w:rStyle w:val="Hyperlink"/>
            <w:noProof/>
            <w:sz w:val="24"/>
            <w:szCs w:val="24"/>
          </w:rPr>
          <w:noBreakHyphen/>
          <w:t>1: Budget</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_Toc239413280 \h </w:instrText>
        </w:r>
        <w:r w:rsidRPr="00BF080F">
          <w:rPr>
            <w:noProof/>
            <w:webHidden/>
            <w:sz w:val="24"/>
            <w:szCs w:val="24"/>
          </w:rPr>
        </w:r>
        <w:r w:rsidRPr="00BF080F">
          <w:rPr>
            <w:noProof/>
            <w:webHidden/>
            <w:sz w:val="24"/>
            <w:szCs w:val="24"/>
          </w:rPr>
          <w:fldChar w:fldCharType="separate"/>
        </w:r>
        <w:r w:rsidRPr="00BF080F">
          <w:rPr>
            <w:noProof/>
            <w:webHidden/>
            <w:sz w:val="24"/>
            <w:szCs w:val="24"/>
          </w:rPr>
          <w:t>23</w:t>
        </w:r>
        <w:r w:rsidRPr="00BF080F">
          <w:rPr>
            <w:noProof/>
            <w:webHidden/>
            <w:sz w:val="24"/>
            <w:szCs w:val="24"/>
          </w:rPr>
          <w:fldChar w:fldCharType="end"/>
        </w:r>
      </w:hyperlink>
    </w:p>
    <w:p w14:paraId="6741835E" w14:textId="3E84A6AA" w:rsidR="00BF080F" w:rsidRPr="00BF080F" w:rsidRDefault="00BF080F">
      <w:pPr>
        <w:pStyle w:val="TableofFigures"/>
        <w:rPr>
          <w:rFonts w:asciiTheme="minorHAnsi" w:eastAsiaTheme="minorEastAsia" w:hAnsiTheme="minorHAnsi" w:cstheme="minorBidi"/>
          <w:noProof/>
          <w:kern w:val="2"/>
          <w:sz w:val="24"/>
          <w:szCs w:val="24"/>
          <w:lang w:val="en-US"/>
          <w14:ligatures w14:val="standardContextual"/>
        </w:rPr>
      </w:pPr>
      <w:hyperlink w:anchor="_Toc239413281" w:history="1">
        <w:r w:rsidRPr="00BF080F">
          <w:rPr>
            <w:rStyle w:val="Hyperlink"/>
            <w:noProof/>
            <w:sz w:val="24"/>
            <w:szCs w:val="24"/>
          </w:rPr>
          <w:t>Table 6</w:t>
        </w:r>
        <w:r w:rsidRPr="00BF080F">
          <w:rPr>
            <w:rStyle w:val="Hyperlink"/>
            <w:noProof/>
            <w:sz w:val="24"/>
            <w:szCs w:val="24"/>
          </w:rPr>
          <w:noBreakHyphen/>
          <w:t>1: Morphological Chart</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_Toc239413281 \h </w:instrText>
        </w:r>
        <w:r w:rsidRPr="00BF080F">
          <w:rPr>
            <w:noProof/>
            <w:webHidden/>
            <w:sz w:val="24"/>
            <w:szCs w:val="24"/>
          </w:rPr>
        </w:r>
        <w:r w:rsidRPr="00BF080F">
          <w:rPr>
            <w:noProof/>
            <w:webHidden/>
            <w:sz w:val="24"/>
            <w:szCs w:val="24"/>
          </w:rPr>
          <w:fldChar w:fldCharType="separate"/>
        </w:r>
        <w:r w:rsidRPr="00BF080F">
          <w:rPr>
            <w:noProof/>
            <w:webHidden/>
            <w:sz w:val="24"/>
            <w:szCs w:val="24"/>
          </w:rPr>
          <w:t>26</w:t>
        </w:r>
        <w:r w:rsidRPr="00BF080F">
          <w:rPr>
            <w:noProof/>
            <w:webHidden/>
            <w:sz w:val="24"/>
            <w:szCs w:val="24"/>
          </w:rPr>
          <w:fldChar w:fldCharType="end"/>
        </w:r>
      </w:hyperlink>
    </w:p>
    <w:p w14:paraId="575992FA" w14:textId="05D16ADF" w:rsidR="00BF080F" w:rsidRPr="00BF080F" w:rsidRDefault="00BF080F">
      <w:pPr>
        <w:pStyle w:val="TableofFigures"/>
        <w:rPr>
          <w:rFonts w:asciiTheme="minorHAnsi" w:eastAsiaTheme="minorEastAsia" w:hAnsiTheme="minorHAnsi" w:cstheme="minorBidi"/>
          <w:noProof/>
          <w:kern w:val="2"/>
          <w:sz w:val="24"/>
          <w:szCs w:val="24"/>
          <w:lang w:val="en-US"/>
          <w14:ligatures w14:val="standardContextual"/>
        </w:rPr>
      </w:pPr>
      <w:hyperlink w:anchor="_Toc239413282" w:history="1">
        <w:r w:rsidRPr="00BF080F">
          <w:rPr>
            <w:rStyle w:val="Hyperlink"/>
            <w:noProof/>
            <w:sz w:val="24"/>
            <w:szCs w:val="24"/>
          </w:rPr>
          <w:t>Table 6</w:t>
        </w:r>
        <w:r w:rsidRPr="00BF080F">
          <w:rPr>
            <w:rStyle w:val="Hyperlink"/>
            <w:noProof/>
            <w:sz w:val="24"/>
            <w:szCs w:val="24"/>
          </w:rPr>
          <w:noBreakHyphen/>
          <w:t>2: Weighted Matrix</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_Toc239413282 \h </w:instrText>
        </w:r>
        <w:r w:rsidRPr="00BF080F">
          <w:rPr>
            <w:noProof/>
            <w:webHidden/>
            <w:sz w:val="24"/>
            <w:szCs w:val="24"/>
          </w:rPr>
        </w:r>
        <w:r w:rsidRPr="00BF080F">
          <w:rPr>
            <w:noProof/>
            <w:webHidden/>
            <w:sz w:val="24"/>
            <w:szCs w:val="24"/>
          </w:rPr>
          <w:fldChar w:fldCharType="separate"/>
        </w:r>
        <w:r w:rsidRPr="00BF080F">
          <w:rPr>
            <w:noProof/>
            <w:webHidden/>
            <w:sz w:val="24"/>
            <w:szCs w:val="24"/>
          </w:rPr>
          <w:t>29</w:t>
        </w:r>
        <w:r w:rsidRPr="00BF080F">
          <w:rPr>
            <w:noProof/>
            <w:webHidden/>
            <w:sz w:val="24"/>
            <w:szCs w:val="24"/>
          </w:rPr>
          <w:fldChar w:fldCharType="end"/>
        </w:r>
      </w:hyperlink>
    </w:p>
    <w:p w14:paraId="226854E4" w14:textId="16BD9BAC" w:rsidR="00BF080F" w:rsidRPr="00BF080F" w:rsidRDefault="00BF080F">
      <w:pPr>
        <w:pStyle w:val="TableofFigures"/>
        <w:rPr>
          <w:rFonts w:asciiTheme="minorHAnsi" w:eastAsiaTheme="minorEastAsia" w:hAnsiTheme="minorHAnsi" w:cstheme="minorBidi"/>
          <w:noProof/>
          <w:kern w:val="2"/>
          <w:sz w:val="24"/>
          <w:szCs w:val="24"/>
          <w:lang w:val="en-US"/>
          <w14:ligatures w14:val="standardContextual"/>
        </w:rPr>
      </w:pPr>
      <w:hyperlink w:anchor="_Toc239413283" w:history="1">
        <w:r w:rsidRPr="00BF080F">
          <w:rPr>
            <w:rStyle w:val="Hyperlink"/>
            <w:noProof/>
            <w:sz w:val="24"/>
            <w:szCs w:val="24"/>
          </w:rPr>
          <w:t>Table 9</w:t>
        </w:r>
        <w:r w:rsidRPr="00BF080F">
          <w:rPr>
            <w:rStyle w:val="Hyperlink"/>
            <w:noProof/>
            <w:sz w:val="24"/>
            <w:szCs w:val="24"/>
          </w:rPr>
          <w:noBreakHyphen/>
          <w:t>1: Constant and Fixed Envelop Parameters</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_Toc239413283 \h </w:instrText>
        </w:r>
        <w:r w:rsidRPr="00BF080F">
          <w:rPr>
            <w:noProof/>
            <w:webHidden/>
            <w:sz w:val="24"/>
            <w:szCs w:val="24"/>
          </w:rPr>
        </w:r>
        <w:r w:rsidRPr="00BF080F">
          <w:rPr>
            <w:noProof/>
            <w:webHidden/>
            <w:sz w:val="24"/>
            <w:szCs w:val="24"/>
          </w:rPr>
          <w:fldChar w:fldCharType="separate"/>
        </w:r>
        <w:r w:rsidRPr="00BF080F">
          <w:rPr>
            <w:noProof/>
            <w:webHidden/>
            <w:sz w:val="24"/>
            <w:szCs w:val="24"/>
          </w:rPr>
          <w:t>50</w:t>
        </w:r>
        <w:r w:rsidRPr="00BF080F">
          <w:rPr>
            <w:noProof/>
            <w:webHidden/>
            <w:sz w:val="24"/>
            <w:szCs w:val="24"/>
          </w:rPr>
          <w:fldChar w:fldCharType="end"/>
        </w:r>
      </w:hyperlink>
    </w:p>
    <w:p w14:paraId="178D8107" w14:textId="2B917E78" w:rsidR="00BF080F" w:rsidRPr="00BF080F" w:rsidRDefault="00BF080F">
      <w:pPr>
        <w:pStyle w:val="TableofFigures"/>
        <w:rPr>
          <w:rFonts w:asciiTheme="minorHAnsi" w:eastAsiaTheme="minorEastAsia" w:hAnsiTheme="minorHAnsi" w:cstheme="minorBidi"/>
          <w:noProof/>
          <w:kern w:val="2"/>
          <w:sz w:val="24"/>
          <w:szCs w:val="24"/>
          <w:lang w:val="en-US"/>
          <w14:ligatures w14:val="standardContextual"/>
        </w:rPr>
      </w:pPr>
      <w:hyperlink w:anchor="_Toc239413284" w:history="1">
        <w:r w:rsidRPr="00BF080F">
          <w:rPr>
            <w:rStyle w:val="Hyperlink"/>
            <w:noProof/>
            <w:sz w:val="24"/>
            <w:szCs w:val="24"/>
          </w:rPr>
          <w:t>Table 11</w:t>
        </w:r>
        <w:r w:rsidRPr="00BF080F">
          <w:rPr>
            <w:rStyle w:val="Hyperlink"/>
            <w:noProof/>
            <w:sz w:val="24"/>
            <w:szCs w:val="24"/>
          </w:rPr>
          <w:noBreakHyphen/>
          <w:t>1: Airframe and Tilt Configuration Parameters</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_Toc239413284 \h </w:instrText>
        </w:r>
        <w:r w:rsidRPr="00BF080F">
          <w:rPr>
            <w:noProof/>
            <w:webHidden/>
            <w:sz w:val="24"/>
            <w:szCs w:val="24"/>
          </w:rPr>
        </w:r>
        <w:r w:rsidRPr="00BF080F">
          <w:rPr>
            <w:noProof/>
            <w:webHidden/>
            <w:sz w:val="24"/>
            <w:szCs w:val="24"/>
          </w:rPr>
          <w:fldChar w:fldCharType="separate"/>
        </w:r>
        <w:r w:rsidRPr="00BF080F">
          <w:rPr>
            <w:noProof/>
            <w:webHidden/>
            <w:sz w:val="24"/>
            <w:szCs w:val="24"/>
          </w:rPr>
          <w:t>64</w:t>
        </w:r>
        <w:r w:rsidRPr="00BF080F">
          <w:rPr>
            <w:noProof/>
            <w:webHidden/>
            <w:sz w:val="24"/>
            <w:szCs w:val="24"/>
          </w:rPr>
          <w:fldChar w:fldCharType="end"/>
        </w:r>
      </w:hyperlink>
    </w:p>
    <w:p w14:paraId="2A9BA6FC" w14:textId="27C3F5EF" w:rsidR="00BF080F" w:rsidRPr="00BF080F" w:rsidRDefault="00BF080F">
      <w:pPr>
        <w:pStyle w:val="TableofFigures"/>
        <w:rPr>
          <w:rFonts w:asciiTheme="minorHAnsi" w:eastAsiaTheme="minorEastAsia" w:hAnsiTheme="minorHAnsi" w:cstheme="minorBidi"/>
          <w:noProof/>
          <w:kern w:val="2"/>
          <w:sz w:val="24"/>
          <w:szCs w:val="24"/>
          <w:lang w:val="en-US"/>
          <w14:ligatures w14:val="standardContextual"/>
        </w:rPr>
      </w:pPr>
      <w:hyperlink w:anchor="_Toc239413285" w:history="1">
        <w:r w:rsidRPr="00BF080F">
          <w:rPr>
            <w:rStyle w:val="Hyperlink"/>
            <w:noProof/>
            <w:sz w:val="24"/>
            <w:szCs w:val="24"/>
          </w:rPr>
          <w:t>Table 11</w:t>
        </w:r>
        <w:r w:rsidRPr="00BF080F">
          <w:rPr>
            <w:rStyle w:val="Hyperlink"/>
            <w:noProof/>
            <w:sz w:val="24"/>
            <w:szCs w:val="24"/>
          </w:rPr>
          <w:noBreakHyphen/>
          <w:t>2: MOTOR AND ESC SPECIFICATIONS</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_Toc239413285 \h </w:instrText>
        </w:r>
        <w:r w:rsidRPr="00BF080F">
          <w:rPr>
            <w:noProof/>
            <w:webHidden/>
            <w:sz w:val="24"/>
            <w:szCs w:val="24"/>
          </w:rPr>
        </w:r>
        <w:r w:rsidRPr="00BF080F">
          <w:rPr>
            <w:noProof/>
            <w:webHidden/>
            <w:sz w:val="24"/>
            <w:szCs w:val="24"/>
          </w:rPr>
          <w:fldChar w:fldCharType="separate"/>
        </w:r>
        <w:r w:rsidRPr="00BF080F">
          <w:rPr>
            <w:noProof/>
            <w:webHidden/>
            <w:sz w:val="24"/>
            <w:szCs w:val="24"/>
          </w:rPr>
          <w:t>65</w:t>
        </w:r>
        <w:r w:rsidRPr="00BF080F">
          <w:rPr>
            <w:noProof/>
            <w:webHidden/>
            <w:sz w:val="24"/>
            <w:szCs w:val="24"/>
          </w:rPr>
          <w:fldChar w:fldCharType="end"/>
        </w:r>
      </w:hyperlink>
    </w:p>
    <w:p w14:paraId="3061E94A" w14:textId="648A4D67" w:rsidR="00BF080F" w:rsidRPr="00BF080F" w:rsidRDefault="00BF080F">
      <w:pPr>
        <w:pStyle w:val="TableofFigures"/>
        <w:rPr>
          <w:rFonts w:asciiTheme="minorHAnsi" w:eastAsiaTheme="minorEastAsia" w:hAnsiTheme="minorHAnsi" w:cstheme="minorBidi"/>
          <w:noProof/>
          <w:kern w:val="2"/>
          <w:sz w:val="24"/>
          <w:szCs w:val="24"/>
          <w:lang w:val="en-US"/>
          <w14:ligatures w14:val="standardContextual"/>
        </w:rPr>
      </w:pPr>
      <w:hyperlink w:anchor="_Toc239413286" w:history="1">
        <w:r w:rsidRPr="00BF080F">
          <w:rPr>
            <w:rStyle w:val="Hyperlink"/>
            <w:noProof/>
            <w:sz w:val="24"/>
            <w:szCs w:val="24"/>
          </w:rPr>
          <w:t>Table 11</w:t>
        </w:r>
        <w:r w:rsidRPr="00BF080F">
          <w:rPr>
            <w:rStyle w:val="Hyperlink"/>
            <w:noProof/>
            <w:sz w:val="24"/>
            <w:szCs w:val="24"/>
          </w:rPr>
          <w:noBreakHyphen/>
          <w:t>3: RC LINK AND TELEMETRY PARAMETERS</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_Toc239413286 \h </w:instrText>
        </w:r>
        <w:r w:rsidRPr="00BF080F">
          <w:rPr>
            <w:noProof/>
            <w:webHidden/>
            <w:sz w:val="24"/>
            <w:szCs w:val="24"/>
          </w:rPr>
        </w:r>
        <w:r w:rsidRPr="00BF080F">
          <w:rPr>
            <w:noProof/>
            <w:webHidden/>
            <w:sz w:val="24"/>
            <w:szCs w:val="24"/>
          </w:rPr>
          <w:fldChar w:fldCharType="separate"/>
        </w:r>
        <w:r w:rsidRPr="00BF080F">
          <w:rPr>
            <w:noProof/>
            <w:webHidden/>
            <w:sz w:val="24"/>
            <w:szCs w:val="24"/>
          </w:rPr>
          <w:t>66</w:t>
        </w:r>
        <w:r w:rsidRPr="00BF080F">
          <w:rPr>
            <w:noProof/>
            <w:webHidden/>
            <w:sz w:val="24"/>
            <w:szCs w:val="24"/>
          </w:rPr>
          <w:fldChar w:fldCharType="end"/>
        </w:r>
      </w:hyperlink>
    </w:p>
    <w:p w14:paraId="373F8A42" w14:textId="28463142" w:rsidR="00BF080F" w:rsidRPr="00BF080F" w:rsidRDefault="00BF080F">
      <w:pPr>
        <w:pStyle w:val="TableofFigures"/>
        <w:rPr>
          <w:rFonts w:asciiTheme="minorHAnsi" w:eastAsiaTheme="minorEastAsia" w:hAnsiTheme="minorHAnsi" w:cstheme="minorBidi"/>
          <w:noProof/>
          <w:kern w:val="2"/>
          <w:sz w:val="24"/>
          <w:szCs w:val="24"/>
          <w:lang w:val="en-US"/>
          <w14:ligatures w14:val="standardContextual"/>
        </w:rPr>
      </w:pPr>
      <w:hyperlink w:anchor="_Toc239413287" w:history="1">
        <w:r w:rsidRPr="00BF080F">
          <w:rPr>
            <w:rStyle w:val="Hyperlink"/>
            <w:noProof/>
            <w:sz w:val="24"/>
            <w:szCs w:val="24"/>
          </w:rPr>
          <w:t>Table 11</w:t>
        </w:r>
        <w:r w:rsidRPr="00BF080F">
          <w:rPr>
            <w:rStyle w:val="Hyperlink"/>
            <w:noProof/>
            <w:sz w:val="24"/>
            <w:szCs w:val="24"/>
          </w:rPr>
          <w:noBreakHyphen/>
          <w:t>4: QUALITATIVE EFFECT OF INCREASING EACH GAIN TERM</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_Toc239413287 \h </w:instrText>
        </w:r>
        <w:r w:rsidRPr="00BF080F">
          <w:rPr>
            <w:noProof/>
            <w:webHidden/>
            <w:sz w:val="24"/>
            <w:szCs w:val="24"/>
          </w:rPr>
        </w:r>
        <w:r w:rsidRPr="00BF080F">
          <w:rPr>
            <w:noProof/>
            <w:webHidden/>
            <w:sz w:val="24"/>
            <w:szCs w:val="24"/>
          </w:rPr>
          <w:fldChar w:fldCharType="separate"/>
        </w:r>
        <w:r w:rsidRPr="00BF080F">
          <w:rPr>
            <w:noProof/>
            <w:webHidden/>
            <w:sz w:val="24"/>
            <w:szCs w:val="24"/>
          </w:rPr>
          <w:t>68</w:t>
        </w:r>
        <w:r w:rsidRPr="00BF080F">
          <w:rPr>
            <w:noProof/>
            <w:webHidden/>
            <w:sz w:val="24"/>
            <w:szCs w:val="24"/>
          </w:rPr>
          <w:fldChar w:fldCharType="end"/>
        </w:r>
      </w:hyperlink>
    </w:p>
    <w:p w14:paraId="1BA7DFAB" w14:textId="514DB68A" w:rsidR="00BF080F" w:rsidRPr="00BF080F" w:rsidRDefault="00BF080F">
      <w:pPr>
        <w:pStyle w:val="TableofFigures"/>
        <w:rPr>
          <w:rFonts w:asciiTheme="minorHAnsi" w:eastAsiaTheme="minorEastAsia" w:hAnsiTheme="minorHAnsi" w:cstheme="minorBidi"/>
          <w:noProof/>
          <w:kern w:val="2"/>
          <w:sz w:val="24"/>
          <w:szCs w:val="24"/>
          <w:lang w:val="en-US"/>
          <w14:ligatures w14:val="standardContextual"/>
        </w:rPr>
      </w:pPr>
      <w:hyperlink w:anchor="_Toc239413288" w:history="1">
        <w:r w:rsidRPr="00BF080F">
          <w:rPr>
            <w:rStyle w:val="Hyperlink"/>
            <w:noProof/>
            <w:sz w:val="24"/>
            <w:szCs w:val="24"/>
          </w:rPr>
          <w:t>Table 13</w:t>
        </w:r>
        <w:r w:rsidRPr="00BF080F">
          <w:rPr>
            <w:rStyle w:val="Hyperlink"/>
            <w:noProof/>
            <w:sz w:val="24"/>
            <w:szCs w:val="24"/>
          </w:rPr>
          <w:noBreakHyphen/>
          <w:t>1: Time Plan</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_Toc239413288 \h </w:instrText>
        </w:r>
        <w:r w:rsidRPr="00BF080F">
          <w:rPr>
            <w:noProof/>
            <w:webHidden/>
            <w:sz w:val="24"/>
            <w:szCs w:val="24"/>
          </w:rPr>
        </w:r>
        <w:r w:rsidRPr="00BF080F">
          <w:rPr>
            <w:noProof/>
            <w:webHidden/>
            <w:sz w:val="24"/>
            <w:szCs w:val="24"/>
          </w:rPr>
          <w:fldChar w:fldCharType="separate"/>
        </w:r>
        <w:r w:rsidRPr="00BF080F">
          <w:rPr>
            <w:noProof/>
            <w:webHidden/>
            <w:sz w:val="24"/>
            <w:szCs w:val="24"/>
          </w:rPr>
          <w:t>84</w:t>
        </w:r>
        <w:r w:rsidRPr="00BF080F">
          <w:rPr>
            <w:noProof/>
            <w:webHidden/>
            <w:sz w:val="24"/>
            <w:szCs w:val="24"/>
          </w:rPr>
          <w:fldChar w:fldCharType="end"/>
        </w:r>
      </w:hyperlink>
    </w:p>
    <w:p w14:paraId="123C66DC" w14:textId="70252F1E" w:rsidR="00BF080F" w:rsidRPr="00BF080F" w:rsidRDefault="00BF080F">
      <w:pPr>
        <w:pStyle w:val="TableofFigures"/>
        <w:rPr>
          <w:rFonts w:asciiTheme="minorHAnsi" w:eastAsiaTheme="minorEastAsia" w:hAnsiTheme="minorHAnsi" w:cstheme="minorBidi"/>
          <w:noProof/>
          <w:kern w:val="2"/>
          <w:sz w:val="24"/>
          <w:szCs w:val="24"/>
          <w:lang w:val="en-US"/>
          <w14:ligatures w14:val="standardContextual"/>
        </w:rPr>
      </w:pPr>
      <w:hyperlink w:anchor="_Toc239413289" w:history="1">
        <w:r w:rsidRPr="00BF080F">
          <w:rPr>
            <w:rStyle w:val="Hyperlink"/>
            <w:noProof/>
            <w:sz w:val="24"/>
            <w:szCs w:val="24"/>
          </w:rPr>
          <w:t>Table 13</w:t>
        </w:r>
        <w:r w:rsidRPr="00BF080F">
          <w:rPr>
            <w:rStyle w:val="Hyperlink"/>
            <w:noProof/>
            <w:sz w:val="24"/>
            <w:szCs w:val="24"/>
          </w:rPr>
          <w:noBreakHyphen/>
          <w:t>2: Descriptive Time Plan</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_Toc239413289 \h </w:instrText>
        </w:r>
        <w:r w:rsidRPr="00BF080F">
          <w:rPr>
            <w:noProof/>
            <w:webHidden/>
            <w:sz w:val="24"/>
            <w:szCs w:val="24"/>
          </w:rPr>
        </w:r>
        <w:r w:rsidRPr="00BF080F">
          <w:rPr>
            <w:noProof/>
            <w:webHidden/>
            <w:sz w:val="24"/>
            <w:szCs w:val="24"/>
          </w:rPr>
          <w:fldChar w:fldCharType="separate"/>
        </w:r>
        <w:r w:rsidRPr="00BF080F">
          <w:rPr>
            <w:noProof/>
            <w:webHidden/>
            <w:sz w:val="24"/>
            <w:szCs w:val="24"/>
          </w:rPr>
          <w:t>84</w:t>
        </w:r>
        <w:r w:rsidRPr="00BF080F">
          <w:rPr>
            <w:noProof/>
            <w:webHidden/>
            <w:sz w:val="24"/>
            <w:szCs w:val="24"/>
          </w:rPr>
          <w:fldChar w:fldCharType="end"/>
        </w:r>
      </w:hyperlink>
    </w:p>
    <w:p w14:paraId="3242C131" w14:textId="1933B7C0" w:rsidR="00BF080F" w:rsidRDefault="00BF080F">
      <w:pPr>
        <w:pStyle w:val="TableofFigures"/>
        <w:rPr>
          <w:rStyle w:val="Hyperlink"/>
          <w:noProof/>
          <w:sz w:val="24"/>
          <w:szCs w:val="24"/>
        </w:rPr>
      </w:pPr>
      <w:hyperlink w:anchor="_Toc239413290" w:history="1">
        <w:r w:rsidRPr="00BF080F">
          <w:rPr>
            <w:rStyle w:val="Hyperlink"/>
            <w:noProof/>
            <w:sz w:val="24"/>
            <w:szCs w:val="24"/>
          </w:rPr>
          <w:t>Table 14</w:t>
        </w:r>
        <w:r w:rsidRPr="00BF080F">
          <w:rPr>
            <w:rStyle w:val="Hyperlink"/>
            <w:noProof/>
            <w:sz w:val="24"/>
            <w:szCs w:val="24"/>
          </w:rPr>
          <w:noBreakHyphen/>
          <w:t>1: Group Members  Contribution</w:t>
        </w:r>
        <w:r w:rsidRPr="00BF080F">
          <w:rPr>
            <w:noProof/>
            <w:webHidden/>
            <w:sz w:val="24"/>
            <w:szCs w:val="24"/>
          </w:rPr>
          <w:tab/>
        </w:r>
        <w:r w:rsidRPr="00BF080F">
          <w:rPr>
            <w:noProof/>
            <w:webHidden/>
            <w:sz w:val="24"/>
            <w:szCs w:val="24"/>
          </w:rPr>
          <w:fldChar w:fldCharType="begin"/>
        </w:r>
        <w:r w:rsidRPr="00BF080F">
          <w:rPr>
            <w:noProof/>
            <w:webHidden/>
            <w:sz w:val="24"/>
            <w:szCs w:val="24"/>
          </w:rPr>
          <w:instrText xml:space="preserve"> PAGEREF _Toc239413290 \h </w:instrText>
        </w:r>
        <w:r w:rsidRPr="00BF080F">
          <w:rPr>
            <w:noProof/>
            <w:webHidden/>
            <w:sz w:val="24"/>
            <w:szCs w:val="24"/>
          </w:rPr>
        </w:r>
        <w:r w:rsidRPr="00BF080F">
          <w:rPr>
            <w:noProof/>
            <w:webHidden/>
            <w:sz w:val="24"/>
            <w:szCs w:val="24"/>
          </w:rPr>
          <w:fldChar w:fldCharType="separate"/>
        </w:r>
        <w:r w:rsidRPr="00BF080F">
          <w:rPr>
            <w:noProof/>
            <w:webHidden/>
            <w:sz w:val="24"/>
            <w:szCs w:val="24"/>
          </w:rPr>
          <w:t>85</w:t>
        </w:r>
        <w:r w:rsidRPr="00BF080F">
          <w:rPr>
            <w:noProof/>
            <w:webHidden/>
            <w:sz w:val="24"/>
            <w:szCs w:val="24"/>
          </w:rPr>
          <w:fldChar w:fldCharType="end"/>
        </w:r>
      </w:hyperlink>
    </w:p>
    <w:p w14:paraId="62C3845E" w14:textId="3B31E90A" w:rsidR="0075136F" w:rsidRDefault="0075136F">
      <w:pPr>
        <w:rPr>
          <w:rFonts w:eastAsiaTheme="minorEastAsia"/>
        </w:rPr>
      </w:pPr>
      <w:r>
        <w:rPr>
          <w:rFonts w:eastAsiaTheme="minorEastAsia"/>
        </w:rPr>
        <w:br w:type="page"/>
      </w:r>
    </w:p>
    <w:p w14:paraId="04C5E8AC" w14:textId="77777777" w:rsidR="0075136F" w:rsidRPr="0075136F" w:rsidRDefault="0075136F" w:rsidP="0075136F">
      <w:pPr>
        <w:rPr>
          <w:rFonts w:eastAsiaTheme="minorEastAsia"/>
        </w:rPr>
      </w:pPr>
    </w:p>
    <w:p w14:paraId="12BC2D04" w14:textId="0E9992B8" w:rsidR="0075136F" w:rsidRPr="0075136F" w:rsidRDefault="00BF080F" w:rsidP="0075136F">
      <w:r>
        <w:fldChar w:fldCharType="end"/>
      </w:r>
      <w:bookmarkStart w:id="6" w:name="_Toc239161512"/>
      <w:r w:rsidR="0075136F" w:rsidRPr="0075136F">
        <w:t xml:space="preserve"> LIST OF SYMBOLS</w:t>
      </w:r>
      <w:bookmarkEnd w:id="6"/>
    </w:p>
    <w:p w14:paraId="5817AFAB" w14:textId="77777777" w:rsidR="0075136F" w:rsidRDefault="0075136F" w:rsidP="0075136F">
      <w:pPr>
        <w:tabs>
          <w:tab w:val="left" w:pos="2551"/>
        </w:tabs>
        <w:ind w:left="47"/>
      </w:pPr>
      <w:r>
        <w:rPr>
          <w:b/>
          <w:spacing w:val="-2"/>
        </w:rPr>
        <w:t>6-</w:t>
      </w:r>
      <w:r>
        <w:rPr>
          <w:b/>
          <w:spacing w:val="-5"/>
        </w:rPr>
        <w:t>DOF</w:t>
      </w:r>
      <w:r>
        <w:rPr>
          <w:b/>
        </w:rPr>
        <w:tab/>
      </w:r>
      <w:r>
        <w:rPr>
          <w:spacing w:val="-2"/>
        </w:rPr>
        <w:t>Six-Degrees-of-Freedom</w:t>
      </w:r>
    </w:p>
    <w:p w14:paraId="1FBB1C53" w14:textId="77777777" w:rsidR="0075136F" w:rsidRDefault="0075136F" w:rsidP="0075136F">
      <w:pPr>
        <w:pStyle w:val="BodyText"/>
        <w:tabs>
          <w:tab w:val="left" w:pos="2551"/>
        </w:tabs>
        <w:spacing w:before="197"/>
        <w:ind w:left="47"/>
      </w:pPr>
      <w:r>
        <w:rPr>
          <w:b/>
          <w:spacing w:val="-4"/>
        </w:rPr>
        <w:t>CFRP</w:t>
      </w:r>
      <w:r>
        <w:rPr>
          <w:b/>
        </w:rPr>
        <w:tab/>
      </w:r>
      <w:r>
        <w:t>Carbon</w:t>
      </w:r>
      <w:r>
        <w:rPr>
          <w:spacing w:val="-4"/>
        </w:rPr>
        <w:t xml:space="preserve"> </w:t>
      </w:r>
      <w:r>
        <w:t>Fiber</w:t>
      </w:r>
      <w:r>
        <w:rPr>
          <w:spacing w:val="-3"/>
        </w:rPr>
        <w:t xml:space="preserve"> </w:t>
      </w:r>
      <w:r>
        <w:t>Reinforced</w:t>
      </w:r>
      <w:r>
        <w:rPr>
          <w:spacing w:val="1"/>
        </w:rPr>
        <w:t xml:space="preserve"> </w:t>
      </w:r>
      <w:r>
        <w:rPr>
          <w:spacing w:val="-2"/>
        </w:rPr>
        <w:t>Polymer</w:t>
      </w:r>
    </w:p>
    <w:p w14:paraId="683A5086" w14:textId="77777777" w:rsidR="0075136F" w:rsidRDefault="0075136F" w:rsidP="0075136F">
      <w:pPr>
        <w:pStyle w:val="BodyText"/>
        <w:tabs>
          <w:tab w:val="left" w:pos="2551"/>
        </w:tabs>
        <w:spacing w:before="199"/>
        <w:ind w:left="47"/>
      </w:pPr>
      <w:r>
        <w:rPr>
          <w:b/>
          <w:spacing w:val="-5"/>
        </w:rPr>
        <w:t>DEP</w:t>
      </w:r>
      <w:r>
        <w:rPr>
          <w:b/>
        </w:rPr>
        <w:tab/>
      </w:r>
      <w:r>
        <w:t>Distributed</w:t>
      </w:r>
      <w:r>
        <w:rPr>
          <w:spacing w:val="-2"/>
        </w:rPr>
        <w:t xml:space="preserve"> </w:t>
      </w:r>
      <w:r>
        <w:t>Electric</w:t>
      </w:r>
      <w:r>
        <w:rPr>
          <w:spacing w:val="-2"/>
        </w:rPr>
        <w:t xml:space="preserve"> Propulsion</w:t>
      </w:r>
    </w:p>
    <w:p w14:paraId="2030239C" w14:textId="77777777" w:rsidR="0075136F" w:rsidRDefault="0075136F" w:rsidP="0075136F">
      <w:pPr>
        <w:pStyle w:val="BodyText"/>
        <w:tabs>
          <w:tab w:val="left" w:pos="2551"/>
        </w:tabs>
        <w:spacing w:before="197"/>
        <w:ind w:left="47"/>
      </w:pPr>
      <w:r>
        <w:rPr>
          <w:b/>
          <w:spacing w:val="-5"/>
        </w:rPr>
        <w:t>DOF</w:t>
      </w:r>
      <w:r>
        <w:rPr>
          <w:b/>
        </w:rPr>
        <w:tab/>
      </w:r>
      <w:r>
        <w:t>Degree</w:t>
      </w:r>
      <w:r>
        <w:rPr>
          <w:spacing w:val="-4"/>
        </w:rPr>
        <w:t xml:space="preserve"> </w:t>
      </w:r>
      <w:r>
        <w:t>of</w:t>
      </w:r>
      <w:r>
        <w:rPr>
          <w:spacing w:val="-1"/>
        </w:rPr>
        <w:t xml:space="preserve"> </w:t>
      </w:r>
      <w:r>
        <w:rPr>
          <w:spacing w:val="-2"/>
        </w:rPr>
        <w:t>Freedom</w:t>
      </w:r>
    </w:p>
    <w:p w14:paraId="71D2E5F8" w14:textId="77777777" w:rsidR="0075136F" w:rsidRDefault="0075136F" w:rsidP="0075136F">
      <w:pPr>
        <w:pStyle w:val="BodyText"/>
        <w:tabs>
          <w:tab w:val="left" w:pos="2551"/>
        </w:tabs>
        <w:spacing w:before="199"/>
        <w:ind w:left="47"/>
      </w:pPr>
      <w:r>
        <w:rPr>
          <w:b/>
          <w:spacing w:val="-2"/>
        </w:rPr>
        <w:t>eVTOL</w:t>
      </w:r>
      <w:r>
        <w:rPr>
          <w:b/>
        </w:rPr>
        <w:tab/>
      </w:r>
      <w:r>
        <w:rPr>
          <w:spacing w:val="-2"/>
        </w:rPr>
        <w:t>Electric</w:t>
      </w:r>
      <w:r>
        <w:rPr>
          <w:spacing w:val="-8"/>
        </w:rPr>
        <w:t xml:space="preserve"> </w:t>
      </w:r>
      <w:r>
        <w:rPr>
          <w:spacing w:val="-2"/>
        </w:rPr>
        <w:t>Vertical</w:t>
      </w:r>
      <w:r>
        <w:rPr>
          <w:spacing w:val="-5"/>
        </w:rPr>
        <w:t xml:space="preserve"> </w:t>
      </w:r>
      <w:r>
        <w:rPr>
          <w:spacing w:val="-2"/>
        </w:rPr>
        <w:t>Take-Off</w:t>
      </w:r>
      <w:r>
        <w:rPr>
          <w:spacing w:val="1"/>
        </w:rPr>
        <w:t xml:space="preserve"> </w:t>
      </w:r>
      <w:r>
        <w:rPr>
          <w:spacing w:val="-2"/>
        </w:rPr>
        <w:t>and</w:t>
      </w:r>
      <w:r>
        <w:rPr>
          <w:spacing w:val="1"/>
        </w:rPr>
        <w:t xml:space="preserve"> </w:t>
      </w:r>
      <w:r>
        <w:rPr>
          <w:spacing w:val="-2"/>
        </w:rPr>
        <w:t>Landing</w:t>
      </w:r>
    </w:p>
    <w:p w14:paraId="42CD542E" w14:textId="77777777" w:rsidR="0075136F" w:rsidRDefault="0075136F" w:rsidP="0075136F">
      <w:pPr>
        <w:pStyle w:val="BodyText"/>
        <w:tabs>
          <w:tab w:val="left" w:pos="2551"/>
        </w:tabs>
        <w:spacing w:before="197"/>
        <w:ind w:left="47"/>
      </w:pPr>
      <w:r>
        <w:rPr>
          <w:b/>
          <w:spacing w:val="-5"/>
        </w:rPr>
        <w:t>FAA</w:t>
      </w:r>
      <w:r>
        <w:rPr>
          <w:b/>
        </w:rPr>
        <w:tab/>
      </w:r>
      <w:r>
        <w:rPr>
          <w:spacing w:val="-2"/>
        </w:rPr>
        <w:t>Federal</w:t>
      </w:r>
      <w:r>
        <w:rPr>
          <w:spacing w:val="-11"/>
        </w:rPr>
        <w:t xml:space="preserve"> </w:t>
      </w:r>
      <w:r>
        <w:rPr>
          <w:spacing w:val="-2"/>
        </w:rPr>
        <w:t>Aviation</w:t>
      </w:r>
      <w:r>
        <w:rPr>
          <w:spacing w:val="-7"/>
        </w:rPr>
        <w:t xml:space="preserve"> </w:t>
      </w:r>
      <w:r>
        <w:rPr>
          <w:spacing w:val="-2"/>
        </w:rPr>
        <w:t>Administration</w:t>
      </w:r>
    </w:p>
    <w:p w14:paraId="5A233091" w14:textId="77777777" w:rsidR="0075136F" w:rsidRDefault="0075136F" w:rsidP="0075136F">
      <w:pPr>
        <w:pStyle w:val="BodyText"/>
        <w:tabs>
          <w:tab w:val="left" w:pos="2551"/>
        </w:tabs>
        <w:spacing w:before="199"/>
        <w:ind w:left="47"/>
      </w:pPr>
      <w:r>
        <w:rPr>
          <w:b/>
          <w:spacing w:val="-2"/>
        </w:rPr>
        <w:t>FO-</w:t>
      </w:r>
      <w:r>
        <w:rPr>
          <w:b/>
          <w:spacing w:val="-4"/>
        </w:rPr>
        <w:t>MRAC</w:t>
      </w:r>
      <w:r>
        <w:rPr>
          <w:b/>
        </w:rPr>
        <w:tab/>
      </w:r>
      <w:r>
        <w:t>Fractional-Order</w:t>
      </w:r>
      <w:r>
        <w:rPr>
          <w:spacing w:val="-8"/>
        </w:rPr>
        <w:t xml:space="preserve"> </w:t>
      </w:r>
      <w:r>
        <w:t>Model</w:t>
      </w:r>
      <w:r>
        <w:rPr>
          <w:spacing w:val="-2"/>
        </w:rPr>
        <w:t xml:space="preserve"> </w:t>
      </w:r>
      <w:r>
        <w:t>Reference</w:t>
      </w:r>
      <w:r>
        <w:rPr>
          <w:spacing w:val="-15"/>
        </w:rPr>
        <w:t xml:space="preserve"> </w:t>
      </w:r>
      <w:r>
        <w:t>Adaptive</w:t>
      </w:r>
      <w:r>
        <w:rPr>
          <w:spacing w:val="-4"/>
        </w:rPr>
        <w:t xml:space="preserve"> </w:t>
      </w:r>
      <w:r>
        <w:rPr>
          <w:spacing w:val="-2"/>
        </w:rPr>
        <w:t>Control</w:t>
      </w:r>
    </w:p>
    <w:p w14:paraId="130B0BF0" w14:textId="77777777" w:rsidR="0075136F" w:rsidRDefault="0075136F" w:rsidP="0075136F">
      <w:pPr>
        <w:pStyle w:val="BodyText"/>
        <w:tabs>
          <w:tab w:val="left" w:pos="2551"/>
        </w:tabs>
        <w:spacing w:before="198"/>
        <w:ind w:left="47"/>
      </w:pPr>
      <w:r>
        <w:rPr>
          <w:b/>
          <w:spacing w:val="-2"/>
        </w:rPr>
        <w:t>GL-</w:t>
      </w:r>
      <w:r>
        <w:rPr>
          <w:b/>
          <w:spacing w:val="-5"/>
        </w:rPr>
        <w:t>10</w:t>
      </w:r>
      <w:r>
        <w:rPr>
          <w:b/>
        </w:rPr>
        <w:tab/>
      </w:r>
      <w:r>
        <w:t>Greased</w:t>
      </w:r>
      <w:r>
        <w:rPr>
          <w:spacing w:val="-2"/>
        </w:rPr>
        <w:t xml:space="preserve"> </w:t>
      </w:r>
      <w:r>
        <w:t>Lightning</w:t>
      </w:r>
      <w:r>
        <w:rPr>
          <w:spacing w:val="-1"/>
        </w:rPr>
        <w:t xml:space="preserve"> </w:t>
      </w:r>
      <w:r>
        <w:t>10</w:t>
      </w:r>
      <w:r>
        <w:rPr>
          <w:spacing w:val="-1"/>
        </w:rPr>
        <w:t xml:space="preserve"> </w:t>
      </w:r>
      <w:r>
        <w:t>(NASA</w:t>
      </w:r>
      <w:r>
        <w:rPr>
          <w:spacing w:val="-14"/>
        </w:rPr>
        <w:t xml:space="preserve"> </w:t>
      </w:r>
      <w:r>
        <w:t>experimental</w:t>
      </w:r>
      <w:r>
        <w:rPr>
          <w:spacing w:val="-1"/>
        </w:rPr>
        <w:t xml:space="preserve"> </w:t>
      </w:r>
      <w:r>
        <w:t>tilt-rotor</w:t>
      </w:r>
      <w:r>
        <w:rPr>
          <w:spacing w:val="-2"/>
        </w:rPr>
        <w:t xml:space="preserve"> </w:t>
      </w:r>
      <w:r>
        <w:rPr>
          <w:spacing w:val="-4"/>
        </w:rPr>
        <w:t>UAV)</w:t>
      </w:r>
    </w:p>
    <w:p w14:paraId="29D5A0D3" w14:textId="77777777" w:rsidR="0075136F" w:rsidRDefault="0075136F" w:rsidP="0075136F">
      <w:pPr>
        <w:pStyle w:val="BodyText"/>
        <w:tabs>
          <w:tab w:val="left" w:pos="2551"/>
        </w:tabs>
        <w:spacing w:before="199"/>
        <w:ind w:left="47"/>
      </w:pPr>
      <w:r>
        <w:rPr>
          <w:b/>
          <w:spacing w:val="-4"/>
        </w:rPr>
        <w:t>INDI</w:t>
      </w:r>
      <w:r>
        <w:rPr>
          <w:b/>
        </w:rPr>
        <w:tab/>
      </w:r>
      <w:r>
        <w:t>Incremental</w:t>
      </w:r>
      <w:r>
        <w:rPr>
          <w:spacing w:val="-4"/>
        </w:rPr>
        <w:t xml:space="preserve"> </w:t>
      </w:r>
      <w:r>
        <w:t>Nonlinear</w:t>
      </w:r>
      <w:r>
        <w:rPr>
          <w:spacing w:val="-1"/>
        </w:rPr>
        <w:t xml:space="preserve"> </w:t>
      </w:r>
      <w:r>
        <w:t>Dynamic</w:t>
      </w:r>
      <w:r>
        <w:rPr>
          <w:spacing w:val="-2"/>
        </w:rPr>
        <w:t xml:space="preserve"> Inversion</w:t>
      </w:r>
    </w:p>
    <w:p w14:paraId="03877FB2" w14:textId="77777777" w:rsidR="0075136F" w:rsidRDefault="0075136F" w:rsidP="0075136F">
      <w:pPr>
        <w:pStyle w:val="BodyText"/>
        <w:tabs>
          <w:tab w:val="left" w:pos="2551"/>
        </w:tabs>
        <w:spacing w:before="197"/>
        <w:ind w:left="47"/>
      </w:pPr>
      <w:r>
        <w:rPr>
          <w:b/>
          <w:spacing w:val="-5"/>
        </w:rPr>
        <w:t>MPC</w:t>
      </w:r>
      <w:r>
        <w:rPr>
          <w:b/>
        </w:rPr>
        <w:tab/>
      </w:r>
      <w:r>
        <w:t>Model</w:t>
      </w:r>
      <w:r>
        <w:rPr>
          <w:spacing w:val="-1"/>
        </w:rPr>
        <w:t xml:space="preserve"> </w:t>
      </w:r>
      <w:r>
        <w:t>Predictive</w:t>
      </w:r>
      <w:r>
        <w:rPr>
          <w:spacing w:val="-1"/>
        </w:rPr>
        <w:t xml:space="preserve"> </w:t>
      </w:r>
      <w:r>
        <w:rPr>
          <w:spacing w:val="-2"/>
        </w:rPr>
        <w:t>Control</w:t>
      </w:r>
    </w:p>
    <w:p w14:paraId="003A7642" w14:textId="77777777" w:rsidR="0075136F" w:rsidRDefault="0075136F" w:rsidP="0075136F">
      <w:pPr>
        <w:pStyle w:val="BodyText"/>
        <w:tabs>
          <w:tab w:val="left" w:pos="2551"/>
        </w:tabs>
        <w:spacing w:before="199"/>
        <w:ind w:left="47"/>
      </w:pPr>
      <w:r>
        <w:rPr>
          <w:b/>
          <w:spacing w:val="-4"/>
        </w:rPr>
        <w:t>MRAC</w:t>
      </w:r>
      <w:r>
        <w:rPr>
          <w:b/>
        </w:rPr>
        <w:tab/>
      </w:r>
      <w:r>
        <w:t>Model</w:t>
      </w:r>
      <w:r>
        <w:rPr>
          <w:spacing w:val="-2"/>
        </w:rPr>
        <w:t xml:space="preserve"> </w:t>
      </w:r>
      <w:r>
        <w:t>Reference</w:t>
      </w:r>
      <w:r>
        <w:rPr>
          <w:spacing w:val="-15"/>
        </w:rPr>
        <w:t xml:space="preserve"> </w:t>
      </w:r>
      <w:r>
        <w:t>Adaptive</w:t>
      </w:r>
      <w:r>
        <w:rPr>
          <w:spacing w:val="-2"/>
        </w:rPr>
        <w:t xml:space="preserve"> Control</w:t>
      </w:r>
    </w:p>
    <w:p w14:paraId="5DD763FE" w14:textId="77777777" w:rsidR="0075136F" w:rsidRDefault="0075136F" w:rsidP="0075136F">
      <w:pPr>
        <w:pStyle w:val="BodyText"/>
        <w:tabs>
          <w:tab w:val="left" w:pos="2551"/>
        </w:tabs>
        <w:spacing w:before="197"/>
        <w:ind w:left="47"/>
      </w:pPr>
      <w:r>
        <w:rPr>
          <w:b/>
          <w:spacing w:val="-4"/>
        </w:rPr>
        <w:t>NASA</w:t>
      </w:r>
      <w:r>
        <w:rPr>
          <w:b/>
        </w:rPr>
        <w:tab/>
      </w:r>
      <w:r>
        <w:t>National</w:t>
      </w:r>
      <w:r>
        <w:rPr>
          <w:spacing w:val="-17"/>
        </w:rPr>
        <w:t xml:space="preserve"> </w:t>
      </w:r>
      <w:r>
        <w:t>Aeronautics</w:t>
      </w:r>
      <w:r>
        <w:rPr>
          <w:spacing w:val="-7"/>
        </w:rPr>
        <w:t xml:space="preserve"> </w:t>
      </w:r>
      <w:r>
        <w:t>and Space</w:t>
      </w:r>
      <w:r>
        <w:rPr>
          <w:spacing w:val="-16"/>
        </w:rPr>
        <w:t xml:space="preserve"> </w:t>
      </w:r>
      <w:r>
        <w:rPr>
          <w:spacing w:val="-2"/>
        </w:rPr>
        <w:t>Administration</w:t>
      </w:r>
    </w:p>
    <w:p w14:paraId="2B23F2F3" w14:textId="77777777" w:rsidR="0075136F" w:rsidRDefault="0075136F" w:rsidP="0075136F">
      <w:pPr>
        <w:pStyle w:val="BodyText"/>
        <w:tabs>
          <w:tab w:val="left" w:pos="2551"/>
        </w:tabs>
        <w:spacing w:before="199"/>
        <w:ind w:left="47"/>
      </w:pPr>
      <w:r>
        <w:rPr>
          <w:b/>
          <w:spacing w:val="-2"/>
        </w:rPr>
        <w:t>NDARC</w:t>
      </w:r>
      <w:r>
        <w:rPr>
          <w:b/>
        </w:rPr>
        <w:tab/>
      </w:r>
      <w:r>
        <w:t>NASA</w:t>
      </w:r>
      <w:r>
        <w:rPr>
          <w:spacing w:val="-17"/>
        </w:rPr>
        <w:t xml:space="preserve"> </w:t>
      </w:r>
      <w:r>
        <w:t>Design and</w:t>
      </w:r>
      <w:r>
        <w:rPr>
          <w:spacing w:val="-15"/>
        </w:rPr>
        <w:t xml:space="preserve"> </w:t>
      </w:r>
      <w:r>
        <w:t>Analysis</w:t>
      </w:r>
      <w:r>
        <w:rPr>
          <w:spacing w:val="-2"/>
        </w:rPr>
        <w:t xml:space="preserve"> </w:t>
      </w:r>
      <w:r>
        <w:t xml:space="preserve">of </w:t>
      </w:r>
      <w:r>
        <w:rPr>
          <w:spacing w:val="-2"/>
        </w:rPr>
        <w:t>Rotorcraft</w:t>
      </w:r>
    </w:p>
    <w:p w14:paraId="1D2C16D1" w14:textId="77777777" w:rsidR="0075136F" w:rsidRDefault="0075136F" w:rsidP="0075136F">
      <w:pPr>
        <w:pStyle w:val="BodyText"/>
        <w:tabs>
          <w:tab w:val="left" w:pos="2551"/>
        </w:tabs>
        <w:spacing w:before="197"/>
        <w:ind w:left="47"/>
      </w:pPr>
      <w:r>
        <w:rPr>
          <w:b/>
          <w:spacing w:val="-4"/>
        </w:rPr>
        <w:t>NPUs</w:t>
      </w:r>
      <w:r>
        <w:rPr>
          <w:b/>
        </w:rPr>
        <w:tab/>
      </w:r>
      <w:r>
        <w:t>Neural</w:t>
      </w:r>
      <w:r>
        <w:rPr>
          <w:spacing w:val="-4"/>
        </w:rPr>
        <w:t xml:space="preserve"> </w:t>
      </w:r>
      <w:r>
        <w:t>Processing</w:t>
      </w:r>
      <w:r>
        <w:rPr>
          <w:spacing w:val="-2"/>
        </w:rPr>
        <w:t xml:space="preserve"> Units</w:t>
      </w:r>
    </w:p>
    <w:p w14:paraId="3F740ECA" w14:textId="77777777" w:rsidR="0075136F" w:rsidRDefault="0075136F" w:rsidP="0075136F">
      <w:pPr>
        <w:pStyle w:val="BodyText"/>
        <w:tabs>
          <w:tab w:val="left" w:pos="2551"/>
        </w:tabs>
        <w:spacing w:before="199"/>
        <w:ind w:left="47"/>
      </w:pPr>
      <w:r>
        <w:rPr>
          <w:b/>
          <w:spacing w:val="-5"/>
        </w:rPr>
        <w:t>UAV</w:t>
      </w:r>
      <w:r>
        <w:rPr>
          <w:b/>
        </w:rPr>
        <w:tab/>
      </w:r>
      <w:r>
        <w:t>Unmanned</w:t>
      </w:r>
      <w:r>
        <w:rPr>
          <w:spacing w:val="-15"/>
        </w:rPr>
        <w:t xml:space="preserve"> </w:t>
      </w:r>
      <w:r>
        <w:t>Aerial</w:t>
      </w:r>
      <w:r>
        <w:rPr>
          <w:spacing w:val="-8"/>
        </w:rPr>
        <w:t xml:space="preserve"> </w:t>
      </w:r>
      <w:r>
        <w:rPr>
          <w:spacing w:val="-2"/>
        </w:rPr>
        <w:t>Vehicle</w:t>
      </w:r>
    </w:p>
    <w:p w14:paraId="6268446E" w14:textId="77777777" w:rsidR="0075136F" w:rsidRDefault="0075136F" w:rsidP="0075136F">
      <w:pPr>
        <w:tabs>
          <w:tab w:val="left" w:pos="2551"/>
        </w:tabs>
        <w:spacing w:before="197"/>
        <w:ind w:left="47"/>
      </w:pPr>
      <w:proofErr w:type="spellStart"/>
      <w:r>
        <w:rPr>
          <w:b/>
          <w:spacing w:val="-2"/>
        </w:rPr>
        <w:t>Wh</w:t>
      </w:r>
      <w:proofErr w:type="spellEnd"/>
      <w:r>
        <w:rPr>
          <w:b/>
          <w:spacing w:val="-2"/>
        </w:rPr>
        <w:t>/km</w:t>
      </w:r>
      <w:r>
        <w:rPr>
          <w:b/>
        </w:rPr>
        <w:tab/>
      </w:r>
      <w:r>
        <w:t>Watt-hour</w:t>
      </w:r>
      <w:r>
        <w:rPr>
          <w:spacing w:val="-14"/>
        </w:rPr>
        <w:t xml:space="preserve"> </w:t>
      </w:r>
      <w:r>
        <w:t>per</w:t>
      </w:r>
      <w:r>
        <w:rPr>
          <w:spacing w:val="-10"/>
        </w:rPr>
        <w:t xml:space="preserve"> </w:t>
      </w:r>
      <w:proofErr w:type="spellStart"/>
      <w:r>
        <w:rPr>
          <w:spacing w:val="-2"/>
        </w:rPr>
        <w:t>kilometer</w:t>
      </w:r>
      <w:proofErr w:type="spellEnd"/>
    </w:p>
    <w:p w14:paraId="55162320" w14:textId="77777777" w:rsidR="0075136F" w:rsidRDefault="0075136F" w:rsidP="0075136F">
      <w:pPr>
        <w:pStyle w:val="BodyText"/>
        <w:tabs>
          <w:tab w:val="left" w:pos="2551"/>
        </w:tabs>
        <w:spacing w:before="199"/>
        <w:ind w:left="47"/>
        <w:rPr>
          <w:spacing w:val="-2"/>
        </w:rPr>
        <w:sectPr w:rsidR="0075136F" w:rsidSect="0075136F">
          <w:footerReference w:type="default" r:id="rId13"/>
          <w:pgSz w:w="11910" w:h="16840"/>
          <w:pgMar w:top="1418" w:right="1418" w:bottom="1418" w:left="1700" w:header="0" w:footer="1078" w:gutter="0"/>
          <w:pgNumType w:fmt="lowerRoman"/>
          <w:cols w:space="720"/>
        </w:sectPr>
      </w:pPr>
      <w:r>
        <w:rPr>
          <w:b/>
          <w:spacing w:val="-4"/>
        </w:rPr>
        <w:t>EASA</w:t>
      </w:r>
      <w:r>
        <w:rPr>
          <w:b/>
        </w:rPr>
        <w:tab/>
      </w:r>
      <w:r>
        <w:t>European</w:t>
      </w:r>
      <w:r>
        <w:rPr>
          <w:spacing w:val="-16"/>
        </w:rPr>
        <w:t xml:space="preserve"> </w:t>
      </w:r>
      <w:r>
        <w:t>Union</w:t>
      </w:r>
      <w:r>
        <w:rPr>
          <w:spacing w:val="-15"/>
        </w:rPr>
        <w:t xml:space="preserve"> </w:t>
      </w:r>
      <w:r>
        <w:t>Aviation</w:t>
      </w:r>
      <w:r>
        <w:rPr>
          <w:spacing w:val="-6"/>
        </w:rPr>
        <w:t xml:space="preserve"> </w:t>
      </w:r>
      <w:r>
        <w:t>Safety</w:t>
      </w:r>
      <w:r>
        <w:rPr>
          <w:spacing w:val="-15"/>
        </w:rPr>
        <w:t xml:space="preserve"> </w:t>
      </w:r>
      <w:r>
        <w:rPr>
          <w:spacing w:val="-2"/>
        </w:rPr>
        <w:t>Agen</w:t>
      </w:r>
    </w:p>
    <w:p w14:paraId="355DBAD4" w14:textId="77777777" w:rsidR="00637F6B" w:rsidRDefault="0064718E" w:rsidP="008A5765">
      <w:pPr>
        <w:pStyle w:val="Heading1"/>
        <w:numPr>
          <w:ilvl w:val="0"/>
          <w:numId w:val="2"/>
        </w:numPr>
        <w:tabs>
          <w:tab w:val="clear" w:pos="6804"/>
        </w:tabs>
        <w:ind w:left="2160" w:hanging="2124"/>
      </w:pPr>
      <w:bookmarkStart w:id="7" w:name="_Toc123129321"/>
      <w:bookmarkStart w:id="8" w:name="_Toc239413612"/>
      <w:r>
        <w:lastRenderedPageBreak/>
        <w:t>I</w:t>
      </w:r>
      <w:r w:rsidR="005356DD">
        <w:t>ntroduction</w:t>
      </w:r>
      <w:bookmarkEnd w:id="7"/>
      <w:bookmarkEnd w:id="8"/>
    </w:p>
    <w:p w14:paraId="67772469" w14:textId="73D88621" w:rsidR="00C83F74" w:rsidRPr="00BF080F" w:rsidRDefault="00BF080F" w:rsidP="00C83F74">
      <w:pPr>
        <w:pStyle w:val="Heading2"/>
        <w:rPr>
          <w:b/>
          <w:bCs/>
        </w:rPr>
      </w:pPr>
      <w:bookmarkStart w:id="9" w:name="_Ref159400345"/>
      <w:bookmarkStart w:id="10" w:name="_Toc123129322"/>
      <w:bookmarkStart w:id="11" w:name="_Toc239413613"/>
      <w:r w:rsidRPr="00BF080F">
        <w:rPr>
          <w:b/>
          <w:bCs/>
          <w:caps w:val="0"/>
        </w:rPr>
        <w:t>Background</w:t>
      </w:r>
      <w:bookmarkEnd w:id="9"/>
      <w:r w:rsidRPr="00BF080F">
        <w:rPr>
          <w:b/>
          <w:bCs/>
          <w:caps w:val="0"/>
        </w:rPr>
        <w:t xml:space="preserve"> Of </w:t>
      </w:r>
      <w:proofErr w:type="gramStart"/>
      <w:r w:rsidRPr="00BF080F">
        <w:rPr>
          <w:b/>
          <w:bCs/>
          <w:caps w:val="0"/>
        </w:rPr>
        <w:t>The</w:t>
      </w:r>
      <w:proofErr w:type="gramEnd"/>
      <w:r w:rsidRPr="00BF080F">
        <w:rPr>
          <w:b/>
          <w:bCs/>
          <w:caps w:val="0"/>
        </w:rPr>
        <w:t xml:space="preserve"> Problem</w:t>
      </w:r>
      <w:bookmarkEnd w:id="10"/>
      <w:bookmarkEnd w:id="11"/>
    </w:p>
    <w:p w14:paraId="4A5D5E7D" w14:textId="77777777" w:rsidR="004E153E" w:rsidRDefault="004E153E" w:rsidP="004E153E">
      <w:pPr>
        <w:pStyle w:val="PhDNormal"/>
      </w:pPr>
      <w:r>
        <w:t xml:space="preserve">Because of their numerous industrial, </w:t>
      </w:r>
      <w:proofErr w:type="spellStart"/>
      <w:r>
        <w:t>defense</w:t>
      </w:r>
      <w:proofErr w:type="spellEnd"/>
      <w:r>
        <w:t>, and civil uses, unmanned aerial vehicles (UAV) have emerged as a crucial technology in modern aerospace engineering. Search and rescue operations, infrastructure inspection, environmental monitoring, surveillance, reconnaissance, and disaster response all make extensive use of these systems. UAVs are very useful for both autonomous and semi-autonomous missions because they can carry out intricate and dangerous tasks without a human pilot on board [1].</w:t>
      </w:r>
    </w:p>
    <w:p w14:paraId="7AFEC86F" w14:textId="77777777" w:rsidR="004E153E" w:rsidRDefault="004E153E" w:rsidP="004E153E">
      <w:pPr>
        <w:pStyle w:val="PhDNormal"/>
      </w:pPr>
      <w:r>
        <w:t>In UAV development, the ability to take off and land vertically (VTOL) has become a game- changer. A VTOL aircraft can move into forward flight like a fixed-wing aero plane and take off, hover, and land vertically like a helicopter [2] [3]. This dual capability allows for operation in confined or infrastructure-limited environments, including ship decks, urban areas, and remote locations, and does away with the need for runways [4]. Because of their adaptability, VTOL platforms are especially appealing for mission-critical and long-range applications [6] [7].</w:t>
      </w:r>
    </w:p>
    <w:p w14:paraId="1B5C412A" w14:textId="0D0D5BE0" w:rsidR="004E153E" w:rsidRDefault="004E153E" w:rsidP="004E153E">
      <w:pPr>
        <w:pStyle w:val="PhDNormal"/>
      </w:pPr>
      <w:r>
        <w:t xml:space="preserve">Nonetheless, both vertical lift and a good forward cruise in one platform are difficult to accomplish without a close consideration of aerodynamics and propulsion [8] [9] [10]. The solution to this is hybrid VTOL designs which shift the prop-intensive hover to aerodynamically efficient cruise flight wherein the wings generate the </w:t>
      </w:r>
      <w:proofErr w:type="gramStart"/>
      <w:r>
        <w:t>lift</w:t>
      </w:r>
      <w:proofErr w:type="gramEnd"/>
      <w:r>
        <w:t xml:space="preserve"> and the propulsion power demand is greatly reduced [7]. Here, the aerodynamic efficiency of a </w:t>
      </w:r>
      <w:r w:rsidR="00207EF4">
        <w:t>Fixed</w:t>
      </w:r>
      <w:r>
        <w:t xml:space="preserve"> Wing Body (</w:t>
      </w:r>
      <w:r w:rsidR="00207EF4">
        <w:t>F</w:t>
      </w:r>
      <w:r>
        <w:t>WB) design is superior to the aerodynamic efficiency of traditional fuselage-wing designs because it is less draggy and with a higher lift-to-drag (L/D) ratio. This has a direct effect of increasing endurance and extending flight range [8] [11].</w:t>
      </w:r>
    </w:p>
    <w:p w14:paraId="3D3C9F08" w14:textId="77777777" w:rsidR="004E153E" w:rsidRDefault="004E153E" w:rsidP="004E153E">
      <w:pPr>
        <w:pStyle w:val="PhDNormal"/>
      </w:pPr>
      <w:r>
        <w:t>Propulsion architecture is a very important aspect of the performance of VTOL UAV [12</w:t>
      </w:r>
      <w:proofErr w:type="gramStart"/>
      <w:r>
        <w:t>] .A</w:t>
      </w:r>
      <w:proofErr w:type="gramEnd"/>
      <w:r>
        <w:t xml:space="preserve"> three-engine (tri-rotor) design offers a lightweight and economical alternative to the traditional quadrotor </w:t>
      </w:r>
      <w:proofErr w:type="gramStart"/>
      <w:r>
        <w:t>designs[</w:t>
      </w:r>
      <w:proofErr w:type="gramEnd"/>
      <w:r>
        <w:t xml:space="preserve">12] [13]. The total weight and power consumption of the system can be minimized by cutting down the number of motors [10] [11]. However, tri- rotor systems present more complex dynamic </w:t>
      </w:r>
      <w:proofErr w:type="spellStart"/>
      <w:r>
        <w:t>behavior</w:t>
      </w:r>
      <w:proofErr w:type="spellEnd"/>
      <w:r>
        <w:t xml:space="preserve"> because the thrust is not </w:t>
      </w:r>
      <w:r>
        <w:lastRenderedPageBreak/>
        <w:t>symmetrically distributed and the system has nonlinear forces like gyroscopic force and Coriolis force [13]. These features demand sophisticated control schemes so that there is stable flight under all operating conditions [1] [13].</w:t>
      </w:r>
    </w:p>
    <w:p w14:paraId="59ADC747" w14:textId="77777777" w:rsidR="004E153E" w:rsidRDefault="004E153E" w:rsidP="004E153E">
      <w:pPr>
        <w:pStyle w:val="PhDNormal"/>
      </w:pPr>
      <w:r>
        <w:t xml:space="preserve">Thrust vectoring technology can be incorporated into the propulsion system to increase </w:t>
      </w:r>
      <w:proofErr w:type="spellStart"/>
      <w:r>
        <w:t>maneuverability</w:t>
      </w:r>
      <w:proofErr w:type="spellEnd"/>
      <w:r>
        <w:t xml:space="preserve"> and control power [14] [15]. Thrust vectoring allows the engine thrust to be diverted by means of tilting [14]. The UAV can produce pure lateral and forward forces without the complete dependence on body inclination by independently tilting the three engines. This technique is called Direct Thrust Vectoring Control (DTVC) and enhances flexibility of flight and provides more control over the six degrees of freedom [14]. When the body is of high aspect ratio like with blended wing bodies, it is particularly beneficial to have a stable body orientation during maneuvering and landing [8] [14].</w:t>
      </w:r>
    </w:p>
    <w:p w14:paraId="7AC2D2AB" w14:textId="77777777" w:rsidR="004E153E" w:rsidRDefault="004E153E" w:rsidP="004E153E">
      <w:pPr>
        <w:pStyle w:val="PhDNormal"/>
      </w:pPr>
      <w:r>
        <w:t xml:space="preserve">Besides mechanical and aerodynamic innovations, the innovative UAV systems are becoming increasingly adaptive in terms of controlling methods [1]. Adaptive control strategies change control parameters dynamically to adapt to changes in aerodynamic </w:t>
      </w:r>
      <w:proofErr w:type="spellStart"/>
      <w:r>
        <w:t>behavior</w:t>
      </w:r>
      <w:proofErr w:type="spellEnd"/>
      <w:r>
        <w:t>, actuator performance, and environmental disturbances. The autopilot can react smartly to the evolving flight dynamics with techniques like Retrospective Cost Adaptive Control (RCAC) and neural-network-enhanced control systems [1] [16]. This capability increases stability in between hover and cruise phases and increases flight robustness [1] [15].</w:t>
      </w:r>
    </w:p>
    <w:p w14:paraId="2F289B18" w14:textId="6FF1C4C6" w:rsidR="004E153E" w:rsidRPr="004E153E" w:rsidRDefault="004E153E" w:rsidP="004E153E">
      <w:pPr>
        <w:pStyle w:val="PhDNormal"/>
      </w:pPr>
      <w:r>
        <w:t xml:space="preserve">The combination of VTOL, </w:t>
      </w:r>
      <w:r w:rsidR="008C7D78">
        <w:t xml:space="preserve">fixed </w:t>
      </w:r>
      <w:r>
        <w:t xml:space="preserve">wing body aerodynamics, tri-rotor propulsion, thrust vectoring and adaptive control is a multidisciplinary approach to the next-generation UAV development. Such platforms seek to offer long-range, high </w:t>
      </w:r>
      <w:proofErr w:type="spellStart"/>
      <w:r>
        <w:t>maneuverability</w:t>
      </w:r>
      <w:proofErr w:type="spellEnd"/>
      <w:r>
        <w:t>, and high operation reliability by integrating aerodynamic efficiency, propulsion innovation, and intelligent control systems to meet advanced aerospace applications [1] [7] [8] [10].</w:t>
      </w:r>
    </w:p>
    <w:p w14:paraId="39AD676F" w14:textId="77777777" w:rsidR="004E153E" w:rsidRPr="004E153E" w:rsidRDefault="004E153E" w:rsidP="004E153E">
      <w:pPr>
        <w:pStyle w:val="PhDNormal"/>
      </w:pPr>
    </w:p>
    <w:p w14:paraId="43028100" w14:textId="1D3892C4" w:rsidR="00D81BDE" w:rsidRPr="00BF080F" w:rsidRDefault="00BF080F" w:rsidP="000B03A2">
      <w:pPr>
        <w:pStyle w:val="Heading2"/>
        <w:rPr>
          <w:b/>
          <w:bCs/>
        </w:rPr>
      </w:pPr>
      <w:bookmarkStart w:id="12" w:name="_Toc239413614"/>
      <w:r w:rsidRPr="00BF080F">
        <w:rPr>
          <w:b/>
          <w:bCs/>
          <w:caps w:val="0"/>
        </w:rPr>
        <w:t>Problem Statement</w:t>
      </w:r>
      <w:bookmarkEnd w:id="12"/>
      <w:r w:rsidRPr="00BF080F">
        <w:rPr>
          <w:b/>
          <w:bCs/>
          <w:caps w:val="0"/>
        </w:rPr>
        <w:t xml:space="preserve"> </w:t>
      </w:r>
    </w:p>
    <w:p w14:paraId="085EEDA4" w14:textId="0E393D01" w:rsidR="004E153E" w:rsidRDefault="004E153E">
      <w:pPr>
        <w:pStyle w:val="PhDNormal"/>
        <w:numPr>
          <w:ilvl w:val="0"/>
          <w:numId w:val="6"/>
        </w:numPr>
      </w:pPr>
      <w:r>
        <w:t xml:space="preserve">Endurance vs. Infrastructure: Conventional rotorcraft is limited by power-intensive flight requirements that restrict operational range, while fixed-wing aircraft are constrained by </w:t>
      </w:r>
      <w:proofErr w:type="spellStart"/>
      <w:r>
        <w:t>takeoff</w:t>
      </w:r>
      <w:proofErr w:type="spellEnd"/>
      <w:r>
        <w:t>/landing strip requirements [5] [7] [10].</w:t>
      </w:r>
    </w:p>
    <w:p w14:paraId="3CCF606E" w14:textId="278EB833" w:rsidR="004E153E" w:rsidRDefault="004E153E">
      <w:pPr>
        <w:pStyle w:val="PhDNormal"/>
        <w:numPr>
          <w:ilvl w:val="0"/>
          <w:numId w:val="6"/>
        </w:numPr>
      </w:pPr>
      <w:r>
        <w:t>Control Complexity and Stability: Tri-rotor systems are inherently more challenging to stabilize than quadrotors due to complex gyroscopic and Coriolis terms [12] [13].</w:t>
      </w:r>
    </w:p>
    <w:p w14:paraId="7AB32A1C" w14:textId="02B361EA" w:rsidR="004E153E" w:rsidRDefault="004E153E">
      <w:pPr>
        <w:pStyle w:val="PhDNormal"/>
        <w:numPr>
          <w:ilvl w:val="0"/>
          <w:numId w:val="6"/>
        </w:numPr>
      </w:pPr>
      <w:r>
        <w:lastRenderedPageBreak/>
        <w:t>Coupling Issues: Conventional control schemes often couple position and attitude, meaning the UAV must tilt its body to move horizontally. In high-aspect-ratio designs (such as blended wing bodies), this "position-attitude coupling" increases the risk of wingtip strikes during landings under crosswind disturbances [8] [14] [15].</w:t>
      </w:r>
    </w:p>
    <w:p w14:paraId="2023F683" w14:textId="2B8DBF21" w:rsidR="004E153E" w:rsidRPr="004E153E" w:rsidRDefault="004E153E">
      <w:pPr>
        <w:pStyle w:val="PhDNormal"/>
        <w:numPr>
          <w:ilvl w:val="0"/>
          <w:numId w:val="6"/>
        </w:numPr>
      </w:pPr>
      <w:r>
        <w:t>Transition Instability: The transition phase between vertical hover and horizontal cruise is often unstable, frequently inducing a "dip" in altitude or pitch instability [1] [3] [9].</w:t>
      </w:r>
    </w:p>
    <w:p w14:paraId="0B48F268" w14:textId="77777777" w:rsidR="00EF3454" w:rsidRPr="00E23EFB" w:rsidRDefault="00EF3454" w:rsidP="00435BB7">
      <w:pPr>
        <w:pStyle w:val="PhDNormal"/>
      </w:pPr>
    </w:p>
    <w:p w14:paraId="276E8E8A" w14:textId="4581DDE4" w:rsidR="004E153E" w:rsidRDefault="004E153E" w:rsidP="004E153E">
      <w:pPr>
        <w:pStyle w:val="Heading2"/>
        <w:rPr>
          <w:b/>
          <w:bCs/>
          <w:caps w:val="0"/>
        </w:rPr>
      </w:pPr>
      <w:bookmarkStart w:id="13" w:name="_Toc239413615"/>
      <w:r>
        <w:rPr>
          <w:b/>
          <w:bCs/>
          <w:caps w:val="0"/>
        </w:rPr>
        <w:t>N</w:t>
      </w:r>
      <w:r w:rsidRPr="004E153E">
        <w:rPr>
          <w:b/>
          <w:bCs/>
          <w:caps w:val="0"/>
        </w:rPr>
        <w:t xml:space="preserve">ovelty of the </w:t>
      </w:r>
      <w:r>
        <w:rPr>
          <w:b/>
          <w:bCs/>
          <w:caps w:val="0"/>
        </w:rPr>
        <w:t>P</w:t>
      </w:r>
      <w:r w:rsidRPr="004E153E">
        <w:rPr>
          <w:b/>
          <w:bCs/>
          <w:caps w:val="0"/>
        </w:rPr>
        <w:t xml:space="preserve">roposed </w:t>
      </w:r>
      <w:r>
        <w:rPr>
          <w:b/>
          <w:bCs/>
          <w:caps w:val="0"/>
        </w:rPr>
        <w:t>D</w:t>
      </w:r>
      <w:r w:rsidRPr="004E153E">
        <w:rPr>
          <w:b/>
          <w:bCs/>
          <w:caps w:val="0"/>
        </w:rPr>
        <w:t>esign</w:t>
      </w:r>
      <w:bookmarkEnd w:id="13"/>
    </w:p>
    <w:p w14:paraId="3BBE2C45" w14:textId="2429E08F" w:rsidR="004E153E" w:rsidRPr="004E153E" w:rsidRDefault="004E153E" w:rsidP="004E153E">
      <w:pPr>
        <w:pStyle w:val="PhDNormal"/>
      </w:pPr>
      <w:r w:rsidRPr="004E153E">
        <w:t xml:space="preserve">The novelty and industrial value of the project is based on the integration of a highly efficient aerodynamic layout with a control architecture that offers unparalleled maneuvering authority and safety. By combining a tri-rotor configuration with independent three-engine thrust vectoring, a </w:t>
      </w:r>
      <w:r w:rsidR="0046664F">
        <w:t>Fixed wing body</w:t>
      </w:r>
      <w:r w:rsidRPr="004E153E">
        <w:t>, the project addresses specific technical gaps that current industrial UAVs cannot solve.</w:t>
      </w:r>
    </w:p>
    <w:p w14:paraId="0DC3C061" w14:textId="39C07CBB" w:rsidR="00ED003A" w:rsidRPr="00BF080F" w:rsidRDefault="004E153E" w:rsidP="004E153E">
      <w:pPr>
        <w:pStyle w:val="Heading3"/>
      </w:pPr>
      <w:bookmarkStart w:id="14" w:name="_Toc239413616"/>
      <w:r w:rsidRPr="00BF080F">
        <w:t>Advanced</w:t>
      </w:r>
      <w:r w:rsidRPr="00BF080F">
        <w:rPr>
          <w:spacing w:val="-15"/>
        </w:rPr>
        <w:t xml:space="preserve"> </w:t>
      </w:r>
      <w:r w:rsidRPr="00BF080F">
        <w:t>Architectural</w:t>
      </w:r>
      <w:r w:rsidRPr="00BF080F">
        <w:rPr>
          <w:spacing w:val="-7"/>
        </w:rPr>
        <w:t xml:space="preserve"> </w:t>
      </w:r>
      <w:r w:rsidRPr="00BF080F">
        <w:t>and</w:t>
      </w:r>
      <w:r w:rsidRPr="00BF080F">
        <w:rPr>
          <w:spacing w:val="-4"/>
        </w:rPr>
        <w:t xml:space="preserve"> </w:t>
      </w:r>
      <w:r w:rsidRPr="00BF080F">
        <w:t>Control</w:t>
      </w:r>
      <w:r w:rsidRPr="00BF080F">
        <w:rPr>
          <w:spacing w:val="-6"/>
        </w:rPr>
        <w:t xml:space="preserve"> </w:t>
      </w:r>
      <w:r w:rsidRPr="00BF080F">
        <w:rPr>
          <w:spacing w:val="-2"/>
        </w:rPr>
        <w:t>Integration</w:t>
      </w:r>
      <w:bookmarkEnd w:id="14"/>
    </w:p>
    <w:p w14:paraId="355F6356" w14:textId="69B5563B" w:rsidR="0046664F" w:rsidRDefault="0046664F">
      <w:pPr>
        <w:pStyle w:val="PhDNormal"/>
        <w:numPr>
          <w:ilvl w:val="0"/>
          <w:numId w:val="7"/>
        </w:numPr>
      </w:pPr>
      <w:r>
        <w:t>Full Actuation via Independent Vectoring: This project uses a mechanism that allows all three motor-propeller assemblies to tilt independently, in contrast to traditional tri-rotors that only tilt the tail rotor for yaw compensation [13]. This gives the UAV "full authority of torque and force vectoring," which essentially gives it six degrees of freedom [14] [15].</w:t>
      </w:r>
    </w:p>
    <w:p w14:paraId="2772980F" w14:textId="4DF7B094" w:rsidR="0046664F" w:rsidRDefault="0046664F">
      <w:pPr>
        <w:pStyle w:val="PhDNormal"/>
        <w:numPr>
          <w:ilvl w:val="0"/>
          <w:numId w:val="7"/>
        </w:numPr>
      </w:pPr>
      <w:r>
        <w:t>Decoupled Flight Dynamics: A major novelty is the ability to achieve Direct Thrust Vectoring Control (DTVC) [14]. This allows the UAV to manipulate its forward or lateral thrust projection without pitching or rolling the body. This decoupling of position and attitude is a significant departure from standard multi-rotors, which are underactuated and must tilt to move horizontally [14] [15].</w:t>
      </w:r>
    </w:p>
    <w:p w14:paraId="4F214C8C" w14:textId="7D239BD0" w:rsidR="00883E09" w:rsidRDefault="0046664F">
      <w:pPr>
        <w:pStyle w:val="PhDNormal"/>
        <w:numPr>
          <w:ilvl w:val="0"/>
          <w:numId w:val="7"/>
        </w:numPr>
      </w:pPr>
      <w:r>
        <w:t xml:space="preserve">Intelligence through Adaptive Controlling: The use of Retrospective Cost Adaptive Control (RCAC) or Neural Network-improved PID represents a shift from fixed-gain controllers to intelligent systems. These controllers "adjust themselves to the dynamics of the vehicle" in real-time, allowing the UAV to handle unconventional </w:t>
      </w:r>
      <w:r>
        <w:lastRenderedPageBreak/>
        <w:t>aerodynamics and off-nominal conditions that traditional autopilots cannot manage [1].</w:t>
      </w:r>
    </w:p>
    <w:p w14:paraId="1E496871" w14:textId="4F15EF79" w:rsidR="0046664F" w:rsidRPr="0046664F" w:rsidRDefault="0046664F" w:rsidP="0046664F">
      <w:pPr>
        <w:pStyle w:val="Heading3"/>
      </w:pPr>
      <w:r>
        <w:t xml:space="preserve"> </w:t>
      </w:r>
      <w:bookmarkStart w:id="15" w:name="_Toc239413617"/>
      <w:r>
        <w:t>Industrial Value</w:t>
      </w:r>
      <w:bookmarkEnd w:id="15"/>
      <w:r>
        <w:t xml:space="preserve"> </w:t>
      </w:r>
    </w:p>
    <w:p w14:paraId="142066D4" w14:textId="77777777" w:rsidR="0046664F" w:rsidRDefault="0046664F" w:rsidP="0046664F">
      <w:pPr>
        <w:pStyle w:val="PhDBullet"/>
        <w:rPr>
          <w:rFonts w:ascii="Symbol" w:hAnsi="Symbol"/>
          <w:sz w:val="20"/>
        </w:rPr>
      </w:pPr>
      <w:r w:rsidRPr="004C3B5A">
        <w:rPr>
          <w:bCs/>
        </w:rPr>
        <w:t>Enhanced Mission Endurance and Speed:</w:t>
      </w:r>
      <w:r>
        <w:rPr>
          <w:b/>
        </w:rPr>
        <w:t xml:space="preserve"> </w:t>
      </w:r>
      <w:r>
        <w:t>The achievement of Direct Thrust Vectoring</w:t>
      </w:r>
      <w:r>
        <w:rPr>
          <w:spacing w:val="-9"/>
        </w:rPr>
        <w:t xml:space="preserve"> </w:t>
      </w:r>
      <w:r>
        <w:t>Control</w:t>
      </w:r>
      <w:r>
        <w:rPr>
          <w:spacing w:val="-9"/>
        </w:rPr>
        <w:t xml:space="preserve"> </w:t>
      </w:r>
      <w:r>
        <w:t>(DTVC)</w:t>
      </w:r>
      <w:r>
        <w:rPr>
          <w:spacing w:val="-10"/>
        </w:rPr>
        <w:t xml:space="preserve"> </w:t>
      </w:r>
      <w:r>
        <w:t>is</w:t>
      </w:r>
      <w:r>
        <w:rPr>
          <w:spacing w:val="-9"/>
        </w:rPr>
        <w:t xml:space="preserve"> </w:t>
      </w:r>
      <w:r>
        <w:t>a</w:t>
      </w:r>
      <w:r>
        <w:rPr>
          <w:spacing w:val="-10"/>
        </w:rPr>
        <w:t xml:space="preserve"> </w:t>
      </w:r>
      <w:r>
        <w:t>significant</w:t>
      </w:r>
      <w:r>
        <w:rPr>
          <w:spacing w:val="-7"/>
        </w:rPr>
        <w:t xml:space="preserve"> </w:t>
      </w:r>
      <w:r>
        <w:t>innovation</w:t>
      </w:r>
      <w:r>
        <w:rPr>
          <w:spacing w:val="-7"/>
        </w:rPr>
        <w:t xml:space="preserve"> </w:t>
      </w:r>
      <w:hyperlink w:anchor="_bookmark87" w:history="1">
        <w:r>
          <w:t>[14]</w:t>
        </w:r>
      </w:hyperlink>
      <w:r>
        <w:rPr>
          <w:spacing w:val="30"/>
        </w:rPr>
        <w:t xml:space="preserve"> </w:t>
      </w:r>
      <w:r>
        <w:t>As</w:t>
      </w:r>
      <w:r>
        <w:rPr>
          <w:spacing w:val="-8"/>
        </w:rPr>
        <w:t xml:space="preserve"> </w:t>
      </w:r>
      <w:r>
        <w:t>a</w:t>
      </w:r>
      <w:r>
        <w:rPr>
          <w:spacing w:val="-10"/>
        </w:rPr>
        <w:t xml:space="preserve"> </w:t>
      </w:r>
      <w:r>
        <w:t>result,</w:t>
      </w:r>
      <w:r>
        <w:rPr>
          <w:spacing w:val="-9"/>
        </w:rPr>
        <w:t xml:space="preserve"> </w:t>
      </w:r>
      <w:r>
        <w:t>the</w:t>
      </w:r>
      <w:r>
        <w:rPr>
          <w:spacing w:val="-7"/>
        </w:rPr>
        <w:t xml:space="preserve"> </w:t>
      </w:r>
      <w:r>
        <w:t>UAV</w:t>
      </w:r>
      <w:r>
        <w:rPr>
          <w:spacing w:val="-12"/>
        </w:rPr>
        <w:t xml:space="preserve"> </w:t>
      </w:r>
      <w:r>
        <w:t>can control its thrust projection either forward or</w:t>
      </w:r>
      <w:r>
        <w:rPr>
          <w:spacing w:val="-1"/>
        </w:rPr>
        <w:t xml:space="preserve"> </w:t>
      </w:r>
      <w:r>
        <w:t xml:space="preserve">laterally without pitching or rolling its body. Compared to conventional multi-rotors, which are underactuated and require tilting to move horizontally, this decoupling of position and attitude represents a substantial change </w:t>
      </w:r>
      <w:hyperlink w:anchor="_bookmark88" w:history="1">
        <w:r>
          <w:t>[15]</w:t>
        </w:r>
      </w:hyperlink>
      <w:r>
        <w:t>.</w:t>
      </w:r>
    </w:p>
    <w:p w14:paraId="3A15A224" w14:textId="77777777" w:rsidR="0046664F" w:rsidRDefault="0046664F" w:rsidP="0046664F">
      <w:pPr>
        <w:pStyle w:val="PhDBullet"/>
        <w:rPr>
          <w:rFonts w:ascii="Symbol" w:hAnsi="Symbol"/>
          <w:sz w:val="20"/>
        </w:rPr>
      </w:pPr>
      <w:r w:rsidRPr="004C3B5A">
        <w:rPr>
          <w:bCs/>
          <w:spacing w:val="-2"/>
        </w:rPr>
        <w:t>Operational</w:t>
      </w:r>
      <w:r w:rsidRPr="004C3B5A">
        <w:rPr>
          <w:bCs/>
          <w:spacing w:val="-12"/>
        </w:rPr>
        <w:t xml:space="preserve"> </w:t>
      </w:r>
      <w:r w:rsidRPr="004C3B5A">
        <w:rPr>
          <w:bCs/>
          <w:spacing w:val="-2"/>
        </w:rPr>
        <w:t>Versatility</w:t>
      </w:r>
      <w:r w:rsidRPr="004C3B5A">
        <w:rPr>
          <w:bCs/>
          <w:spacing w:val="-5"/>
        </w:rPr>
        <w:t xml:space="preserve"> </w:t>
      </w:r>
      <w:r w:rsidRPr="004C3B5A">
        <w:rPr>
          <w:bCs/>
          <w:spacing w:val="-2"/>
        </w:rPr>
        <w:t>in</w:t>
      </w:r>
      <w:r w:rsidRPr="004C3B5A">
        <w:rPr>
          <w:bCs/>
          <w:spacing w:val="-5"/>
        </w:rPr>
        <w:t xml:space="preserve"> </w:t>
      </w:r>
      <w:r w:rsidRPr="004C3B5A">
        <w:rPr>
          <w:bCs/>
          <w:spacing w:val="-2"/>
        </w:rPr>
        <w:t>Restricted</w:t>
      </w:r>
      <w:r w:rsidRPr="004C3B5A">
        <w:rPr>
          <w:bCs/>
          <w:spacing w:val="-7"/>
        </w:rPr>
        <w:t xml:space="preserve"> </w:t>
      </w:r>
      <w:r w:rsidRPr="004C3B5A">
        <w:rPr>
          <w:bCs/>
          <w:spacing w:val="-2"/>
        </w:rPr>
        <w:t>Environments</w:t>
      </w:r>
      <w:r>
        <w:rPr>
          <w:b/>
          <w:spacing w:val="-2"/>
        </w:rPr>
        <w:t>:</w:t>
      </w:r>
      <w:r>
        <w:rPr>
          <w:b/>
          <w:spacing w:val="-10"/>
        </w:rPr>
        <w:t xml:space="preserve"> </w:t>
      </w:r>
      <w:r>
        <w:rPr>
          <w:spacing w:val="-2"/>
        </w:rPr>
        <w:t>The</w:t>
      </w:r>
      <w:r>
        <w:rPr>
          <w:spacing w:val="-5"/>
        </w:rPr>
        <w:t xml:space="preserve"> </w:t>
      </w:r>
      <w:r>
        <w:rPr>
          <w:spacing w:val="-2"/>
        </w:rPr>
        <w:t>UAV</w:t>
      </w:r>
      <w:r>
        <w:rPr>
          <w:spacing w:val="-13"/>
        </w:rPr>
        <w:t xml:space="preserve"> </w:t>
      </w:r>
      <w:r>
        <w:rPr>
          <w:spacing w:val="-2"/>
        </w:rPr>
        <w:t>has</w:t>
      </w:r>
      <w:r>
        <w:rPr>
          <w:spacing w:val="-7"/>
        </w:rPr>
        <w:t xml:space="preserve"> </w:t>
      </w:r>
      <w:r>
        <w:rPr>
          <w:spacing w:val="-2"/>
        </w:rPr>
        <w:t>great</w:t>
      </w:r>
      <w:r>
        <w:rPr>
          <w:spacing w:val="-7"/>
        </w:rPr>
        <w:t xml:space="preserve"> </w:t>
      </w:r>
      <w:r>
        <w:rPr>
          <w:spacing w:val="-2"/>
        </w:rPr>
        <w:t xml:space="preserve">industrial </w:t>
      </w:r>
      <w:r>
        <w:t>value for sensor-pointing missions, shipboard operations, and narrow-area landings because</w:t>
      </w:r>
      <w:r>
        <w:rPr>
          <w:spacing w:val="-4"/>
        </w:rPr>
        <w:t xml:space="preserve"> </w:t>
      </w:r>
      <w:r>
        <w:t>it</w:t>
      </w:r>
      <w:r>
        <w:rPr>
          <w:spacing w:val="-3"/>
        </w:rPr>
        <w:t xml:space="preserve"> </w:t>
      </w:r>
      <w:r>
        <w:t>can</w:t>
      </w:r>
      <w:r>
        <w:rPr>
          <w:spacing w:val="-3"/>
        </w:rPr>
        <w:t xml:space="preserve"> </w:t>
      </w:r>
      <w:r>
        <w:t>move</w:t>
      </w:r>
      <w:r>
        <w:rPr>
          <w:spacing w:val="-3"/>
        </w:rPr>
        <w:t xml:space="preserve"> </w:t>
      </w:r>
      <w:r>
        <w:t>laterally</w:t>
      </w:r>
      <w:r>
        <w:rPr>
          <w:spacing w:val="-3"/>
        </w:rPr>
        <w:t xml:space="preserve"> </w:t>
      </w:r>
      <w:r>
        <w:t>without</w:t>
      </w:r>
      <w:r>
        <w:rPr>
          <w:spacing w:val="-5"/>
        </w:rPr>
        <w:t xml:space="preserve"> </w:t>
      </w:r>
      <w:r>
        <w:t>tilting</w:t>
      </w:r>
      <w:r>
        <w:rPr>
          <w:spacing w:val="-5"/>
        </w:rPr>
        <w:t xml:space="preserve"> </w:t>
      </w:r>
      <w:r>
        <w:t>its</w:t>
      </w:r>
      <w:r>
        <w:rPr>
          <w:spacing w:val="-6"/>
        </w:rPr>
        <w:t xml:space="preserve"> </w:t>
      </w:r>
      <w:r>
        <w:t>body</w:t>
      </w:r>
      <w:r>
        <w:rPr>
          <w:spacing w:val="-1"/>
        </w:rPr>
        <w:t xml:space="preserve"> </w:t>
      </w:r>
      <w:hyperlink w:anchor="_bookmark77" w:history="1">
        <w:r>
          <w:t>[4]</w:t>
        </w:r>
      </w:hyperlink>
      <w:r>
        <w:rPr>
          <w:spacing w:val="40"/>
        </w:rPr>
        <w:t xml:space="preserve"> </w:t>
      </w:r>
      <w:hyperlink w:anchor="_bookmark78" w:history="1">
        <w:r>
          <w:t>[5]</w:t>
        </w:r>
      </w:hyperlink>
      <w:r>
        <w:t>.</w:t>
      </w:r>
      <w:r>
        <w:rPr>
          <w:spacing w:val="40"/>
        </w:rPr>
        <w:t xml:space="preserve"> </w:t>
      </w:r>
      <w:r>
        <w:t>For</w:t>
      </w:r>
      <w:r>
        <w:rPr>
          <w:spacing w:val="-3"/>
        </w:rPr>
        <w:t xml:space="preserve"> </w:t>
      </w:r>
      <w:r>
        <w:t>example,</w:t>
      </w:r>
      <w:r>
        <w:rPr>
          <w:spacing w:val="-6"/>
        </w:rPr>
        <w:t xml:space="preserve"> </w:t>
      </w:r>
      <w:r>
        <w:t>a</w:t>
      </w:r>
      <w:r>
        <w:rPr>
          <w:spacing w:val="-4"/>
        </w:rPr>
        <w:t xml:space="preserve"> </w:t>
      </w:r>
      <w:r>
        <w:t>camera or</w:t>
      </w:r>
      <w:r>
        <w:rPr>
          <w:spacing w:val="-6"/>
        </w:rPr>
        <w:t xml:space="preserve"> </w:t>
      </w:r>
      <w:r>
        <w:t>directional</w:t>
      </w:r>
      <w:r>
        <w:rPr>
          <w:spacing w:val="-6"/>
        </w:rPr>
        <w:t xml:space="preserve"> </w:t>
      </w:r>
      <w:r>
        <w:t>sensor</w:t>
      </w:r>
      <w:r>
        <w:rPr>
          <w:spacing w:val="-7"/>
        </w:rPr>
        <w:t xml:space="preserve"> </w:t>
      </w:r>
      <w:r>
        <w:t>can</w:t>
      </w:r>
      <w:r>
        <w:rPr>
          <w:spacing w:val="-4"/>
        </w:rPr>
        <w:t xml:space="preserve"> </w:t>
      </w:r>
      <w:r>
        <w:t>remain</w:t>
      </w:r>
      <w:r>
        <w:rPr>
          <w:spacing w:val="-6"/>
        </w:rPr>
        <w:t xml:space="preserve"> </w:t>
      </w:r>
      <w:r>
        <w:t>precisely</w:t>
      </w:r>
      <w:r>
        <w:rPr>
          <w:spacing w:val="-6"/>
        </w:rPr>
        <w:t xml:space="preserve"> </w:t>
      </w:r>
      <w:r>
        <w:t>level</w:t>
      </w:r>
      <w:r>
        <w:rPr>
          <w:spacing w:val="-6"/>
        </w:rPr>
        <w:t xml:space="preserve"> </w:t>
      </w:r>
      <w:r>
        <w:t>and</w:t>
      </w:r>
      <w:r>
        <w:rPr>
          <w:spacing w:val="-6"/>
        </w:rPr>
        <w:t xml:space="preserve"> </w:t>
      </w:r>
      <w:r>
        <w:t>aimed</w:t>
      </w:r>
      <w:r>
        <w:rPr>
          <w:spacing w:val="-6"/>
        </w:rPr>
        <w:t xml:space="preserve"> </w:t>
      </w:r>
      <w:r>
        <w:t>at</w:t>
      </w:r>
      <w:r>
        <w:rPr>
          <w:spacing w:val="-6"/>
        </w:rPr>
        <w:t xml:space="preserve"> </w:t>
      </w:r>
      <w:r>
        <w:t>a</w:t>
      </w:r>
      <w:r>
        <w:rPr>
          <w:spacing w:val="-6"/>
        </w:rPr>
        <w:t xml:space="preserve"> </w:t>
      </w:r>
      <w:r>
        <w:t>target</w:t>
      </w:r>
      <w:r>
        <w:rPr>
          <w:spacing w:val="-6"/>
        </w:rPr>
        <w:t xml:space="preserve"> </w:t>
      </w:r>
      <w:r>
        <w:t>while</w:t>
      </w:r>
      <w:r>
        <w:rPr>
          <w:spacing w:val="-7"/>
        </w:rPr>
        <w:t xml:space="preserve"> </w:t>
      </w:r>
      <w:r>
        <w:t>the</w:t>
      </w:r>
      <w:r>
        <w:rPr>
          <w:spacing w:val="-6"/>
        </w:rPr>
        <w:t xml:space="preserve"> </w:t>
      </w:r>
      <w:r>
        <w:t xml:space="preserve">UAV uses its thrust vectors alone to compensate for crosswinds </w:t>
      </w:r>
      <w:hyperlink w:anchor="_bookmark87" w:history="1">
        <w:r>
          <w:t>[14]</w:t>
        </w:r>
      </w:hyperlink>
      <w:r>
        <w:rPr>
          <w:spacing w:val="40"/>
        </w:rPr>
        <w:t xml:space="preserve"> </w:t>
      </w:r>
      <w:hyperlink w:anchor="_bookmark88" w:history="1">
        <w:r>
          <w:t>[15]</w:t>
        </w:r>
      </w:hyperlink>
      <w:r>
        <w:t>.</w:t>
      </w:r>
    </w:p>
    <w:p w14:paraId="6AFA11B9" w14:textId="77777777" w:rsidR="0046664F" w:rsidRDefault="0046664F" w:rsidP="0046664F">
      <w:pPr>
        <w:pStyle w:val="PhDBullet"/>
        <w:rPr>
          <w:rFonts w:ascii="Symbol" w:hAnsi="Symbol"/>
          <w:sz w:val="20"/>
        </w:rPr>
      </w:pPr>
      <w:r w:rsidRPr="004C3B5A">
        <w:rPr>
          <w:bCs/>
        </w:rPr>
        <w:t>Safety and Reliability (Fail-Safe Mechanisms):</w:t>
      </w:r>
      <w:r>
        <w:rPr>
          <w:b/>
        </w:rPr>
        <w:t xml:space="preserve"> </w:t>
      </w:r>
      <w:r>
        <w:t xml:space="preserve">For valuable industrial payloads, the incorporation of adaptive control offers a strong safety net. Even in the event of malfunctioning sensors, actuators, or erratic aerodynamic changes during the transition phase, the system can continue to fly steadily </w:t>
      </w:r>
      <w:hyperlink w:anchor="_bookmark74" w:history="1">
        <w:r>
          <w:t>[1]</w:t>
        </w:r>
      </w:hyperlink>
      <w:r>
        <w:rPr>
          <w:spacing w:val="40"/>
        </w:rPr>
        <w:t xml:space="preserve"> </w:t>
      </w:r>
      <w:hyperlink w:anchor="_bookmark88" w:history="1">
        <w:r>
          <w:t>[15]</w:t>
        </w:r>
      </w:hyperlink>
      <w:r>
        <w:t>.</w:t>
      </w:r>
    </w:p>
    <w:p w14:paraId="1686CD76" w14:textId="77777777" w:rsidR="0046664F" w:rsidRDefault="0046664F" w:rsidP="0046664F">
      <w:pPr>
        <w:pStyle w:val="PhDBullet"/>
        <w:rPr>
          <w:rFonts w:ascii="Symbol" w:hAnsi="Symbol"/>
          <w:sz w:val="20"/>
        </w:rPr>
      </w:pPr>
      <w:r w:rsidRPr="004C3B5A">
        <w:rPr>
          <w:bCs/>
        </w:rPr>
        <w:t>Noise</w:t>
      </w:r>
      <w:r w:rsidRPr="004C3B5A">
        <w:rPr>
          <w:bCs/>
          <w:spacing w:val="-11"/>
        </w:rPr>
        <w:t xml:space="preserve"> </w:t>
      </w:r>
      <w:r w:rsidRPr="004C3B5A">
        <w:rPr>
          <w:bCs/>
        </w:rPr>
        <w:t>and</w:t>
      </w:r>
      <w:r w:rsidRPr="004C3B5A">
        <w:rPr>
          <w:bCs/>
          <w:spacing w:val="-10"/>
        </w:rPr>
        <w:t xml:space="preserve"> </w:t>
      </w:r>
      <w:r w:rsidRPr="004C3B5A">
        <w:rPr>
          <w:bCs/>
        </w:rPr>
        <w:t>Cost</w:t>
      </w:r>
      <w:r w:rsidRPr="004C3B5A">
        <w:rPr>
          <w:bCs/>
          <w:spacing w:val="-11"/>
        </w:rPr>
        <w:t xml:space="preserve"> </w:t>
      </w:r>
      <w:r w:rsidRPr="004C3B5A">
        <w:rPr>
          <w:bCs/>
        </w:rPr>
        <w:t>Reduction:</w:t>
      </w:r>
      <w:r>
        <w:rPr>
          <w:b/>
          <w:spacing w:val="-10"/>
        </w:rPr>
        <w:t xml:space="preserve"> </w:t>
      </w:r>
      <w:r>
        <w:t>Compared</w:t>
      </w:r>
      <w:r>
        <w:rPr>
          <w:spacing w:val="-10"/>
        </w:rPr>
        <w:t xml:space="preserve"> </w:t>
      </w:r>
      <w:r>
        <w:t>to</w:t>
      </w:r>
      <w:r>
        <w:rPr>
          <w:spacing w:val="-10"/>
        </w:rPr>
        <w:t xml:space="preserve"> </w:t>
      </w:r>
      <w:r>
        <w:t>conventional</w:t>
      </w:r>
      <w:r>
        <w:rPr>
          <w:spacing w:val="-10"/>
        </w:rPr>
        <w:t xml:space="preserve"> </w:t>
      </w:r>
      <w:r>
        <w:t>helicopters</w:t>
      </w:r>
      <w:r>
        <w:rPr>
          <w:spacing w:val="-10"/>
        </w:rPr>
        <w:t xml:space="preserve"> </w:t>
      </w:r>
      <w:r>
        <w:t>or</w:t>
      </w:r>
      <w:r>
        <w:rPr>
          <w:spacing w:val="-11"/>
        </w:rPr>
        <w:t xml:space="preserve"> </w:t>
      </w:r>
      <w:r>
        <w:t xml:space="preserve">high-actuator- count </w:t>
      </w:r>
      <w:proofErr w:type="spellStart"/>
      <w:r>
        <w:t>multicopters</w:t>
      </w:r>
      <w:proofErr w:type="spellEnd"/>
      <w:r>
        <w:t xml:space="preserve">, the aircraft's tri-rotor configuration with distributed electric propulsion lowers maintenance costs and the noise footprint, which is crucial for urban air mobility </w:t>
      </w:r>
      <w:hyperlink w:anchor="_bookmark85" w:history="1">
        <w:r>
          <w:t>[12]</w:t>
        </w:r>
      </w:hyperlink>
      <w:r>
        <w:rPr>
          <w:spacing w:val="40"/>
        </w:rPr>
        <w:t xml:space="preserve"> </w:t>
      </w:r>
      <w:hyperlink w:anchor="_bookmark90" w:history="1">
        <w:r>
          <w:t>[17]</w:t>
        </w:r>
      </w:hyperlink>
      <w:r>
        <w:t>.</w:t>
      </w:r>
    </w:p>
    <w:p w14:paraId="4C84E708" w14:textId="77777777" w:rsidR="0046664F" w:rsidRPr="0046664F" w:rsidRDefault="0046664F" w:rsidP="0046664F">
      <w:pPr>
        <w:pStyle w:val="PhDBullet"/>
        <w:rPr>
          <w:rFonts w:ascii="Symbol" w:hAnsi="Symbol"/>
          <w:sz w:val="20"/>
        </w:rPr>
      </w:pPr>
      <w:r w:rsidRPr="004C3B5A">
        <w:rPr>
          <w:bCs/>
        </w:rPr>
        <w:t>Diverse Application Potential:</w:t>
      </w:r>
      <w:r>
        <w:rPr>
          <w:b/>
        </w:rPr>
        <w:t xml:space="preserve"> </w:t>
      </w:r>
      <w:r>
        <w:t xml:space="preserve">The successful development of this platform has direct applications in Urban Air Mobility (UAM), search and rescue, emergency medical services, and aerial firefighting, where the combination of vertical </w:t>
      </w:r>
      <w:proofErr w:type="spellStart"/>
      <w:r>
        <w:t>takeoff</w:t>
      </w:r>
      <w:proofErr w:type="spellEnd"/>
      <w:r>
        <w:t xml:space="preserve"> and high-speed, long-range travel is vital </w:t>
      </w:r>
      <w:hyperlink w:anchor="_bookmark77" w:history="1">
        <w:r>
          <w:t>[4]</w:t>
        </w:r>
      </w:hyperlink>
      <w:r>
        <w:rPr>
          <w:spacing w:val="40"/>
        </w:rPr>
        <w:t xml:space="preserve"> </w:t>
      </w:r>
      <w:hyperlink w:anchor="_bookmark78" w:history="1">
        <w:r>
          <w:t>[5]</w:t>
        </w:r>
      </w:hyperlink>
      <w:r>
        <w:rPr>
          <w:spacing w:val="40"/>
        </w:rPr>
        <w:t xml:space="preserve"> </w:t>
      </w:r>
      <w:hyperlink w:anchor="_bookmark79" w:history="1">
        <w:r>
          <w:t>[6]</w:t>
        </w:r>
      </w:hyperlink>
      <w:r>
        <w:rPr>
          <w:spacing w:val="40"/>
        </w:rPr>
        <w:t xml:space="preserve"> </w:t>
      </w:r>
      <w:hyperlink w:anchor="_bookmark91" w:history="1">
        <w:r>
          <w:t>[18]</w:t>
        </w:r>
      </w:hyperlink>
      <w:r>
        <w:t>.</w:t>
      </w:r>
    </w:p>
    <w:p w14:paraId="2893F05E" w14:textId="77777777" w:rsidR="0046664F" w:rsidRDefault="0046664F" w:rsidP="0046664F">
      <w:pPr>
        <w:pStyle w:val="PhDBullet"/>
        <w:numPr>
          <w:ilvl w:val="0"/>
          <w:numId w:val="0"/>
        </w:numPr>
        <w:ind w:left="567"/>
        <w:rPr>
          <w:rFonts w:ascii="Symbol" w:hAnsi="Symbol"/>
          <w:sz w:val="20"/>
        </w:rPr>
      </w:pPr>
    </w:p>
    <w:p w14:paraId="219FFC78" w14:textId="77777777" w:rsidR="0046664F" w:rsidRDefault="0046664F" w:rsidP="0046664F">
      <w:pPr>
        <w:ind w:left="361"/>
      </w:pPr>
    </w:p>
    <w:p w14:paraId="11A543EA" w14:textId="714955BA" w:rsidR="0046664F" w:rsidRPr="00BF080F" w:rsidRDefault="0046664F" w:rsidP="0046664F">
      <w:pPr>
        <w:pStyle w:val="Heading2"/>
        <w:rPr>
          <w:b/>
          <w:bCs/>
        </w:rPr>
      </w:pPr>
      <w:r w:rsidRPr="0046664F">
        <w:lastRenderedPageBreak/>
        <w:t xml:space="preserve"> </w:t>
      </w:r>
      <w:bookmarkStart w:id="16" w:name="_Toc239157051"/>
      <w:bookmarkStart w:id="17" w:name="_Toc239161740"/>
      <w:bookmarkStart w:id="18" w:name="_Toc239413618"/>
      <w:r w:rsidR="00BF080F" w:rsidRPr="00BF080F">
        <w:rPr>
          <w:b/>
          <w:bCs/>
          <w:caps w:val="0"/>
        </w:rPr>
        <w:t xml:space="preserve">Scope </w:t>
      </w:r>
      <w:r w:rsidR="00BF080F">
        <w:rPr>
          <w:b/>
          <w:bCs/>
          <w:caps w:val="0"/>
        </w:rPr>
        <w:t>o</w:t>
      </w:r>
      <w:r w:rsidR="00BF080F" w:rsidRPr="00BF080F">
        <w:rPr>
          <w:b/>
          <w:bCs/>
          <w:caps w:val="0"/>
        </w:rPr>
        <w:t xml:space="preserve">f </w:t>
      </w:r>
      <w:r w:rsidR="00BF080F">
        <w:rPr>
          <w:b/>
          <w:bCs/>
          <w:caps w:val="0"/>
        </w:rPr>
        <w:t>t</w:t>
      </w:r>
      <w:r w:rsidR="00BF080F" w:rsidRPr="00BF080F">
        <w:rPr>
          <w:b/>
          <w:bCs/>
          <w:caps w:val="0"/>
        </w:rPr>
        <w:t>he Project</w:t>
      </w:r>
      <w:bookmarkEnd w:id="16"/>
      <w:bookmarkEnd w:id="17"/>
      <w:bookmarkEnd w:id="18"/>
    </w:p>
    <w:p w14:paraId="0C2B23F4" w14:textId="77777777" w:rsidR="0046664F" w:rsidRDefault="0046664F" w:rsidP="0046664F">
      <w:pPr>
        <w:pStyle w:val="PhDNormal"/>
      </w:pPr>
      <w:r>
        <w:t xml:space="preserve">The area of interest of the project titled Development of a Long-range VTOL UAV with Three-engine thrust vectoring and Adaptive Controlling is based on the synthesis of innovative aerodynamic design, unified non-linear </w:t>
      </w:r>
      <w:proofErr w:type="spellStart"/>
      <w:r>
        <w:t>modeling</w:t>
      </w:r>
      <w:proofErr w:type="spellEnd"/>
      <w:r>
        <w:t xml:space="preserve"> and effective strategies of adaptive control to achieve a highly </w:t>
      </w:r>
      <w:proofErr w:type="spellStart"/>
      <w:r>
        <w:t>maneuverable</w:t>
      </w:r>
      <w:proofErr w:type="spellEnd"/>
      <w:r>
        <w:t xml:space="preserve"> and efficient aerial platform. Based on the provided literature, the scope in question can be outlined as follows:</w:t>
      </w:r>
    </w:p>
    <w:p w14:paraId="6E0F071A" w14:textId="77777777" w:rsidR="0046664F" w:rsidRDefault="0046664F" w:rsidP="0046664F">
      <w:pPr>
        <w:pStyle w:val="PhDNumberIndent"/>
      </w:pPr>
      <w:r>
        <w:t>Mechanical</w:t>
      </w:r>
      <w:r>
        <w:rPr>
          <w:spacing w:val="-3"/>
        </w:rPr>
        <w:t xml:space="preserve"> </w:t>
      </w:r>
      <w:r>
        <w:t>Design</w:t>
      </w:r>
      <w:r>
        <w:rPr>
          <w:spacing w:val="-2"/>
        </w:rPr>
        <w:t xml:space="preserve"> </w:t>
      </w:r>
      <w:r>
        <w:t>and</w:t>
      </w:r>
      <w:r>
        <w:rPr>
          <w:spacing w:val="-12"/>
        </w:rPr>
        <w:t xml:space="preserve"> </w:t>
      </w:r>
      <w:r>
        <w:t>Aerodynamic</w:t>
      </w:r>
      <w:r>
        <w:rPr>
          <w:spacing w:val="-3"/>
        </w:rPr>
        <w:t xml:space="preserve"> </w:t>
      </w:r>
      <w:r>
        <w:rPr>
          <w:spacing w:val="-2"/>
        </w:rPr>
        <w:t>Sizing.</w:t>
      </w:r>
    </w:p>
    <w:p w14:paraId="51906AE1" w14:textId="77777777" w:rsidR="0046664F" w:rsidRDefault="0046664F" w:rsidP="0046664F">
      <w:pPr>
        <w:pStyle w:val="PhDBullet"/>
      </w:pPr>
      <w:r>
        <w:t>The</w:t>
      </w:r>
      <w:r>
        <w:rPr>
          <w:spacing w:val="-6"/>
        </w:rPr>
        <w:t xml:space="preserve"> </w:t>
      </w:r>
      <w:r>
        <w:t>design</w:t>
      </w:r>
      <w:r>
        <w:rPr>
          <w:spacing w:val="-4"/>
        </w:rPr>
        <w:t xml:space="preserve"> </w:t>
      </w:r>
      <w:r>
        <w:t>will</w:t>
      </w:r>
      <w:r>
        <w:rPr>
          <w:spacing w:val="-4"/>
        </w:rPr>
        <w:t xml:space="preserve"> </w:t>
      </w:r>
      <w:r>
        <w:t>have</w:t>
      </w:r>
      <w:r>
        <w:rPr>
          <w:spacing w:val="-6"/>
        </w:rPr>
        <w:t xml:space="preserve"> </w:t>
      </w:r>
      <w:r>
        <w:t>tri-rotor</w:t>
      </w:r>
      <w:r>
        <w:rPr>
          <w:spacing w:val="-5"/>
        </w:rPr>
        <w:t xml:space="preserve"> </w:t>
      </w:r>
      <w:r>
        <w:t>design</w:t>
      </w:r>
      <w:r>
        <w:rPr>
          <w:spacing w:val="-4"/>
        </w:rPr>
        <w:t xml:space="preserve"> </w:t>
      </w:r>
      <w:r>
        <w:t>combined</w:t>
      </w:r>
      <w:r>
        <w:rPr>
          <w:spacing w:val="-3"/>
        </w:rPr>
        <w:t xml:space="preserve"> </w:t>
      </w:r>
      <w:r>
        <w:t>with</w:t>
      </w:r>
      <w:r>
        <w:rPr>
          <w:spacing w:val="-4"/>
        </w:rPr>
        <w:t xml:space="preserve"> </w:t>
      </w:r>
      <w:r>
        <w:t>a</w:t>
      </w:r>
      <w:r>
        <w:rPr>
          <w:spacing w:val="-6"/>
        </w:rPr>
        <w:t xml:space="preserve"> </w:t>
      </w:r>
      <w:r>
        <w:t>flying-wing</w:t>
      </w:r>
      <w:r>
        <w:rPr>
          <w:spacing w:val="-3"/>
        </w:rPr>
        <w:t xml:space="preserve"> </w:t>
      </w:r>
      <w:r>
        <w:t>and</w:t>
      </w:r>
      <w:r>
        <w:rPr>
          <w:spacing w:val="-5"/>
        </w:rPr>
        <w:t xml:space="preserve"> </w:t>
      </w:r>
      <w:r>
        <w:t>this</w:t>
      </w:r>
      <w:r>
        <w:rPr>
          <w:spacing w:val="-3"/>
        </w:rPr>
        <w:t xml:space="preserve"> </w:t>
      </w:r>
      <w:r>
        <w:t>design</w:t>
      </w:r>
      <w:r>
        <w:rPr>
          <w:spacing w:val="-4"/>
        </w:rPr>
        <w:t xml:space="preserve"> </w:t>
      </w:r>
      <w:r>
        <w:t>is carefully</w:t>
      </w:r>
      <w:r>
        <w:rPr>
          <w:spacing w:val="-1"/>
        </w:rPr>
        <w:t xml:space="preserve"> </w:t>
      </w:r>
      <w:r>
        <w:t>chosen</w:t>
      </w:r>
      <w:r>
        <w:rPr>
          <w:spacing w:val="-1"/>
        </w:rPr>
        <w:t xml:space="preserve"> </w:t>
      </w:r>
      <w:r>
        <w:t>so</w:t>
      </w:r>
      <w:r>
        <w:rPr>
          <w:spacing w:val="-1"/>
        </w:rPr>
        <w:t xml:space="preserve"> </w:t>
      </w:r>
      <w:r>
        <w:t>that</w:t>
      </w:r>
      <w:r>
        <w:rPr>
          <w:spacing w:val="-1"/>
        </w:rPr>
        <w:t xml:space="preserve"> </w:t>
      </w:r>
      <w:r>
        <w:t>it</w:t>
      </w:r>
      <w:r>
        <w:rPr>
          <w:spacing w:val="-1"/>
        </w:rPr>
        <w:t xml:space="preserve"> </w:t>
      </w:r>
      <w:r>
        <w:t>improves</w:t>
      </w:r>
      <w:r>
        <w:rPr>
          <w:spacing w:val="-1"/>
        </w:rPr>
        <w:t xml:space="preserve"> </w:t>
      </w:r>
      <w:r>
        <w:t>the</w:t>
      </w:r>
      <w:r>
        <w:rPr>
          <w:spacing w:val="-2"/>
        </w:rPr>
        <w:t xml:space="preserve"> </w:t>
      </w:r>
      <w:r>
        <w:t>lift-to-drag</w:t>
      </w:r>
      <w:r>
        <w:rPr>
          <w:spacing w:val="-1"/>
        </w:rPr>
        <w:t xml:space="preserve"> </w:t>
      </w:r>
      <w:r>
        <w:t>ratio,</w:t>
      </w:r>
      <w:r>
        <w:rPr>
          <w:spacing w:val="-1"/>
        </w:rPr>
        <w:t xml:space="preserve"> </w:t>
      </w:r>
      <w:r>
        <w:t>a</w:t>
      </w:r>
      <w:r>
        <w:rPr>
          <w:spacing w:val="-2"/>
        </w:rPr>
        <w:t xml:space="preserve"> </w:t>
      </w:r>
      <w:r>
        <w:t>critical</w:t>
      </w:r>
      <w:r>
        <w:rPr>
          <w:spacing w:val="-1"/>
        </w:rPr>
        <w:t xml:space="preserve"> </w:t>
      </w:r>
      <w:r>
        <w:t>value</w:t>
      </w:r>
      <w:r>
        <w:rPr>
          <w:spacing w:val="-2"/>
        </w:rPr>
        <w:t xml:space="preserve"> </w:t>
      </w:r>
      <w:r>
        <w:t>to</w:t>
      </w:r>
      <w:r>
        <w:rPr>
          <w:spacing w:val="-1"/>
        </w:rPr>
        <w:t xml:space="preserve"> </w:t>
      </w:r>
      <w:r>
        <w:t>meet</w:t>
      </w:r>
      <w:r>
        <w:rPr>
          <w:spacing w:val="-1"/>
        </w:rPr>
        <w:t xml:space="preserve"> </w:t>
      </w:r>
      <w:r>
        <w:t>the requirement of the long-range mission.</w:t>
      </w:r>
    </w:p>
    <w:p w14:paraId="2C610C16" w14:textId="77777777" w:rsidR="0046664F" w:rsidRDefault="0046664F" w:rsidP="0046664F">
      <w:pPr>
        <w:pStyle w:val="PhDBullet"/>
      </w:pPr>
      <w:r>
        <w:t>The</w:t>
      </w:r>
      <w:r>
        <w:rPr>
          <w:spacing w:val="-5"/>
        </w:rPr>
        <w:t xml:space="preserve"> </w:t>
      </w:r>
      <w:r>
        <w:t>actuation</w:t>
      </w:r>
      <w:r>
        <w:rPr>
          <w:spacing w:val="-3"/>
        </w:rPr>
        <w:t xml:space="preserve"> </w:t>
      </w:r>
      <w:r>
        <w:t>system</w:t>
      </w:r>
      <w:r>
        <w:rPr>
          <w:spacing w:val="-3"/>
        </w:rPr>
        <w:t xml:space="preserve"> </w:t>
      </w:r>
      <w:r>
        <w:t>will</w:t>
      </w:r>
      <w:r>
        <w:rPr>
          <w:spacing w:val="-3"/>
        </w:rPr>
        <w:t xml:space="preserve"> </w:t>
      </w:r>
      <w:r>
        <w:t>be</w:t>
      </w:r>
      <w:r>
        <w:rPr>
          <w:spacing w:val="-4"/>
        </w:rPr>
        <w:t xml:space="preserve"> </w:t>
      </w:r>
      <w:r>
        <w:t>created</w:t>
      </w:r>
      <w:r>
        <w:rPr>
          <w:spacing w:val="-3"/>
        </w:rPr>
        <w:t xml:space="preserve"> </w:t>
      </w:r>
      <w:r>
        <w:t>which</w:t>
      </w:r>
      <w:r>
        <w:rPr>
          <w:spacing w:val="-3"/>
        </w:rPr>
        <w:t xml:space="preserve"> </w:t>
      </w:r>
      <w:r>
        <w:t>will</w:t>
      </w:r>
      <w:r>
        <w:rPr>
          <w:spacing w:val="-3"/>
        </w:rPr>
        <w:t xml:space="preserve"> </w:t>
      </w:r>
      <w:r>
        <w:t>allow</w:t>
      </w:r>
      <w:r>
        <w:rPr>
          <w:spacing w:val="-4"/>
        </w:rPr>
        <w:t xml:space="preserve"> </w:t>
      </w:r>
      <w:r>
        <w:t>all</w:t>
      </w:r>
      <w:r>
        <w:rPr>
          <w:spacing w:val="-3"/>
        </w:rPr>
        <w:t xml:space="preserve"> </w:t>
      </w:r>
      <w:r>
        <w:t>three</w:t>
      </w:r>
      <w:r>
        <w:rPr>
          <w:spacing w:val="-4"/>
        </w:rPr>
        <w:t xml:space="preserve"> </w:t>
      </w:r>
      <w:r>
        <w:t>engine</w:t>
      </w:r>
      <w:r>
        <w:rPr>
          <w:spacing w:val="-3"/>
        </w:rPr>
        <w:t xml:space="preserve"> </w:t>
      </w:r>
      <w:r>
        <w:t>assemblies</w:t>
      </w:r>
      <w:r>
        <w:rPr>
          <w:spacing w:val="-4"/>
        </w:rPr>
        <w:t xml:space="preserve"> </w:t>
      </w:r>
      <w:r>
        <w:t>to be</w:t>
      </w:r>
      <w:r>
        <w:rPr>
          <w:spacing w:val="-15"/>
        </w:rPr>
        <w:t xml:space="preserve"> </w:t>
      </w:r>
      <w:r>
        <w:t>tilted</w:t>
      </w:r>
      <w:r>
        <w:rPr>
          <w:spacing w:val="-14"/>
        </w:rPr>
        <w:t xml:space="preserve"> </w:t>
      </w:r>
      <w:r>
        <w:t>independently</w:t>
      </w:r>
      <w:r>
        <w:rPr>
          <w:spacing w:val="-14"/>
        </w:rPr>
        <w:t xml:space="preserve"> </w:t>
      </w:r>
      <w:r>
        <w:t>through</w:t>
      </w:r>
      <w:r>
        <w:rPr>
          <w:spacing w:val="-15"/>
        </w:rPr>
        <w:t xml:space="preserve"> </w:t>
      </w:r>
      <w:r>
        <w:t>servomechanisms</w:t>
      </w:r>
      <w:r>
        <w:rPr>
          <w:spacing w:val="-14"/>
        </w:rPr>
        <w:t xml:space="preserve"> </w:t>
      </w:r>
      <w:r>
        <w:t>and</w:t>
      </w:r>
      <w:r>
        <w:rPr>
          <w:spacing w:val="-14"/>
        </w:rPr>
        <w:t xml:space="preserve"> </w:t>
      </w:r>
      <w:r>
        <w:t>thus</w:t>
      </w:r>
      <w:r>
        <w:rPr>
          <w:spacing w:val="-13"/>
        </w:rPr>
        <w:t xml:space="preserve"> </w:t>
      </w:r>
      <w:r>
        <w:t>provide</w:t>
      </w:r>
      <w:r>
        <w:rPr>
          <w:spacing w:val="-15"/>
        </w:rPr>
        <w:t xml:space="preserve"> </w:t>
      </w:r>
      <w:r>
        <w:t>full</w:t>
      </w:r>
      <w:r>
        <w:rPr>
          <w:spacing w:val="-14"/>
        </w:rPr>
        <w:t xml:space="preserve"> </w:t>
      </w:r>
      <w:r>
        <w:t>control</w:t>
      </w:r>
      <w:r>
        <w:rPr>
          <w:spacing w:val="-14"/>
        </w:rPr>
        <w:t xml:space="preserve"> </w:t>
      </w:r>
      <w:r>
        <w:t>of</w:t>
      </w:r>
      <w:r>
        <w:rPr>
          <w:spacing w:val="-15"/>
        </w:rPr>
        <w:t xml:space="preserve"> </w:t>
      </w:r>
      <w:r>
        <w:t>the torque and forces vectoring and give the UAV six degrees of freedom.</w:t>
      </w:r>
    </w:p>
    <w:p w14:paraId="2219735F" w14:textId="77777777" w:rsidR="0046664F" w:rsidRDefault="0046664F" w:rsidP="0046664F">
      <w:pPr>
        <w:pStyle w:val="PhDNumberIndent"/>
      </w:pPr>
      <w:r>
        <w:t>Unified</w:t>
      </w:r>
      <w:r>
        <w:rPr>
          <w:spacing w:val="-2"/>
        </w:rPr>
        <w:t xml:space="preserve"> </w:t>
      </w:r>
      <w:r>
        <w:t>Mathematical</w:t>
      </w:r>
      <w:r>
        <w:rPr>
          <w:spacing w:val="-2"/>
        </w:rPr>
        <w:t xml:space="preserve"> Modelling.</w:t>
      </w:r>
    </w:p>
    <w:p w14:paraId="456BD303" w14:textId="77777777" w:rsidR="0046664F" w:rsidRDefault="0046664F" w:rsidP="0046664F">
      <w:pPr>
        <w:pStyle w:val="PhDBullet"/>
        <w:rPr>
          <w:rFonts w:ascii="Symbol" w:hAnsi="Symbol"/>
        </w:rPr>
      </w:pPr>
      <w:r>
        <w:t>A</w:t>
      </w:r>
      <w:r>
        <w:rPr>
          <w:spacing w:val="-7"/>
        </w:rPr>
        <w:t xml:space="preserve"> </w:t>
      </w:r>
      <w:r>
        <w:t>six degree of freedom, non-linear dynamic, model will be obtained with the help of the Newton-Euler system.</w:t>
      </w:r>
    </w:p>
    <w:p w14:paraId="548AE937" w14:textId="77777777" w:rsidR="0046664F" w:rsidRDefault="0046664F" w:rsidP="0046664F">
      <w:pPr>
        <w:pStyle w:val="PhDBullet"/>
        <w:rPr>
          <w:rFonts w:ascii="Symbol" w:hAnsi="Symbol"/>
          <w:position w:val="2"/>
        </w:rPr>
      </w:pPr>
      <w:r>
        <w:rPr>
          <w:position w:val="2"/>
        </w:rPr>
        <w:t xml:space="preserve">Tentative lift, drag and moment coefficients, C </w:t>
      </w:r>
      <w:r>
        <w:rPr>
          <w:sz w:val="16"/>
        </w:rPr>
        <w:t>L</w:t>
      </w:r>
      <w:r>
        <w:rPr>
          <w:position w:val="2"/>
        </w:rPr>
        <w:t xml:space="preserve">, C </w:t>
      </w:r>
      <w:r>
        <w:rPr>
          <w:sz w:val="16"/>
        </w:rPr>
        <w:t>D</w:t>
      </w:r>
      <w:r>
        <w:rPr>
          <w:position w:val="2"/>
        </w:rPr>
        <w:t xml:space="preserve">, C </w:t>
      </w:r>
      <w:r>
        <w:rPr>
          <w:sz w:val="16"/>
        </w:rPr>
        <w:t>m</w:t>
      </w:r>
      <w:r>
        <w:rPr>
          <w:spacing w:val="29"/>
          <w:sz w:val="16"/>
        </w:rPr>
        <w:t xml:space="preserve"> </w:t>
      </w:r>
      <w:r>
        <w:rPr>
          <w:position w:val="2"/>
        </w:rPr>
        <w:t xml:space="preserve">shall be estimated with </w:t>
      </w:r>
      <w:r>
        <w:t>respect to a series of angles of attack with specific interest in interference effects between propulsive units and the wing during transitional flight.</w:t>
      </w:r>
    </w:p>
    <w:p w14:paraId="7021B5A0" w14:textId="77777777" w:rsidR="0046664F" w:rsidRDefault="0046664F" w:rsidP="0046664F">
      <w:pPr>
        <w:pStyle w:val="PhDNumberIndent"/>
      </w:pPr>
      <w:r>
        <w:t>Adaptive</w:t>
      </w:r>
      <w:r>
        <w:rPr>
          <w:spacing w:val="-8"/>
        </w:rPr>
        <w:t xml:space="preserve"> </w:t>
      </w:r>
      <w:r>
        <w:t>Control</w:t>
      </w:r>
      <w:r>
        <w:rPr>
          <w:spacing w:val="-6"/>
        </w:rPr>
        <w:t xml:space="preserve"> </w:t>
      </w:r>
      <w:r>
        <w:t>and</w:t>
      </w:r>
      <w:r>
        <w:rPr>
          <w:spacing w:val="-12"/>
        </w:rPr>
        <w:t xml:space="preserve"> </w:t>
      </w:r>
      <w:r>
        <w:t>Thrust</w:t>
      </w:r>
      <w:r>
        <w:rPr>
          <w:spacing w:val="-10"/>
        </w:rPr>
        <w:t xml:space="preserve"> </w:t>
      </w:r>
      <w:r>
        <w:t>Vectoring</w:t>
      </w:r>
      <w:r>
        <w:rPr>
          <w:spacing w:val="-6"/>
        </w:rPr>
        <w:t xml:space="preserve"> </w:t>
      </w:r>
      <w:r>
        <w:rPr>
          <w:spacing w:val="-2"/>
        </w:rPr>
        <w:t>Synthesis</w:t>
      </w:r>
    </w:p>
    <w:p w14:paraId="5841A260" w14:textId="77777777" w:rsidR="0046664F" w:rsidRDefault="0046664F" w:rsidP="0046664F">
      <w:pPr>
        <w:pStyle w:val="PhDBullet"/>
        <w:rPr>
          <w:rFonts w:ascii="Symbol" w:hAnsi="Symbol"/>
        </w:rPr>
      </w:pPr>
      <w:r>
        <w:t>A control-allocation scheme will be introduced that can act to provide lateral and forward</w:t>
      </w:r>
      <w:r>
        <w:rPr>
          <w:spacing w:val="-9"/>
        </w:rPr>
        <w:t xml:space="preserve"> </w:t>
      </w:r>
      <w:r>
        <w:t>displacement</w:t>
      </w:r>
      <w:r>
        <w:rPr>
          <w:spacing w:val="-8"/>
        </w:rPr>
        <w:t xml:space="preserve"> </w:t>
      </w:r>
      <w:r>
        <w:t>by</w:t>
      </w:r>
      <w:r>
        <w:rPr>
          <w:spacing w:val="-8"/>
        </w:rPr>
        <w:t xml:space="preserve"> </w:t>
      </w:r>
      <w:r>
        <w:t>controlling</w:t>
      </w:r>
      <w:r>
        <w:rPr>
          <w:spacing w:val="-8"/>
        </w:rPr>
        <w:t xml:space="preserve"> </w:t>
      </w:r>
      <w:r>
        <w:t>the</w:t>
      </w:r>
      <w:r>
        <w:rPr>
          <w:spacing w:val="-9"/>
        </w:rPr>
        <w:t xml:space="preserve"> </w:t>
      </w:r>
      <w:r>
        <w:t>thrust</w:t>
      </w:r>
      <w:r>
        <w:rPr>
          <w:spacing w:val="-8"/>
        </w:rPr>
        <w:t xml:space="preserve"> </w:t>
      </w:r>
      <w:r>
        <w:t>vectors</w:t>
      </w:r>
      <w:r>
        <w:rPr>
          <w:spacing w:val="-9"/>
        </w:rPr>
        <w:t xml:space="preserve"> </w:t>
      </w:r>
      <w:r>
        <w:t>without</w:t>
      </w:r>
      <w:r>
        <w:rPr>
          <w:spacing w:val="-8"/>
        </w:rPr>
        <w:t xml:space="preserve"> </w:t>
      </w:r>
      <w:r>
        <w:t>involving</w:t>
      </w:r>
      <w:r>
        <w:rPr>
          <w:spacing w:val="-10"/>
        </w:rPr>
        <w:t xml:space="preserve"> </w:t>
      </w:r>
      <w:r>
        <w:t>the</w:t>
      </w:r>
      <w:r>
        <w:rPr>
          <w:spacing w:val="-11"/>
        </w:rPr>
        <w:t xml:space="preserve"> </w:t>
      </w:r>
      <w:r>
        <w:t>body</w:t>
      </w:r>
      <w:r>
        <w:rPr>
          <w:spacing w:val="-8"/>
        </w:rPr>
        <w:t xml:space="preserve"> </w:t>
      </w:r>
      <w:r>
        <w:t>in the directional attitude control.</w:t>
      </w:r>
    </w:p>
    <w:p w14:paraId="68FF2267" w14:textId="77777777" w:rsidR="0046664F" w:rsidRDefault="0046664F" w:rsidP="0046664F">
      <w:pPr>
        <w:pStyle w:val="PhDBullet"/>
        <w:rPr>
          <w:rFonts w:ascii="Symbol" w:hAnsi="Symbol"/>
        </w:rPr>
      </w:pPr>
      <w:r>
        <w:t>An intelligent controller, e.g. Retrospective Cost Adaptive Control (RCAC) or a neural-network-enhanced PID, will be synthesized, so the system can then adapt to changing vehicle dynamics and stay safe in the off-nominal case.</w:t>
      </w:r>
    </w:p>
    <w:p w14:paraId="1ED7A7FB" w14:textId="77777777" w:rsidR="0046664F" w:rsidRDefault="0046664F" w:rsidP="0046664F">
      <w:pPr>
        <w:pStyle w:val="PhDNumberIndent"/>
      </w:pPr>
      <w:r>
        <w:t>Mission</w:t>
      </w:r>
      <w:r>
        <w:rPr>
          <w:spacing w:val="-4"/>
        </w:rPr>
        <w:t xml:space="preserve"> </w:t>
      </w:r>
      <w:r>
        <w:t>simulation</w:t>
      </w:r>
      <w:r>
        <w:rPr>
          <w:spacing w:val="-2"/>
        </w:rPr>
        <w:t xml:space="preserve"> </w:t>
      </w:r>
      <w:r>
        <w:t>and</w:t>
      </w:r>
      <w:r>
        <w:rPr>
          <w:spacing w:val="-2"/>
        </w:rPr>
        <w:t xml:space="preserve"> </w:t>
      </w:r>
      <w:r>
        <w:t>verification</w:t>
      </w:r>
      <w:r>
        <w:rPr>
          <w:spacing w:val="-2"/>
        </w:rPr>
        <w:t xml:space="preserve"> </w:t>
      </w:r>
      <w:r>
        <w:t>Mission</w:t>
      </w:r>
      <w:r>
        <w:rPr>
          <w:spacing w:val="-2"/>
        </w:rPr>
        <w:t xml:space="preserve"> </w:t>
      </w:r>
      <w:r>
        <w:t>performance</w:t>
      </w:r>
      <w:r>
        <w:rPr>
          <w:spacing w:val="-1"/>
        </w:rPr>
        <w:t xml:space="preserve"> </w:t>
      </w:r>
      <w:r>
        <w:t>and</w:t>
      </w:r>
      <w:r>
        <w:rPr>
          <w:spacing w:val="-2"/>
        </w:rPr>
        <w:t xml:space="preserve"> </w:t>
      </w:r>
      <w:r>
        <w:t>simulation</w:t>
      </w:r>
      <w:r>
        <w:rPr>
          <w:spacing w:val="-1"/>
        </w:rPr>
        <w:t xml:space="preserve"> </w:t>
      </w:r>
      <w:r>
        <w:rPr>
          <w:spacing w:val="-2"/>
        </w:rPr>
        <w:t>verification</w:t>
      </w:r>
    </w:p>
    <w:p w14:paraId="52540480" w14:textId="77777777" w:rsidR="0046664F" w:rsidRDefault="0046664F" w:rsidP="0046664F">
      <w:pPr>
        <w:pStyle w:val="PhDBullet"/>
        <w:rPr>
          <w:rFonts w:ascii="Symbol" w:hAnsi="Symbol"/>
        </w:rPr>
      </w:pPr>
      <w:r>
        <w:lastRenderedPageBreak/>
        <w:t xml:space="preserve">The aero performance prediction will be done using mid-fidelity tools like </w:t>
      </w:r>
      <w:proofErr w:type="spellStart"/>
      <w:r>
        <w:t>RotCFD</w:t>
      </w:r>
      <w:proofErr w:type="spellEnd"/>
      <w:r>
        <w:t xml:space="preserve"> whereas MATLAB/Simulink will be validating the control law.</w:t>
      </w:r>
    </w:p>
    <w:p w14:paraId="7C3D84CD" w14:textId="77777777" w:rsidR="0046664F" w:rsidRDefault="0046664F" w:rsidP="0046664F">
      <w:pPr>
        <w:pStyle w:val="PhDBullet"/>
        <w:rPr>
          <w:rFonts w:ascii="Symbol" w:hAnsi="Symbol"/>
        </w:rPr>
      </w:pPr>
      <w:r>
        <w:t>The</w:t>
      </w:r>
      <w:r>
        <w:rPr>
          <w:spacing w:val="-13"/>
        </w:rPr>
        <w:t xml:space="preserve"> </w:t>
      </w:r>
      <w:r>
        <w:t>ability</w:t>
      </w:r>
      <w:r>
        <w:rPr>
          <w:spacing w:val="-12"/>
        </w:rPr>
        <w:t xml:space="preserve"> </w:t>
      </w:r>
      <w:r>
        <w:t>of</w:t>
      </w:r>
      <w:r>
        <w:rPr>
          <w:spacing w:val="-10"/>
        </w:rPr>
        <w:t xml:space="preserve"> </w:t>
      </w:r>
      <w:r>
        <w:t>the</w:t>
      </w:r>
      <w:r>
        <w:rPr>
          <w:spacing w:val="-10"/>
        </w:rPr>
        <w:t xml:space="preserve"> </w:t>
      </w:r>
      <w:r>
        <w:t>UAV</w:t>
      </w:r>
      <w:r>
        <w:rPr>
          <w:spacing w:val="-15"/>
        </w:rPr>
        <w:t xml:space="preserve"> </w:t>
      </w:r>
      <w:r>
        <w:t>to</w:t>
      </w:r>
      <w:r>
        <w:rPr>
          <w:spacing w:val="-9"/>
        </w:rPr>
        <w:t xml:space="preserve"> </w:t>
      </w:r>
      <w:r>
        <w:t>follow</w:t>
      </w:r>
      <w:r>
        <w:rPr>
          <w:spacing w:val="-12"/>
        </w:rPr>
        <w:t xml:space="preserve"> </w:t>
      </w:r>
      <w:r>
        <w:t>a</w:t>
      </w:r>
      <w:r>
        <w:rPr>
          <w:spacing w:val="-10"/>
        </w:rPr>
        <w:t xml:space="preserve"> </w:t>
      </w:r>
      <w:r>
        <w:t>complicated</w:t>
      </w:r>
      <w:r>
        <w:rPr>
          <w:spacing w:val="-12"/>
        </w:rPr>
        <w:t xml:space="preserve"> </w:t>
      </w:r>
      <w:r>
        <w:t>straight-line</w:t>
      </w:r>
      <w:r>
        <w:rPr>
          <w:spacing w:val="-13"/>
        </w:rPr>
        <w:t xml:space="preserve"> </w:t>
      </w:r>
      <w:r>
        <w:t>and</w:t>
      </w:r>
      <w:r>
        <w:rPr>
          <w:spacing w:val="-10"/>
        </w:rPr>
        <w:t xml:space="preserve"> </w:t>
      </w:r>
      <w:r>
        <w:t>circular</w:t>
      </w:r>
      <w:r>
        <w:rPr>
          <w:spacing w:val="-12"/>
        </w:rPr>
        <w:t xml:space="preserve"> </w:t>
      </w:r>
      <w:r>
        <w:t>path</w:t>
      </w:r>
      <w:r>
        <w:rPr>
          <w:spacing w:val="-12"/>
        </w:rPr>
        <w:t xml:space="preserve"> </w:t>
      </w:r>
      <w:r>
        <w:t>will</w:t>
      </w:r>
      <w:r>
        <w:rPr>
          <w:spacing w:val="-11"/>
        </w:rPr>
        <w:t xml:space="preserve"> </w:t>
      </w:r>
      <w:r>
        <w:t>be checked, and a particular maximum error will be allowed.</w:t>
      </w:r>
    </w:p>
    <w:p w14:paraId="5F1CB8A9" w14:textId="77777777" w:rsidR="0046664F" w:rsidRDefault="0046664F" w:rsidP="0046664F">
      <w:pPr>
        <w:pStyle w:val="PhDBullet"/>
        <w:rPr>
          <w:rFonts w:ascii="Symbol" w:hAnsi="Symbol"/>
        </w:rPr>
      </w:pPr>
      <w:r>
        <w:t xml:space="preserve">The simulations will be tested for landing accuracy and attitude stability during significant disturbances produced by </w:t>
      </w:r>
      <w:proofErr w:type="gramStart"/>
      <w:r>
        <w:t>cross-winds</w:t>
      </w:r>
      <w:proofErr w:type="gramEnd"/>
      <w:r>
        <w:t xml:space="preserve"> compared with the traditional under-actuated schemes.</w:t>
      </w:r>
    </w:p>
    <w:p w14:paraId="6BE525E6" w14:textId="77777777" w:rsidR="0046664F" w:rsidRDefault="0046664F" w:rsidP="0046664F">
      <w:pPr>
        <w:spacing w:line="360" w:lineRule="auto"/>
        <w:jc w:val="both"/>
      </w:pPr>
      <w:r w:rsidRPr="0046664F">
        <w:rPr>
          <w:rStyle w:val="PhDNormal2CharChar"/>
        </w:rPr>
        <w:t>The scope of the project is limited by the following factors: The project makes use of a rigid- body airframe and does not simulate structural aeroelasticity or material fatigue. Internal motor and ESC cooling systems are not detailed modelled. Although acoustic optimization is significant to Urban Air Mobility (UAM), this is a secondary goal that can be met only to the extent that tip-speed limits are met</w:t>
      </w:r>
      <w:r>
        <w:t>.</w:t>
      </w:r>
    </w:p>
    <w:p w14:paraId="50EBE815" w14:textId="77777777" w:rsidR="0046664F" w:rsidRDefault="0046664F" w:rsidP="0046664F"/>
    <w:p w14:paraId="05334D77" w14:textId="77777777" w:rsidR="0046664F" w:rsidRDefault="0046664F" w:rsidP="0046664F">
      <w:pPr>
        <w:rPr>
          <w:rFonts w:eastAsiaTheme="majorEastAsia" w:cstheme="majorBidi"/>
          <w:sz w:val="28"/>
          <w:szCs w:val="40"/>
        </w:rPr>
      </w:pPr>
      <w:r>
        <w:br w:type="page"/>
      </w:r>
    </w:p>
    <w:p w14:paraId="1C2F8DEC" w14:textId="77777777" w:rsidR="0046664F" w:rsidRDefault="0046664F" w:rsidP="0046664F">
      <w:pPr>
        <w:pStyle w:val="Heading1"/>
      </w:pPr>
      <w:bookmarkStart w:id="19" w:name="_Toc239157052"/>
      <w:bookmarkStart w:id="20" w:name="_Toc239161741"/>
      <w:bookmarkStart w:id="21" w:name="_Toc239413619"/>
      <w:r w:rsidRPr="0046664F">
        <w:lastRenderedPageBreak/>
        <w:t>LITERATURE</w:t>
      </w:r>
      <w:r>
        <w:t xml:space="preserve"> </w:t>
      </w:r>
      <w:r>
        <w:rPr>
          <w:spacing w:val="-2"/>
        </w:rPr>
        <w:t>REVIEW</w:t>
      </w:r>
      <w:bookmarkEnd w:id="19"/>
      <w:bookmarkEnd w:id="20"/>
      <w:bookmarkEnd w:id="21"/>
    </w:p>
    <w:p w14:paraId="67645958" w14:textId="77777777" w:rsidR="0046664F" w:rsidRDefault="0046664F" w:rsidP="0046664F">
      <w:pPr>
        <w:spacing w:line="360" w:lineRule="auto"/>
        <w:jc w:val="both"/>
      </w:pPr>
      <w:r w:rsidRPr="00BF080F">
        <w:rPr>
          <w:rStyle w:val="PhDNormalChar"/>
        </w:rPr>
        <w:t xml:space="preserve">This chapter reviews a comprehensive review on tri-rotor electric vertical </w:t>
      </w:r>
      <w:proofErr w:type="spellStart"/>
      <w:r w:rsidRPr="00BF080F">
        <w:rPr>
          <w:rStyle w:val="PhDNormalChar"/>
        </w:rPr>
        <w:t>takeoff</w:t>
      </w:r>
      <w:proofErr w:type="spellEnd"/>
      <w:r w:rsidRPr="00BF080F">
        <w:rPr>
          <w:rStyle w:val="PhDNormalChar"/>
        </w:rPr>
        <w:t xml:space="preserve"> and landing (eVTOL) aircraft configurations. It focuses on T-tail integration, distributed electric propulsion systems, control methods, and capabilities for autonomous operation. The literature review combines findings from academic research, industry reports, and certification frameworks to establish the theoretical basis for this proposal. The literature covers historical developments in tilt-rotor technology, modern advancements in electric propulsion, and new approaches to integrating artificial intelligence in urban air mobility</w:t>
      </w:r>
      <w:r>
        <w:t>.</w:t>
      </w:r>
    </w:p>
    <w:p w14:paraId="0BB0F2B9" w14:textId="77777777" w:rsidR="00BF080F" w:rsidRDefault="00BF080F" w:rsidP="0046664F">
      <w:pPr>
        <w:spacing w:line="360" w:lineRule="auto"/>
        <w:jc w:val="both"/>
      </w:pPr>
    </w:p>
    <w:p w14:paraId="0FC4712B" w14:textId="06291C23" w:rsidR="0046664F" w:rsidRPr="00BF080F" w:rsidRDefault="00BF080F">
      <w:pPr>
        <w:pStyle w:val="Heading2"/>
        <w:numPr>
          <w:ilvl w:val="1"/>
          <w:numId w:val="9"/>
        </w:numPr>
        <w:tabs>
          <w:tab w:val="num" w:pos="360"/>
          <w:tab w:val="left" w:pos="421"/>
          <w:tab w:val="num" w:pos="567"/>
        </w:tabs>
        <w:spacing w:before="1"/>
        <w:ind w:left="421" w:hanging="419"/>
        <w:rPr>
          <w:b/>
          <w:bCs/>
          <w:spacing w:val="-2"/>
        </w:rPr>
      </w:pPr>
      <w:r w:rsidRPr="00BF080F">
        <w:rPr>
          <w:b/>
          <w:bCs/>
          <w:caps w:val="0"/>
        </w:rPr>
        <w:tab/>
      </w:r>
      <w:bookmarkStart w:id="22" w:name="_Toc239157053"/>
      <w:bookmarkStart w:id="23" w:name="_Toc239161742"/>
      <w:bookmarkStart w:id="24" w:name="_Toc239413620"/>
      <w:r>
        <w:rPr>
          <w:b/>
          <w:bCs/>
          <w:caps w:val="0"/>
        </w:rPr>
        <w:t>eVTOL</w:t>
      </w:r>
      <w:r w:rsidRPr="00BF080F">
        <w:rPr>
          <w:b/>
          <w:bCs/>
          <w:caps w:val="0"/>
          <w:spacing w:val="-15"/>
        </w:rPr>
        <w:t xml:space="preserve"> </w:t>
      </w:r>
      <w:r w:rsidRPr="00BF080F">
        <w:rPr>
          <w:b/>
          <w:bCs/>
          <w:caps w:val="0"/>
        </w:rPr>
        <w:t>Configurations</w:t>
      </w:r>
      <w:r w:rsidRPr="00BF080F">
        <w:rPr>
          <w:b/>
          <w:bCs/>
          <w:caps w:val="0"/>
          <w:spacing w:val="-10"/>
        </w:rPr>
        <w:t xml:space="preserve"> </w:t>
      </w:r>
      <w:r>
        <w:rPr>
          <w:b/>
          <w:bCs/>
          <w:caps w:val="0"/>
        </w:rPr>
        <w:t>a</w:t>
      </w:r>
      <w:r w:rsidRPr="00BF080F">
        <w:rPr>
          <w:b/>
          <w:bCs/>
          <w:caps w:val="0"/>
        </w:rPr>
        <w:t>nd</w:t>
      </w:r>
      <w:r w:rsidRPr="00BF080F">
        <w:rPr>
          <w:b/>
          <w:bCs/>
          <w:caps w:val="0"/>
          <w:spacing w:val="-5"/>
        </w:rPr>
        <w:t xml:space="preserve"> </w:t>
      </w:r>
      <w:r w:rsidRPr="00BF080F">
        <w:rPr>
          <w:b/>
          <w:bCs/>
          <w:caps w:val="0"/>
        </w:rPr>
        <w:t>Historical</w:t>
      </w:r>
      <w:r w:rsidRPr="00BF080F">
        <w:rPr>
          <w:b/>
          <w:bCs/>
          <w:caps w:val="0"/>
          <w:spacing w:val="-5"/>
        </w:rPr>
        <w:t xml:space="preserve"> </w:t>
      </w:r>
      <w:r w:rsidRPr="00BF080F">
        <w:rPr>
          <w:b/>
          <w:bCs/>
          <w:caps w:val="0"/>
          <w:spacing w:val="-2"/>
        </w:rPr>
        <w:t>Development</w:t>
      </w:r>
      <w:bookmarkEnd w:id="22"/>
      <w:bookmarkEnd w:id="23"/>
      <w:bookmarkEnd w:id="24"/>
    </w:p>
    <w:p w14:paraId="7E363D2F" w14:textId="525D0175" w:rsidR="0046664F" w:rsidRDefault="0046664F" w:rsidP="0046664F">
      <w:pPr>
        <w:pStyle w:val="Heading3"/>
        <w:rPr>
          <w:spacing w:val="-2"/>
        </w:rPr>
      </w:pPr>
      <w:bookmarkStart w:id="25" w:name="_Toc239157054"/>
      <w:bookmarkStart w:id="26" w:name="_Toc239161743"/>
      <w:r>
        <w:tab/>
      </w:r>
      <w:bookmarkStart w:id="27" w:name="_Toc239413621"/>
      <w:r w:rsidRPr="0046664F">
        <w:t>Evolution</w:t>
      </w:r>
      <w:r>
        <w:rPr>
          <w:spacing w:val="-5"/>
        </w:rPr>
        <w:t xml:space="preserve"> </w:t>
      </w:r>
      <w:r>
        <w:t>of</w:t>
      </w:r>
      <w:r>
        <w:rPr>
          <w:spacing w:val="-10"/>
        </w:rPr>
        <w:t xml:space="preserve"> </w:t>
      </w:r>
      <w:r>
        <w:t>Tilt-Rotor</w:t>
      </w:r>
      <w:r>
        <w:rPr>
          <w:spacing w:val="-12"/>
        </w:rPr>
        <w:t xml:space="preserve"> </w:t>
      </w:r>
      <w:r>
        <w:rPr>
          <w:spacing w:val="-2"/>
        </w:rPr>
        <w:t>Technology</w:t>
      </w:r>
      <w:bookmarkEnd w:id="25"/>
      <w:bookmarkEnd w:id="26"/>
      <w:bookmarkEnd w:id="27"/>
    </w:p>
    <w:p w14:paraId="01D6279E" w14:textId="77777777" w:rsidR="0046664F" w:rsidRDefault="0046664F" w:rsidP="0046664F">
      <w:pPr>
        <w:pStyle w:val="PhDNormal"/>
      </w:pPr>
      <w:r>
        <w:t>The</w:t>
      </w:r>
      <w:r>
        <w:rPr>
          <w:spacing w:val="40"/>
        </w:rPr>
        <w:t xml:space="preserve"> </w:t>
      </w:r>
      <w:r>
        <w:t>modern</w:t>
      </w:r>
      <w:r>
        <w:rPr>
          <w:spacing w:val="40"/>
        </w:rPr>
        <w:t xml:space="preserve"> </w:t>
      </w:r>
      <w:r>
        <w:t>eVTOL aircraft</w:t>
      </w:r>
      <w:r>
        <w:rPr>
          <w:spacing w:val="-2"/>
        </w:rPr>
        <w:t xml:space="preserve"> </w:t>
      </w:r>
      <w:r>
        <w:t>concept</w:t>
      </w:r>
      <w:r>
        <w:rPr>
          <w:spacing w:val="40"/>
        </w:rPr>
        <w:t xml:space="preserve"> </w:t>
      </w:r>
      <w:r>
        <w:t>is</w:t>
      </w:r>
      <w:r>
        <w:rPr>
          <w:spacing w:val="40"/>
        </w:rPr>
        <w:t xml:space="preserve"> </w:t>
      </w:r>
      <w:r>
        <w:t>introduced</w:t>
      </w:r>
      <w:r>
        <w:rPr>
          <w:spacing w:val="40"/>
        </w:rPr>
        <w:t xml:space="preserve"> </w:t>
      </w:r>
      <w:r>
        <w:t>by</w:t>
      </w:r>
      <w:r>
        <w:rPr>
          <w:spacing w:val="40"/>
        </w:rPr>
        <w:t xml:space="preserve"> </w:t>
      </w:r>
      <w:r>
        <w:t>early</w:t>
      </w:r>
      <w:r>
        <w:rPr>
          <w:spacing w:val="40"/>
        </w:rPr>
        <w:t xml:space="preserve"> </w:t>
      </w:r>
      <w:r>
        <w:t>tilt-rotor</w:t>
      </w:r>
      <w:r>
        <w:rPr>
          <w:spacing w:val="40"/>
        </w:rPr>
        <w:t xml:space="preserve"> </w:t>
      </w:r>
      <w:r>
        <w:t>developments which</w:t>
      </w:r>
      <w:r>
        <w:rPr>
          <w:spacing w:val="-2"/>
        </w:rPr>
        <w:t xml:space="preserve"> </w:t>
      </w:r>
      <w:r>
        <w:t>was laid</w:t>
      </w:r>
      <w:r>
        <w:rPr>
          <w:spacing w:val="-1"/>
        </w:rPr>
        <w:t xml:space="preserve"> </w:t>
      </w:r>
      <w:r>
        <w:t>the groundwork for the basic aeromechanics of thrust vectoring. The Bell XV-15</w:t>
      </w:r>
      <w:r>
        <w:rPr>
          <w:spacing w:val="40"/>
        </w:rPr>
        <w:t xml:space="preserve"> </w:t>
      </w:r>
      <w:r>
        <w:t>(first</w:t>
      </w:r>
      <w:r>
        <w:rPr>
          <w:spacing w:val="40"/>
        </w:rPr>
        <w:t xml:space="preserve"> </w:t>
      </w:r>
      <w:r>
        <w:t>flew</w:t>
      </w:r>
      <w:r>
        <w:rPr>
          <w:spacing w:val="40"/>
        </w:rPr>
        <w:t xml:space="preserve"> </w:t>
      </w:r>
      <w:r>
        <w:t>in</w:t>
      </w:r>
      <w:r>
        <w:rPr>
          <w:spacing w:val="40"/>
        </w:rPr>
        <w:t xml:space="preserve"> </w:t>
      </w:r>
      <w:r>
        <w:t>1977)</w:t>
      </w:r>
      <w:r>
        <w:rPr>
          <w:spacing w:val="40"/>
        </w:rPr>
        <w:t xml:space="preserve"> </w:t>
      </w:r>
      <w:r>
        <w:t>was</w:t>
      </w:r>
      <w:r>
        <w:rPr>
          <w:spacing w:val="40"/>
        </w:rPr>
        <w:t xml:space="preserve"> </w:t>
      </w:r>
      <w:r>
        <w:t>key</w:t>
      </w:r>
      <w:r>
        <w:rPr>
          <w:spacing w:val="40"/>
        </w:rPr>
        <w:t xml:space="preserve"> </w:t>
      </w:r>
      <w:r>
        <w:t>evidence</w:t>
      </w:r>
      <w:r>
        <w:rPr>
          <w:spacing w:val="40"/>
        </w:rPr>
        <w:t xml:space="preserve"> </w:t>
      </w:r>
      <w:r>
        <w:t>for</w:t>
      </w:r>
      <w:r>
        <w:rPr>
          <w:spacing w:val="40"/>
        </w:rPr>
        <w:t xml:space="preserve"> </w:t>
      </w:r>
      <w:r>
        <w:t>civilian</w:t>
      </w:r>
      <w:r>
        <w:rPr>
          <w:spacing w:val="40"/>
        </w:rPr>
        <w:t xml:space="preserve"> </w:t>
      </w:r>
      <w:r>
        <w:t>tilt-rotor</w:t>
      </w:r>
      <w:r>
        <w:rPr>
          <w:spacing w:val="40"/>
        </w:rPr>
        <w:t xml:space="preserve"> </w:t>
      </w:r>
      <w:r>
        <w:t>technology</w:t>
      </w:r>
      <w:r>
        <w:rPr>
          <w:spacing w:val="-1"/>
        </w:rPr>
        <w:t xml:space="preserve"> </w:t>
      </w:r>
      <w:r>
        <w:t>which was</w:t>
      </w:r>
      <w:r>
        <w:rPr>
          <w:spacing w:val="-2"/>
        </w:rPr>
        <w:t xml:space="preserve"> </w:t>
      </w:r>
      <w:r>
        <w:t>demonstrated</w:t>
      </w:r>
      <w:r>
        <w:rPr>
          <w:spacing w:val="-3"/>
        </w:rPr>
        <w:t xml:space="preserve"> </w:t>
      </w:r>
      <w:r>
        <w:t>the effectiveness of rotating nacelle designs for vertical flight. The mechanical</w:t>
      </w:r>
      <w:r>
        <w:rPr>
          <w:spacing w:val="-9"/>
        </w:rPr>
        <w:t xml:space="preserve"> </w:t>
      </w:r>
      <w:r>
        <w:t>coupling</w:t>
      </w:r>
      <w:r>
        <w:rPr>
          <w:spacing w:val="-9"/>
        </w:rPr>
        <w:t xml:space="preserve"> </w:t>
      </w:r>
      <w:r>
        <w:t>between</w:t>
      </w:r>
      <w:r>
        <w:rPr>
          <w:spacing w:val="-9"/>
        </w:rPr>
        <w:t xml:space="preserve"> </w:t>
      </w:r>
      <w:r>
        <w:t>engines</w:t>
      </w:r>
      <w:r>
        <w:rPr>
          <w:spacing w:val="-9"/>
        </w:rPr>
        <w:t xml:space="preserve"> </w:t>
      </w:r>
      <w:r>
        <w:t>and</w:t>
      </w:r>
      <w:r>
        <w:rPr>
          <w:spacing w:val="-9"/>
        </w:rPr>
        <w:t xml:space="preserve"> </w:t>
      </w:r>
      <w:r>
        <w:t>proprotors</w:t>
      </w:r>
      <w:r>
        <w:rPr>
          <w:spacing w:val="-3"/>
        </w:rPr>
        <w:t xml:space="preserve"> </w:t>
      </w:r>
      <w:r>
        <w:t>were</w:t>
      </w:r>
      <w:r>
        <w:rPr>
          <w:spacing w:val="-7"/>
        </w:rPr>
        <w:t xml:space="preserve"> </w:t>
      </w:r>
      <w:r>
        <w:t>used</w:t>
      </w:r>
      <w:r>
        <w:rPr>
          <w:spacing w:val="-9"/>
        </w:rPr>
        <w:t xml:space="preserve"> </w:t>
      </w:r>
      <w:r>
        <w:t>in</w:t>
      </w:r>
      <w:r>
        <w:rPr>
          <w:spacing w:val="-9"/>
        </w:rPr>
        <w:t xml:space="preserve"> </w:t>
      </w:r>
      <w:r>
        <w:t>the</w:t>
      </w:r>
      <w:r>
        <w:rPr>
          <w:spacing w:val="-10"/>
        </w:rPr>
        <w:t xml:space="preserve"> </w:t>
      </w:r>
      <w:r>
        <w:t>first</w:t>
      </w:r>
      <w:r>
        <w:rPr>
          <w:spacing w:val="-7"/>
        </w:rPr>
        <w:t xml:space="preserve"> </w:t>
      </w:r>
      <w:r>
        <w:t>Bell</w:t>
      </w:r>
      <w:r>
        <w:rPr>
          <w:spacing w:val="-9"/>
        </w:rPr>
        <w:t xml:space="preserve"> </w:t>
      </w:r>
      <w:r>
        <w:t>XV-15.</w:t>
      </w:r>
      <w:r>
        <w:rPr>
          <w:spacing w:val="-14"/>
        </w:rPr>
        <w:t xml:space="preserve"> </w:t>
      </w:r>
      <w:r>
        <w:t xml:space="preserve">The significant weight and complexity which was influencing developments were added by the </w:t>
      </w:r>
      <w:r>
        <w:rPr>
          <w:spacing w:val="-2"/>
        </w:rPr>
        <w:t>design.</w:t>
      </w:r>
    </w:p>
    <w:p w14:paraId="0FBA8F79" w14:textId="78FF3ED9" w:rsidR="0046664F" w:rsidRDefault="0046664F" w:rsidP="0046664F">
      <w:pPr>
        <w:pStyle w:val="PhDNormal"/>
      </w:pPr>
      <w:r>
        <w:t>The</w:t>
      </w:r>
      <w:r>
        <w:rPr>
          <w:spacing w:val="40"/>
        </w:rPr>
        <w:t xml:space="preserve"> </w:t>
      </w:r>
      <w:r>
        <w:t>military</w:t>
      </w:r>
      <w:r>
        <w:rPr>
          <w:spacing w:val="40"/>
        </w:rPr>
        <w:t xml:space="preserve"> </w:t>
      </w:r>
      <w:r>
        <w:t>V-22</w:t>
      </w:r>
      <w:r>
        <w:rPr>
          <w:spacing w:val="40"/>
        </w:rPr>
        <w:t xml:space="preserve"> </w:t>
      </w:r>
      <w:r>
        <w:t>Osprey</w:t>
      </w:r>
      <w:r>
        <w:rPr>
          <w:spacing w:val="40"/>
        </w:rPr>
        <w:t xml:space="preserve"> </w:t>
      </w:r>
      <w:r>
        <w:t>program</w:t>
      </w:r>
      <w:r>
        <w:rPr>
          <w:spacing w:val="40"/>
        </w:rPr>
        <w:t xml:space="preserve"> </w:t>
      </w:r>
      <w:r>
        <w:t>advanced</w:t>
      </w:r>
      <w:r>
        <w:rPr>
          <w:spacing w:val="40"/>
        </w:rPr>
        <w:t xml:space="preserve"> </w:t>
      </w:r>
      <w:r>
        <w:t>tilt-rotor</w:t>
      </w:r>
      <w:r>
        <w:rPr>
          <w:spacing w:val="40"/>
        </w:rPr>
        <w:t xml:space="preserve"> </w:t>
      </w:r>
      <w:r>
        <w:t>technology</w:t>
      </w:r>
      <w:r>
        <w:rPr>
          <w:spacing w:val="40"/>
        </w:rPr>
        <w:t xml:space="preserve"> </w:t>
      </w:r>
      <w:r>
        <w:t>further</w:t>
      </w:r>
      <w:r>
        <w:rPr>
          <w:spacing w:val="40"/>
        </w:rPr>
        <w:t xml:space="preserve"> </w:t>
      </w:r>
      <w:r>
        <w:t>which</w:t>
      </w:r>
      <w:r>
        <w:rPr>
          <w:spacing w:val="-3"/>
        </w:rPr>
        <w:t xml:space="preserve"> </w:t>
      </w:r>
      <w:r>
        <w:t>were</w:t>
      </w:r>
      <w:r>
        <w:rPr>
          <w:spacing w:val="-3"/>
        </w:rPr>
        <w:t xml:space="preserve"> </w:t>
      </w:r>
      <w:r>
        <w:t>particularly</w:t>
      </w:r>
      <w:r>
        <w:rPr>
          <w:spacing w:val="-10"/>
        </w:rPr>
        <w:t xml:space="preserve"> </w:t>
      </w:r>
      <w:r>
        <w:t>focusing</w:t>
      </w:r>
      <w:r>
        <w:rPr>
          <w:spacing w:val="-9"/>
        </w:rPr>
        <w:t xml:space="preserve"> </w:t>
      </w:r>
      <w:r>
        <w:t>on</w:t>
      </w:r>
      <w:r>
        <w:rPr>
          <w:spacing w:val="-10"/>
        </w:rPr>
        <w:t xml:space="preserve"> </w:t>
      </w:r>
      <w:r>
        <w:t>its</w:t>
      </w:r>
      <w:r>
        <w:rPr>
          <w:spacing w:val="-9"/>
        </w:rPr>
        <w:t xml:space="preserve"> </w:t>
      </w:r>
      <w:r>
        <w:t>wing</w:t>
      </w:r>
      <w:r>
        <w:rPr>
          <w:spacing w:val="-10"/>
        </w:rPr>
        <w:t xml:space="preserve"> </w:t>
      </w:r>
      <w:r>
        <w:t>angle</w:t>
      </w:r>
      <w:r>
        <w:rPr>
          <w:spacing w:val="-8"/>
        </w:rPr>
        <w:t xml:space="preserve"> </w:t>
      </w:r>
      <w:r>
        <w:t>and</w:t>
      </w:r>
      <w:r>
        <w:rPr>
          <w:spacing w:val="-10"/>
        </w:rPr>
        <w:t xml:space="preserve"> </w:t>
      </w:r>
      <w:r>
        <w:t>the</w:t>
      </w:r>
      <w:r>
        <w:rPr>
          <w:spacing w:val="-8"/>
        </w:rPr>
        <w:t xml:space="preserve"> </w:t>
      </w:r>
      <w:r>
        <w:t>distribution</w:t>
      </w:r>
      <w:r>
        <w:rPr>
          <w:spacing w:val="-10"/>
        </w:rPr>
        <w:t xml:space="preserve"> </w:t>
      </w:r>
      <w:r>
        <w:t>of</w:t>
      </w:r>
      <w:r>
        <w:rPr>
          <w:spacing w:val="-10"/>
        </w:rPr>
        <w:t xml:space="preserve"> </w:t>
      </w:r>
      <w:r>
        <w:t>power</w:t>
      </w:r>
      <w:r>
        <w:rPr>
          <w:spacing w:val="-10"/>
        </w:rPr>
        <w:t xml:space="preserve"> </w:t>
      </w:r>
      <w:r>
        <w:t>between</w:t>
      </w:r>
      <w:r>
        <w:rPr>
          <w:spacing w:val="-8"/>
        </w:rPr>
        <w:t xml:space="preserve"> </w:t>
      </w:r>
      <w:r>
        <w:t>its engines. It became operational and showcased</w:t>
      </w:r>
      <w:r>
        <w:rPr>
          <w:spacing w:val="-2"/>
        </w:rPr>
        <w:t xml:space="preserve"> </w:t>
      </w:r>
      <w:r>
        <w:t xml:space="preserve">the potential of this configuration for long- range vertical lift missions. However, the mechanical complexity, maintenance requirements, and safety record of the V-22 highlighted the challenges in conventional turboshaft-powered tilt-rotor systems </w:t>
      </w:r>
      <w:hyperlink w:anchor="_bookmark75" w:history="1">
        <w:r>
          <w:t>[2]</w:t>
        </w:r>
      </w:hyperlink>
      <w:r>
        <w:t>.</w:t>
      </w:r>
    </w:p>
    <w:p w14:paraId="031EDBD8" w14:textId="77777777" w:rsidR="0046664F" w:rsidRDefault="0046664F" w:rsidP="0046664F">
      <w:pPr>
        <w:pStyle w:val="PhDNormal"/>
      </w:pPr>
      <w:r>
        <w:t>NASA's GL-10 Greased Lightning program (launched in 2015) was shifted focus toward distributed</w:t>
      </w:r>
      <w:r>
        <w:rPr>
          <w:spacing w:val="80"/>
          <w:w w:val="150"/>
        </w:rPr>
        <w:t xml:space="preserve"> </w:t>
      </w:r>
      <w:r>
        <w:t>electric</w:t>
      </w:r>
      <w:r>
        <w:rPr>
          <w:spacing w:val="80"/>
          <w:w w:val="150"/>
        </w:rPr>
        <w:t xml:space="preserve"> </w:t>
      </w:r>
      <w:r>
        <w:t>propulsion</w:t>
      </w:r>
      <w:r>
        <w:rPr>
          <w:spacing w:val="80"/>
          <w:w w:val="150"/>
        </w:rPr>
        <w:t xml:space="preserve"> </w:t>
      </w:r>
      <w:r>
        <w:t>(DEP)</w:t>
      </w:r>
      <w:r>
        <w:rPr>
          <w:spacing w:val="80"/>
          <w:w w:val="150"/>
        </w:rPr>
        <w:t xml:space="preserve"> </w:t>
      </w:r>
      <w:r>
        <w:t>for</w:t>
      </w:r>
      <w:r>
        <w:rPr>
          <w:spacing w:val="80"/>
          <w:w w:val="150"/>
        </w:rPr>
        <w:t xml:space="preserve"> </w:t>
      </w:r>
      <w:r>
        <w:t>VTOL</w:t>
      </w:r>
      <w:r>
        <w:rPr>
          <w:spacing w:val="80"/>
          <w:w w:val="150"/>
        </w:rPr>
        <w:t xml:space="preserve"> </w:t>
      </w:r>
      <w:r>
        <w:t>applications [20].</w:t>
      </w:r>
      <w:r>
        <w:rPr>
          <w:spacing w:val="80"/>
          <w:w w:val="150"/>
        </w:rPr>
        <w:t xml:space="preserve"> </w:t>
      </w:r>
      <w:r>
        <w:t>This experimental</w:t>
      </w:r>
      <w:r>
        <w:rPr>
          <w:spacing w:val="-4"/>
        </w:rPr>
        <w:t xml:space="preserve"> </w:t>
      </w:r>
      <w:r>
        <w:t>aircraft</w:t>
      </w:r>
      <w:r>
        <w:rPr>
          <w:spacing w:val="-3"/>
        </w:rPr>
        <w:t xml:space="preserve"> </w:t>
      </w:r>
      <w:r>
        <w:t>featured eight electric motor-driven propellers along the wing and</w:t>
      </w:r>
      <w:r>
        <w:rPr>
          <w:spacing w:val="40"/>
        </w:rPr>
        <w:t xml:space="preserve"> </w:t>
      </w:r>
      <w:r>
        <w:t>two</w:t>
      </w:r>
      <w:r>
        <w:rPr>
          <w:spacing w:val="-3"/>
        </w:rPr>
        <w:t xml:space="preserve"> </w:t>
      </w:r>
      <w:r>
        <w:t>additional</w:t>
      </w:r>
      <w:r>
        <w:rPr>
          <w:spacing w:val="-1"/>
        </w:rPr>
        <w:t xml:space="preserve"> </w:t>
      </w:r>
      <w:r>
        <w:t>propellers</w:t>
      </w:r>
      <w:r>
        <w:rPr>
          <w:spacing w:val="54"/>
          <w:w w:val="150"/>
        </w:rPr>
        <w:t xml:space="preserve"> </w:t>
      </w:r>
      <w:r>
        <w:t>on</w:t>
      </w:r>
      <w:r>
        <w:rPr>
          <w:spacing w:val="53"/>
          <w:w w:val="150"/>
        </w:rPr>
        <w:t xml:space="preserve"> </w:t>
      </w:r>
      <w:r>
        <w:t>the</w:t>
      </w:r>
      <w:r>
        <w:rPr>
          <w:spacing w:val="53"/>
          <w:w w:val="150"/>
        </w:rPr>
        <w:t xml:space="preserve"> </w:t>
      </w:r>
      <w:r>
        <w:t>horizontal</w:t>
      </w:r>
      <w:r>
        <w:rPr>
          <w:spacing w:val="53"/>
          <w:w w:val="150"/>
        </w:rPr>
        <w:t xml:space="preserve"> </w:t>
      </w:r>
      <w:r>
        <w:t>stabilizer.</w:t>
      </w:r>
      <w:r>
        <w:rPr>
          <w:spacing w:val="75"/>
        </w:rPr>
        <w:t xml:space="preserve"> </w:t>
      </w:r>
      <w:r>
        <w:t>The</w:t>
      </w:r>
      <w:r>
        <w:rPr>
          <w:spacing w:val="52"/>
          <w:w w:val="150"/>
        </w:rPr>
        <w:t xml:space="preserve"> </w:t>
      </w:r>
      <w:r>
        <w:t>concept</w:t>
      </w:r>
      <w:r>
        <w:rPr>
          <w:spacing w:val="53"/>
          <w:w w:val="150"/>
        </w:rPr>
        <w:t xml:space="preserve"> </w:t>
      </w:r>
      <w:r>
        <w:t>of</w:t>
      </w:r>
      <w:r>
        <w:rPr>
          <w:spacing w:val="54"/>
          <w:w w:val="150"/>
        </w:rPr>
        <w:t xml:space="preserve"> </w:t>
      </w:r>
      <w:r>
        <w:t>hybrid</w:t>
      </w:r>
      <w:r>
        <w:rPr>
          <w:spacing w:val="53"/>
          <w:w w:val="150"/>
        </w:rPr>
        <w:t xml:space="preserve"> </w:t>
      </w:r>
      <w:r>
        <w:rPr>
          <w:spacing w:val="-2"/>
        </w:rPr>
        <w:t xml:space="preserve">electric </w:t>
      </w:r>
      <w:r>
        <w:t>propulsion for vertical flight was validated.</w:t>
      </w:r>
      <w:r w:rsidRPr="005601E3">
        <w:t xml:space="preserve"> </w:t>
      </w:r>
      <w:r>
        <w:t>The GL-10 program has</w:t>
      </w:r>
      <w:r>
        <w:rPr>
          <w:spacing w:val="-1"/>
        </w:rPr>
        <w:t xml:space="preserve"> </w:t>
      </w:r>
      <w:r>
        <w:t>showed</w:t>
      </w:r>
      <w:r>
        <w:rPr>
          <w:spacing w:val="-2"/>
        </w:rPr>
        <w:t xml:space="preserve"> </w:t>
      </w:r>
      <w:r>
        <w:t>that electric propulsion could support.</w:t>
      </w:r>
    </w:p>
    <w:p w14:paraId="51E4B181" w14:textId="77777777" w:rsidR="0046664F" w:rsidRDefault="0046664F" w:rsidP="0046664F">
      <w:pPr>
        <w:pStyle w:val="PhDNormal"/>
      </w:pPr>
    </w:p>
    <w:p w14:paraId="4D7A7902" w14:textId="77777777" w:rsidR="0046664F" w:rsidRDefault="0046664F" w:rsidP="0046664F">
      <w:pPr>
        <w:keepNext/>
        <w:ind w:left="1440"/>
      </w:pPr>
      <w:r>
        <w:rPr>
          <w:noProof/>
          <w:sz w:val="9"/>
        </w:rPr>
        <mc:AlternateContent>
          <mc:Choice Requires="wpg">
            <w:drawing>
              <wp:inline distT="0" distB="0" distL="0" distR="0" wp14:anchorId="21374079" wp14:editId="5FB12012">
                <wp:extent cx="3779520" cy="3449955"/>
                <wp:effectExtent l="0" t="0" r="0"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79520" cy="3449955"/>
                          <a:chOff x="0" y="0"/>
                          <a:chExt cx="4202881" cy="3692967"/>
                        </a:xfrm>
                      </wpg:grpSpPr>
                      <pic:pic xmlns:pic="http://schemas.openxmlformats.org/drawingml/2006/picture">
                        <pic:nvPicPr>
                          <pic:cNvPr id="5" name="Image 5"/>
                          <pic:cNvPicPr/>
                        </pic:nvPicPr>
                        <pic:blipFill>
                          <a:blip r:embed="rId14" cstate="print"/>
                          <a:stretch>
                            <a:fillRect/>
                          </a:stretch>
                        </pic:blipFill>
                        <pic:spPr>
                          <a:xfrm>
                            <a:off x="0" y="0"/>
                            <a:ext cx="4202881" cy="1687835"/>
                          </a:xfrm>
                          <a:prstGeom prst="rect">
                            <a:avLst/>
                          </a:prstGeom>
                        </pic:spPr>
                      </pic:pic>
                      <pic:pic xmlns:pic="http://schemas.openxmlformats.org/drawingml/2006/picture">
                        <pic:nvPicPr>
                          <pic:cNvPr id="6" name="Image 6"/>
                          <pic:cNvPicPr/>
                        </pic:nvPicPr>
                        <pic:blipFill>
                          <a:blip r:embed="rId15" cstate="print"/>
                          <a:stretch>
                            <a:fillRect/>
                          </a:stretch>
                        </pic:blipFill>
                        <pic:spPr>
                          <a:xfrm>
                            <a:off x="55418" y="1792540"/>
                            <a:ext cx="4104640" cy="1900427"/>
                          </a:xfrm>
                          <a:prstGeom prst="rect">
                            <a:avLst/>
                          </a:prstGeom>
                        </pic:spPr>
                      </pic:pic>
                    </wpg:wgp>
                  </a:graphicData>
                </a:graphic>
              </wp:inline>
            </w:drawing>
          </mc:Choice>
          <mc:Fallback>
            <w:pict>
              <v:group w14:anchorId="1AD7FCC3" id="Group 4" o:spid="_x0000_s1026" style="width:297.6pt;height:271.65pt;mso-position-horizontal-relative:char;mso-position-vertical-relative:line" coordsize="42028,3692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width:42028;height:168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">
                  <v:imagedata r:id="rId16" o:title=""/>
                </v:shape>
                <v:shape id="Image 6" o:spid="_x0000_s1028" type="#_x0000_t75" style="position:absolute;left:554;top:17925;width:41046;height:19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">
                  <v:imagedata r:id="rId17" o:title=""/>
                </v:shape>
                <w10:anchorlock/>
              </v:group>
            </w:pict>
          </mc:Fallback>
        </mc:AlternateContent>
      </w:r>
    </w:p>
    <w:p w14:paraId="6E8115B8" w14:textId="77777777" w:rsidR="0046664F" w:rsidRPr="002832B0" w:rsidRDefault="0046664F" w:rsidP="0046664F">
      <w:pPr>
        <w:pStyle w:val="Caption"/>
      </w:pPr>
      <w:bookmarkStart w:id="28" w:name="_Toc239160702"/>
      <w:bookmarkStart w:id="29" w:name="_Toc239413219"/>
      <w:r w:rsidRPr="002832B0">
        <w:t xml:space="preserve">Figure </w:t>
      </w:r>
      <w:fldSimple w:instr=" STYLEREF 1 \s ">
        <w:r>
          <w:rPr>
            <w:noProof/>
          </w:rPr>
          <w:t>2</w:t>
        </w:r>
      </w:fldSimple>
      <w:r>
        <w:t>.</w:t>
      </w:r>
      <w:fldSimple w:instr=" SEQ Figure \* ARABIC \s 1 ">
        <w:r>
          <w:rPr>
            <w:noProof/>
          </w:rPr>
          <w:t>1</w:t>
        </w:r>
      </w:fldSimple>
      <w:r w:rsidRPr="002832B0">
        <w:t>: NASA Tiltrotor and Multi-Tiltrotor [6]</w:t>
      </w:r>
      <w:bookmarkEnd w:id="28"/>
      <w:bookmarkEnd w:id="29"/>
    </w:p>
    <w:p w14:paraId="692B256F" w14:textId="07E5351E" w:rsidR="0046664F" w:rsidRPr="00BF080F" w:rsidRDefault="0046664F" w:rsidP="0046664F">
      <w:pPr>
        <w:pStyle w:val="Heading3"/>
        <w:rPr>
          <w:spacing w:val="-2"/>
        </w:rPr>
      </w:pPr>
      <w:bookmarkStart w:id="30" w:name="_Toc239157055"/>
      <w:bookmarkStart w:id="31" w:name="_Toc239161744"/>
      <w:r>
        <w:t xml:space="preserve"> </w:t>
      </w:r>
      <w:bookmarkStart w:id="32" w:name="_Toc239413622"/>
      <w:r w:rsidRPr="00BF080F">
        <w:t>Configuration</w:t>
      </w:r>
      <w:r w:rsidRPr="00BF080F">
        <w:rPr>
          <w:spacing w:val="-15"/>
        </w:rPr>
        <w:t xml:space="preserve"> </w:t>
      </w:r>
      <w:r w:rsidRPr="00BF080F">
        <w:t>Analysis</w:t>
      </w:r>
      <w:r w:rsidRPr="00BF080F">
        <w:rPr>
          <w:spacing w:val="-15"/>
        </w:rPr>
        <w:t xml:space="preserve"> </w:t>
      </w:r>
      <w:r w:rsidRPr="00BF080F">
        <w:rPr>
          <w:spacing w:val="-2"/>
        </w:rPr>
        <w:t>Frameworks</w:t>
      </w:r>
      <w:bookmarkEnd w:id="30"/>
      <w:bookmarkEnd w:id="31"/>
      <w:bookmarkEnd w:id="32"/>
    </w:p>
    <w:p w14:paraId="3747FB40" w14:textId="77777777" w:rsidR="0046664F" w:rsidRDefault="0046664F" w:rsidP="0046664F">
      <w:pPr>
        <w:spacing w:line="360" w:lineRule="auto"/>
        <w:jc w:val="both"/>
      </w:pPr>
      <w:r>
        <w:t>NASA's</w:t>
      </w:r>
      <w:r>
        <w:rPr>
          <w:spacing w:val="-10"/>
        </w:rPr>
        <w:t xml:space="preserve"> </w:t>
      </w:r>
      <w:r>
        <w:t>Design</w:t>
      </w:r>
      <w:r>
        <w:rPr>
          <w:spacing w:val="-8"/>
        </w:rPr>
        <w:t xml:space="preserve"> </w:t>
      </w:r>
      <w:r>
        <w:t>and</w:t>
      </w:r>
      <w:r>
        <w:rPr>
          <w:spacing w:val="-15"/>
        </w:rPr>
        <w:t xml:space="preserve"> </w:t>
      </w:r>
      <w:r>
        <w:t>Analysis</w:t>
      </w:r>
      <w:r>
        <w:rPr>
          <w:spacing w:val="-8"/>
        </w:rPr>
        <w:t xml:space="preserve"> </w:t>
      </w:r>
      <w:r>
        <w:t>of</w:t>
      </w:r>
      <w:r>
        <w:rPr>
          <w:spacing w:val="-9"/>
        </w:rPr>
        <w:t xml:space="preserve"> </w:t>
      </w:r>
      <w:r>
        <w:t>Rotorcraft</w:t>
      </w:r>
      <w:r>
        <w:rPr>
          <w:spacing w:val="-8"/>
        </w:rPr>
        <w:t xml:space="preserve"> </w:t>
      </w:r>
      <w:r>
        <w:t>(NDARC)</w:t>
      </w:r>
      <w:r>
        <w:rPr>
          <w:spacing w:val="-9"/>
        </w:rPr>
        <w:t xml:space="preserve"> </w:t>
      </w:r>
      <w:r>
        <w:t>tool</w:t>
      </w:r>
      <w:r>
        <w:rPr>
          <w:spacing w:val="-8"/>
        </w:rPr>
        <w:t xml:space="preserve"> </w:t>
      </w:r>
      <w:r>
        <w:t>offers</w:t>
      </w:r>
      <w:r>
        <w:rPr>
          <w:spacing w:val="-6"/>
        </w:rPr>
        <w:t xml:space="preserve"> </w:t>
      </w:r>
      <w:r>
        <w:t>a</w:t>
      </w:r>
      <w:r>
        <w:rPr>
          <w:spacing w:val="-9"/>
        </w:rPr>
        <w:t xml:space="preserve"> </w:t>
      </w:r>
      <w:r>
        <w:t>systematic</w:t>
      </w:r>
      <w:r>
        <w:rPr>
          <w:spacing w:val="-9"/>
        </w:rPr>
        <w:t xml:space="preserve"> </w:t>
      </w:r>
      <w:r>
        <w:t>framework</w:t>
      </w:r>
      <w:r>
        <w:rPr>
          <w:spacing w:val="-8"/>
        </w:rPr>
        <w:t xml:space="preserve"> </w:t>
      </w:r>
      <w:r>
        <w:t>to evaluate eVTOL</w:t>
      </w:r>
      <w:r>
        <w:rPr>
          <w:spacing w:val="-8"/>
        </w:rPr>
        <w:t xml:space="preserve"> </w:t>
      </w:r>
      <w:r>
        <w:t xml:space="preserve">configuration alternatives. It allows for quantitative comparisons between diverse architectural approaches </w:t>
      </w:r>
      <w:hyperlink w:anchor="_bookmark81" w:history="1">
        <w:r>
          <w:t>[8]</w:t>
        </w:r>
      </w:hyperlink>
      <w:r>
        <w:t>.</w:t>
      </w:r>
      <w:r>
        <w:rPr>
          <w:spacing w:val="40"/>
        </w:rPr>
        <w:t xml:space="preserve"> </w:t>
      </w:r>
      <w:r>
        <w:t xml:space="preserve">Applying NDARC to urban air mobility concepts has revealed significant performance differences among configuration types. Tilt-rotor configurations consistently achieve cruise speeds that are 43-51% faster than turboshaft alternatives and 54-93% faster than electric multicopper designs </w:t>
      </w:r>
      <w:hyperlink w:anchor="_bookmark76" w:history="1">
        <w:r>
          <w:t>[3]</w:t>
        </w:r>
      </w:hyperlink>
      <w:r>
        <w:t>.</w:t>
      </w:r>
    </w:p>
    <w:p w14:paraId="5F7E9D9D" w14:textId="77777777" w:rsidR="0046664F" w:rsidRDefault="0046664F" w:rsidP="0046664F">
      <w:pPr>
        <w:spacing w:line="360" w:lineRule="auto"/>
        <w:jc w:val="both"/>
      </w:pPr>
      <w:r>
        <w:t>This</w:t>
      </w:r>
      <w:r>
        <w:rPr>
          <w:spacing w:val="-2"/>
        </w:rPr>
        <w:t xml:space="preserve"> </w:t>
      </w:r>
      <w:r>
        <w:t>demonstrates</w:t>
      </w:r>
      <w:r>
        <w:rPr>
          <w:spacing w:val="-2"/>
        </w:rPr>
        <w:t xml:space="preserve"> </w:t>
      </w:r>
      <w:r>
        <w:t>the aerodynamic efficiency of thrust vectoring systems. One main advantage of tilt-rotor designs is the avoidance of the "dead weight" penalty found in lift- plus-cruise configurations. In those configurations, dedicated lift rotors become non- functional drag sources during cruise</w:t>
      </w:r>
      <w:r>
        <w:rPr>
          <w:spacing w:val="-3"/>
        </w:rPr>
        <w:t xml:space="preserve"> </w:t>
      </w:r>
      <w:r>
        <w:t>flight. Tilt-rotor systems keep all propulsion units active throughout the entire flight envelope.</w:t>
      </w:r>
      <w:r>
        <w:rPr>
          <w:spacing w:val="-2"/>
        </w:rPr>
        <w:t xml:space="preserve"> </w:t>
      </w:r>
      <w:r>
        <w:t>They transition from generating vertical thrust in hover to horizontal thrust in cruise. This continuous operation maximizes propulsion system use and reduces excess weight.</w:t>
      </w:r>
    </w:p>
    <w:p w14:paraId="1771884C" w14:textId="77777777" w:rsidR="0046664F" w:rsidRDefault="0046664F" w:rsidP="0046664F">
      <w:pPr>
        <w:pStyle w:val="BodyText"/>
        <w:spacing w:before="120"/>
        <w:ind w:right="705"/>
      </w:pPr>
    </w:p>
    <w:p w14:paraId="7986938A" w14:textId="20C47C2A" w:rsidR="0046664F" w:rsidRPr="00BF080F" w:rsidRDefault="0046664F" w:rsidP="0046664F">
      <w:pPr>
        <w:pStyle w:val="Heading3"/>
      </w:pPr>
      <w:r>
        <w:lastRenderedPageBreak/>
        <w:t xml:space="preserve"> </w:t>
      </w:r>
      <w:bookmarkStart w:id="33" w:name="_Toc239157056"/>
      <w:bookmarkStart w:id="34" w:name="_Toc239161745"/>
      <w:bookmarkStart w:id="35" w:name="_Toc239413623"/>
      <w:r w:rsidRPr="00BF080F">
        <w:t>Tri-Rotor</w:t>
      </w:r>
      <w:r w:rsidRPr="00BF080F">
        <w:rPr>
          <w:spacing w:val="2"/>
        </w:rPr>
        <w:t xml:space="preserve"> </w:t>
      </w:r>
      <w:r w:rsidRPr="00BF080F">
        <w:t>Configuration</w:t>
      </w:r>
      <w:r w:rsidRPr="00BF080F">
        <w:rPr>
          <w:spacing w:val="-7"/>
        </w:rPr>
        <w:t xml:space="preserve"> </w:t>
      </w:r>
      <w:r w:rsidRPr="00BF080F">
        <w:t>Advantages</w:t>
      </w:r>
      <w:bookmarkEnd w:id="33"/>
      <w:bookmarkEnd w:id="34"/>
      <w:bookmarkEnd w:id="35"/>
    </w:p>
    <w:p w14:paraId="3AD6FD5C" w14:textId="77777777" w:rsidR="0046664F" w:rsidRDefault="0046664F" w:rsidP="0046664F">
      <w:pPr>
        <w:pStyle w:val="PhDNormal"/>
      </w:pPr>
      <w:r>
        <w:t>Research on reduced-rotor</w:t>
      </w:r>
      <w:r>
        <w:rPr>
          <w:spacing w:val="-1"/>
        </w:rPr>
        <w:t xml:space="preserve"> </w:t>
      </w:r>
      <w:r>
        <w:t>architectures shows that tri-rotor designs can reduce</w:t>
      </w:r>
      <w:r>
        <w:rPr>
          <w:spacing w:val="-1"/>
        </w:rPr>
        <w:t xml:space="preserve"> </w:t>
      </w:r>
      <w:r>
        <w:t>the number of propulsion units by 20% - 30% compared to quad-rotor systems by providing enough control authority</w:t>
      </w:r>
      <w:r>
        <w:rPr>
          <w:spacing w:val="-2"/>
        </w:rPr>
        <w:t xml:space="preserve"> </w:t>
      </w:r>
      <w:hyperlink w:anchor="_bookmark86" w:history="1">
        <w:r>
          <w:t>[13]</w:t>
        </w:r>
      </w:hyperlink>
      <w:r>
        <w:t>.</w:t>
      </w:r>
      <w:r>
        <w:rPr>
          <w:spacing w:val="40"/>
        </w:rPr>
        <w:t xml:space="preserve"> </w:t>
      </w:r>
      <w:r>
        <w:t>The asymmetric rotor placement, with two rotors mounted on the wings</w:t>
      </w:r>
      <w:r>
        <w:rPr>
          <w:spacing w:val="-15"/>
        </w:rPr>
        <w:t xml:space="preserve"> </w:t>
      </w:r>
      <w:r>
        <w:t>and</w:t>
      </w:r>
      <w:r>
        <w:rPr>
          <w:spacing w:val="-15"/>
        </w:rPr>
        <w:t xml:space="preserve"> </w:t>
      </w:r>
      <w:r>
        <w:t>one</w:t>
      </w:r>
      <w:r>
        <w:rPr>
          <w:spacing w:val="-15"/>
        </w:rPr>
        <w:t xml:space="preserve"> </w:t>
      </w:r>
      <w:r>
        <w:t>on</w:t>
      </w:r>
      <w:r>
        <w:rPr>
          <w:spacing w:val="-15"/>
        </w:rPr>
        <w:t xml:space="preserve"> </w:t>
      </w:r>
      <w:r>
        <w:t>the</w:t>
      </w:r>
      <w:r>
        <w:rPr>
          <w:spacing w:val="-15"/>
        </w:rPr>
        <w:t xml:space="preserve"> </w:t>
      </w:r>
      <w:r>
        <w:t>tail</w:t>
      </w:r>
      <w:r>
        <w:rPr>
          <w:spacing w:val="-15"/>
        </w:rPr>
        <w:t xml:space="preserve"> </w:t>
      </w:r>
      <w:r>
        <w:t>which</w:t>
      </w:r>
      <w:r>
        <w:rPr>
          <w:spacing w:val="-15"/>
        </w:rPr>
        <w:t xml:space="preserve"> </w:t>
      </w:r>
      <w:r>
        <w:t>can</w:t>
      </w:r>
      <w:r>
        <w:rPr>
          <w:spacing w:val="-15"/>
        </w:rPr>
        <w:t xml:space="preserve"> </w:t>
      </w:r>
      <w:r>
        <w:t>improves</w:t>
      </w:r>
      <w:r>
        <w:rPr>
          <w:spacing w:val="-13"/>
        </w:rPr>
        <w:t xml:space="preserve"> </w:t>
      </w:r>
      <w:r>
        <w:t>pitch</w:t>
      </w:r>
      <w:r>
        <w:rPr>
          <w:spacing w:val="-15"/>
        </w:rPr>
        <w:t xml:space="preserve"> </w:t>
      </w:r>
      <w:r>
        <w:t>control</w:t>
      </w:r>
      <w:r>
        <w:rPr>
          <w:spacing w:val="-15"/>
        </w:rPr>
        <w:t xml:space="preserve"> </w:t>
      </w:r>
      <w:r>
        <w:t>and</w:t>
      </w:r>
      <w:r>
        <w:rPr>
          <w:spacing w:val="-15"/>
        </w:rPr>
        <w:t xml:space="preserve"> </w:t>
      </w:r>
      <w:r>
        <w:t>allows</w:t>
      </w:r>
      <w:r>
        <w:rPr>
          <w:spacing w:val="-15"/>
        </w:rPr>
        <w:t xml:space="preserve"> </w:t>
      </w:r>
      <w:r>
        <w:t>for</w:t>
      </w:r>
      <w:r>
        <w:rPr>
          <w:spacing w:val="-15"/>
        </w:rPr>
        <w:t xml:space="preserve"> </w:t>
      </w:r>
      <w:r>
        <w:t>single-rotor</w:t>
      </w:r>
      <w:r>
        <w:rPr>
          <w:spacing w:val="-15"/>
        </w:rPr>
        <w:t xml:space="preserve"> </w:t>
      </w:r>
      <w:r>
        <w:t>failure tolerance.</w:t>
      </w:r>
      <w:r>
        <w:rPr>
          <w:spacing w:val="-2"/>
        </w:rPr>
        <w:t xml:space="preserve"> </w:t>
      </w:r>
      <w:r>
        <w:t>if</w:t>
      </w:r>
      <w:r>
        <w:rPr>
          <w:spacing w:val="-3"/>
        </w:rPr>
        <w:t xml:space="preserve"> </w:t>
      </w:r>
      <w:r>
        <w:t>one propulsion unit fails</w:t>
      </w:r>
      <w:r>
        <w:rPr>
          <w:spacing w:val="-2"/>
        </w:rPr>
        <w:t xml:space="preserve"> </w:t>
      </w:r>
      <w:r>
        <w:t xml:space="preserve">the Controlled emergency landings are possible to meet fault-tolerant certification requirements </w:t>
      </w:r>
      <w:hyperlink w:anchor="_bookmark92" w:history="1">
        <w:r>
          <w:t>[21]</w:t>
        </w:r>
      </w:hyperlink>
      <w:r>
        <w:t>.</w:t>
      </w:r>
    </w:p>
    <w:p w14:paraId="64C27F5F" w14:textId="77777777" w:rsidR="0046664F" w:rsidRDefault="0046664F" w:rsidP="0046664F">
      <w:pPr>
        <w:pStyle w:val="PhDNormal"/>
      </w:pPr>
      <w:r>
        <w:t>A</w:t>
      </w:r>
      <w:r>
        <w:rPr>
          <w:spacing w:val="-15"/>
        </w:rPr>
        <w:t xml:space="preserve"> </w:t>
      </w:r>
      <w:r>
        <w:t>practical</w:t>
      </w:r>
      <w:r>
        <w:rPr>
          <w:spacing w:val="-3"/>
        </w:rPr>
        <w:t xml:space="preserve"> </w:t>
      </w:r>
      <w:r>
        <w:t>tri-rotor</w:t>
      </w:r>
      <w:r>
        <w:rPr>
          <w:spacing w:val="-2"/>
        </w:rPr>
        <w:t xml:space="preserve"> </w:t>
      </w:r>
      <w:r>
        <w:t>design</w:t>
      </w:r>
      <w:r>
        <w:rPr>
          <w:spacing w:val="-3"/>
        </w:rPr>
        <w:t xml:space="preserve"> </w:t>
      </w:r>
      <w:r>
        <w:t>is</w:t>
      </w:r>
      <w:r>
        <w:rPr>
          <w:spacing w:val="-2"/>
        </w:rPr>
        <w:t xml:space="preserve"> </w:t>
      </w:r>
      <w:r>
        <w:t>demonstrated</w:t>
      </w:r>
      <w:r>
        <w:rPr>
          <w:spacing w:val="-4"/>
        </w:rPr>
        <w:t xml:space="preserve"> </w:t>
      </w:r>
      <w:r>
        <w:t>by</w:t>
      </w:r>
      <w:r>
        <w:rPr>
          <w:spacing w:val="-3"/>
        </w:rPr>
        <w:t xml:space="preserve"> </w:t>
      </w:r>
      <w:r>
        <w:t>the</w:t>
      </w:r>
      <w:r>
        <w:rPr>
          <w:spacing w:val="-2"/>
        </w:rPr>
        <w:t xml:space="preserve"> </w:t>
      </w:r>
      <w:r>
        <w:t>Falcon</w:t>
      </w:r>
      <w:r>
        <w:rPr>
          <w:spacing w:val="-8"/>
        </w:rPr>
        <w:t xml:space="preserve"> </w:t>
      </w:r>
      <w:r>
        <w:t>V2</w:t>
      </w:r>
      <w:r>
        <w:rPr>
          <w:spacing w:val="-2"/>
        </w:rPr>
        <w:t xml:space="preserve"> </w:t>
      </w:r>
      <w:r>
        <w:t>platform.</w:t>
      </w:r>
      <w:r>
        <w:rPr>
          <w:spacing w:val="-5"/>
        </w:rPr>
        <w:t xml:space="preserve"> </w:t>
      </w:r>
      <w:r>
        <w:t>The wingspan</w:t>
      </w:r>
      <w:r>
        <w:rPr>
          <w:spacing w:val="-3"/>
        </w:rPr>
        <w:t xml:space="preserve"> </w:t>
      </w:r>
      <w:r>
        <w:t>is</w:t>
      </w:r>
      <w:r>
        <w:rPr>
          <w:spacing w:val="-3"/>
        </w:rPr>
        <w:t xml:space="preserve"> </w:t>
      </w:r>
      <w:r>
        <w:t xml:space="preserve">2.1 m, a maximum </w:t>
      </w:r>
      <w:proofErr w:type="spellStart"/>
      <w:r>
        <w:t>takeoff</w:t>
      </w:r>
      <w:proofErr w:type="spellEnd"/>
      <w:r>
        <w:t xml:space="preserve"> weight of 7 kg, and offers a range of 300 </w:t>
      </w:r>
      <w:proofErr w:type="spellStart"/>
      <w:r>
        <w:t>kilometers</w:t>
      </w:r>
      <w:proofErr w:type="spellEnd"/>
      <w:r>
        <w:rPr>
          <w:spacing w:val="-2"/>
        </w:rPr>
        <w:t xml:space="preserve"> </w:t>
      </w:r>
      <w:r>
        <w:t xml:space="preserve">with an energy efficiency of 1.6 </w:t>
      </w:r>
      <w:proofErr w:type="spellStart"/>
      <w:r>
        <w:t>Wh</w:t>
      </w:r>
      <w:proofErr w:type="spellEnd"/>
      <w:r>
        <w:t xml:space="preserve">/km </w:t>
      </w:r>
      <w:hyperlink w:anchor="_bookmark93" w:history="1">
        <w:r>
          <w:t>[22]</w:t>
        </w:r>
      </w:hyperlink>
      <w:r>
        <w:t>.</w:t>
      </w:r>
    </w:p>
    <w:p w14:paraId="149D4E42" w14:textId="77777777" w:rsidR="0046664F" w:rsidRDefault="0046664F" w:rsidP="0046664F">
      <w:pPr>
        <w:pStyle w:val="BodyText"/>
        <w:keepNext/>
        <w:spacing w:before="120"/>
        <w:ind w:right="706"/>
        <w:jc w:val="center"/>
      </w:pPr>
      <w:r>
        <w:rPr>
          <w:noProof/>
          <w:sz w:val="8"/>
        </w:rPr>
        <w:drawing>
          <wp:inline distT="0" distB="0" distL="0" distR="0" wp14:anchorId="292842A2" wp14:editId="08911081">
            <wp:extent cx="4116705" cy="2277745"/>
            <wp:effectExtent l="0" t="0" r="0" b="8255"/>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116705" cy="2277745"/>
                    </a:xfrm>
                    <a:prstGeom prst="rect">
                      <a:avLst/>
                    </a:prstGeom>
                  </pic:spPr>
                </pic:pic>
              </a:graphicData>
            </a:graphic>
          </wp:inline>
        </w:drawing>
      </w:r>
    </w:p>
    <w:p w14:paraId="71CFFF48" w14:textId="77777777" w:rsidR="0046664F" w:rsidRDefault="0046664F" w:rsidP="0046664F">
      <w:pPr>
        <w:pStyle w:val="Caption"/>
      </w:pPr>
      <w:bookmarkStart w:id="36" w:name="_Toc239160703"/>
      <w:bookmarkStart w:id="37" w:name="_Toc239413220"/>
      <w:r>
        <w:t xml:space="preserve">Figure </w:t>
      </w:r>
      <w:fldSimple w:instr=" STYLEREF 1 \s ">
        <w:r>
          <w:rPr>
            <w:noProof/>
          </w:rPr>
          <w:t>2</w:t>
        </w:r>
      </w:fldSimple>
      <w:r>
        <w:t>.</w:t>
      </w:r>
      <w:fldSimple w:instr=" SEQ Figure \* ARABIC \s 1 ">
        <w:r>
          <w:rPr>
            <w:noProof/>
          </w:rPr>
          <w:t>2</w:t>
        </w:r>
      </w:fldSimple>
      <w:r>
        <w:t xml:space="preserve">: </w:t>
      </w:r>
      <w:r w:rsidRPr="00FC60B6">
        <w:t>Falcon V2 [21]</w:t>
      </w:r>
      <w:bookmarkEnd w:id="36"/>
      <w:bookmarkEnd w:id="37"/>
    </w:p>
    <w:p w14:paraId="53816E08" w14:textId="77777777" w:rsidR="0046664F" w:rsidRPr="007B7D08" w:rsidRDefault="0046664F" w:rsidP="0046664F"/>
    <w:p w14:paraId="276712EE" w14:textId="029B455B" w:rsidR="0046664F" w:rsidRPr="00BF080F" w:rsidRDefault="0046664F" w:rsidP="0046664F">
      <w:pPr>
        <w:pStyle w:val="Heading2"/>
        <w:rPr>
          <w:b/>
          <w:bCs/>
        </w:rPr>
      </w:pPr>
      <w:r>
        <w:t xml:space="preserve"> </w:t>
      </w:r>
      <w:bookmarkStart w:id="38" w:name="_Toc239157057"/>
      <w:bookmarkStart w:id="39" w:name="_Toc239161746"/>
      <w:bookmarkStart w:id="40" w:name="_Toc239413624"/>
      <w:r w:rsidR="00BF080F" w:rsidRPr="00BF080F">
        <w:rPr>
          <w:b/>
          <w:bCs/>
          <w:caps w:val="0"/>
        </w:rPr>
        <w:t xml:space="preserve">Aerodynamic Interactions </w:t>
      </w:r>
      <w:r w:rsidR="00BF080F">
        <w:rPr>
          <w:b/>
          <w:bCs/>
          <w:caps w:val="0"/>
        </w:rPr>
        <w:t>i</w:t>
      </w:r>
      <w:r w:rsidR="00BF080F" w:rsidRPr="00BF080F">
        <w:rPr>
          <w:b/>
          <w:bCs/>
          <w:caps w:val="0"/>
        </w:rPr>
        <w:t>n Multi-Rotor Systems</w:t>
      </w:r>
      <w:bookmarkEnd w:id="38"/>
      <w:bookmarkEnd w:id="39"/>
      <w:bookmarkEnd w:id="40"/>
    </w:p>
    <w:p w14:paraId="384E0F20" w14:textId="16F1B7A3" w:rsidR="0046664F" w:rsidRPr="0046664F" w:rsidRDefault="0046664F" w:rsidP="0046664F">
      <w:pPr>
        <w:pStyle w:val="Heading3"/>
      </w:pPr>
      <w:bookmarkStart w:id="41" w:name="_Toc239157058"/>
      <w:bookmarkStart w:id="42" w:name="_Toc239161747"/>
      <w:bookmarkStart w:id="43" w:name="_Toc239413625"/>
      <w:r w:rsidRPr="0046664F">
        <w:t>Rotor-Airframe Interference Effects</w:t>
      </w:r>
      <w:bookmarkEnd w:id="41"/>
      <w:bookmarkEnd w:id="42"/>
      <w:bookmarkEnd w:id="43"/>
    </w:p>
    <w:p w14:paraId="25A71039" w14:textId="35D0DA7B" w:rsidR="0046664F" w:rsidRDefault="0046664F" w:rsidP="0046664F">
      <w:pPr>
        <w:pStyle w:val="PhDNormal"/>
      </w:pPr>
      <w:r>
        <w:t>The</w:t>
      </w:r>
      <w:r>
        <w:rPr>
          <w:spacing w:val="79"/>
        </w:rPr>
        <w:t xml:space="preserve"> </w:t>
      </w:r>
      <w:r>
        <w:t>aerodynamic</w:t>
      </w:r>
      <w:r>
        <w:rPr>
          <w:spacing w:val="79"/>
        </w:rPr>
        <w:t xml:space="preserve"> </w:t>
      </w:r>
      <w:r>
        <w:t>interaction</w:t>
      </w:r>
      <w:r>
        <w:rPr>
          <w:spacing w:val="79"/>
        </w:rPr>
        <w:t xml:space="preserve"> </w:t>
      </w:r>
      <w:r>
        <w:t>between</w:t>
      </w:r>
      <w:r>
        <w:rPr>
          <w:spacing w:val="79"/>
        </w:rPr>
        <w:t xml:space="preserve"> </w:t>
      </w:r>
      <w:r>
        <w:t>rotors</w:t>
      </w:r>
      <w:r>
        <w:rPr>
          <w:spacing w:val="79"/>
        </w:rPr>
        <w:t xml:space="preserve"> </w:t>
      </w:r>
      <w:r>
        <w:t>and</w:t>
      </w:r>
      <w:r>
        <w:rPr>
          <w:spacing w:val="79"/>
        </w:rPr>
        <w:t xml:space="preserve"> </w:t>
      </w:r>
      <w:r>
        <w:t>fixed-wing</w:t>
      </w:r>
      <w:r>
        <w:rPr>
          <w:spacing w:val="-1"/>
        </w:rPr>
        <w:t xml:space="preserve"> </w:t>
      </w:r>
      <w:r>
        <w:t>surfaces are</w:t>
      </w:r>
      <w:r>
        <w:rPr>
          <w:spacing w:val="-4"/>
        </w:rPr>
        <w:t xml:space="preserve"> </w:t>
      </w:r>
      <w:r>
        <w:t>significantly</w:t>
      </w:r>
      <w:r>
        <w:rPr>
          <w:spacing w:val="-2"/>
        </w:rPr>
        <w:t xml:space="preserve"> </w:t>
      </w:r>
      <w:r>
        <w:t>influenced</w:t>
      </w:r>
      <w:r>
        <w:rPr>
          <w:spacing w:val="-2"/>
        </w:rPr>
        <w:t xml:space="preserve"> </w:t>
      </w:r>
      <w:r>
        <w:t>eVTOL</w:t>
      </w:r>
      <w:r>
        <w:rPr>
          <w:spacing w:val="-3"/>
        </w:rPr>
        <w:t xml:space="preserve"> </w:t>
      </w:r>
      <w:r>
        <w:t>performance</w:t>
      </w:r>
      <w:r>
        <w:rPr>
          <w:spacing w:val="40"/>
        </w:rPr>
        <w:t xml:space="preserve"> </w:t>
      </w:r>
      <w:r>
        <w:t>of</w:t>
      </w:r>
      <w:r>
        <w:rPr>
          <w:spacing w:val="40"/>
        </w:rPr>
        <w:t xml:space="preserve"> </w:t>
      </w:r>
      <w:r>
        <w:t>the</w:t>
      </w:r>
      <w:r>
        <w:rPr>
          <w:spacing w:val="40"/>
        </w:rPr>
        <w:t xml:space="preserve"> </w:t>
      </w:r>
      <w:r>
        <w:t>flight</w:t>
      </w:r>
      <w:r>
        <w:rPr>
          <w:spacing w:val="40"/>
        </w:rPr>
        <w:t xml:space="preserve"> </w:t>
      </w:r>
      <w:r>
        <w:t>envelope.</w:t>
      </w:r>
      <w:r>
        <w:rPr>
          <w:spacing w:val="40"/>
        </w:rPr>
        <w:t xml:space="preserve"> </w:t>
      </w:r>
      <w:r>
        <w:t xml:space="preserve">Technical University of Munich wind tunnel experiments with a blade of 5, </w:t>
      </w:r>
      <w:proofErr w:type="gramStart"/>
      <w:r>
        <w:t>18 inch</w:t>
      </w:r>
      <w:proofErr w:type="gramEnd"/>
      <w:r>
        <w:rPr>
          <w:spacing w:val="-2"/>
        </w:rPr>
        <w:t xml:space="preserve"> </w:t>
      </w:r>
      <w:r>
        <w:t>propeller at 4000 rpm discovered pressure asymmetries affecting lift distribution and generating rolling moments during transitions</w:t>
      </w:r>
      <w:r>
        <w:rPr>
          <w:spacing w:val="-2"/>
        </w:rPr>
        <w:t xml:space="preserve"> </w:t>
      </w:r>
      <w:r>
        <w:t>[9].</w:t>
      </w:r>
      <w:r>
        <w:rPr>
          <w:spacing w:val="-3"/>
        </w:rPr>
        <w:t xml:space="preserve"> </w:t>
      </w:r>
      <w:r>
        <w:t>The airflow is hitting the wing which is</w:t>
      </w:r>
      <w:r>
        <w:rPr>
          <w:spacing w:val="-1"/>
        </w:rPr>
        <w:t xml:space="preserve"> </w:t>
      </w:r>
      <w:r>
        <w:t>increased drag and lowers efficiency When hovering (90° tilt), while mid-tilt angles (30 - 60°) cause complex wingtip vortices that make control and structure more difficult [11].</w:t>
      </w:r>
    </w:p>
    <w:p w14:paraId="15262D22" w14:textId="77777777" w:rsidR="0046664F" w:rsidRDefault="0046664F" w:rsidP="0046664F">
      <w:pPr>
        <w:pStyle w:val="PhDNormal"/>
      </w:pPr>
    </w:p>
    <w:p w14:paraId="749E1D55" w14:textId="77777777" w:rsidR="0046664F" w:rsidRDefault="0046664F" w:rsidP="0046664F">
      <w:pPr>
        <w:pStyle w:val="BodyText"/>
        <w:keepNext/>
        <w:jc w:val="center"/>
      </w:pPr>
      <w:r>
        <w:rPr>
          <w:noProof/>
          <w:sz w:val="20"/>
        </w:rPr>
        <w:lastRenderedPageBreak/>
        <w:drawing>
          <wp:inline distT="0" distB="0" distL="0" distR="0" wp14:anchorId="4032DB90" wp14:editId="7A1DEDB7">
            <wp:extent cx="5582829" cy="2343435"/>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9" cstate="print"/>
                    <a:stretch>
                      <a:fillRect/>
                    </a:stretch>
                  </pic:blipFill>
                  <pic:spPr>
                    <a:xfrm>
                      <a:off x="0" y="0"/>
                      <a:ext cx="5582829" cy="2343435"/>
                    </a:xfrm>
                    <a:prstGeom prst="rect">
                      <a:avLst/>
                    </a:prstGeom>
                  </pic:spPr>
                </pic:pic>
              </a:graphicData>
            </a:graphic>
          </wp:inline>
        </w:drawing>
      </w:r>
    </w:p>
    <w:p w14:paraId="70D8379E" w14:textId="77777777" w:rsidR="0046664F" w:rsidRDefault="0046664F" w:rsidP="0046664F">
      <w:pPr>
        <w:pStyle w:val="Caption"/>
      </w:pPr>
      <w:bookmarkStart w:id="44" w:name="_Toc239160704"/>
      <w:bookmarkStart w:id="45" w:name="_Toc239413221"/>
      <w:r>
        <w:t xml:space="preserve">Figure </w:t>
      </w:r>
      <w:fldSimple w:instr=" STYLEREF 1 \s ">
        <w:r>
          <w:rPr>
            <w:noProof/>
          </w:rPr>
          <w:t>2</w:t>
        </w:r>
      </w:fldSimple>
      <w:r>
        <w:t>.</w:t>
      </w:r>
      <w:fldSimple w:instr=" SEQ Figure \* ARABIC \s 1 ">
        <w:r>
          <w:rPr>
            <w:noProof/>
          </w:rPr>
          <w:t>3</w:t>
        </w:r>
      </w:fldSimple>
      <w:r>
        <w:t xml:space="preserve">: </w:t>
      </w:r>
      <w:r w:rsidRPr="00AA3031">
        <w:t xml:space="preserve">Rotor-Wing Interaction Flow Field for </w:t>
      </w:r>
      <w:proofErr w:type="gramStart"/>
      <w:r w:rsidRPr="00AA3031">
        <w:t>Tilt-Rotor</w:t>
      </w:r>
      <w:proofErr w:type="gramEnd"/>
      <w:r w:rsidRPr="00AA3031">
        <w:t xml:space="preserve"> eVTOL Aircraft [9]</w:t>
      </w:r>
      <w:bookmarkEnd w:id="44"/>
      <w:bookmarkEnd w:id="45"/>
    </w:p>
    <w:p w14:paraId="31DA9E69" w14:textId="24BAD82E" w:rsidR="0046664F" w:rsidRDefault="0046664F" w:rsidP="0046664F">
      <w:pPr>
        <w:pStyle w:val="Heading3"/>
      </w:pPr>
      <w:bookmarkStart w:id="46" w:name="_Toc239157059"/>
      <w:bookmarkStart w:id="47" w:name="_Toc239161748"/>
      <w:bookmarkStart w:id="48" w:name="_Toc239413626"/>
      <w:r>
        <w:t>Blade</w:t>
      </w:r>
      <w:r>
        <w:rPr>
          <w:spacing w:val="-4"/>
        </w:rPr>
        <w:t xml:space="preserve"> </w:t>
      </w:r>
      <w:r>
        <w:t>Flapping</w:t>
      </w:r>
      <w:r>
        <w:rPr>
          <w:spacing w:val="-3"/>
        </w:rPr>
        <w:t xml:space="preserve"> </w:t>
      </w:r>
      <w:r>
        <w:rPr>
          <w:spacing w:val="-2"/>
        </w:rPr>
        <w:t>Dynamics</w:t>
      </w:r>
      <w:bookmarkEnd w:id="46"/>
      <w:bookmarkEnd w:id="47"/>
      <w:bookmarkEnd w:id="48"/>
    </w:p>
    <w:p w14:paraId="2AFBFF48" w14:textId="77777777" w:rsidR="0046664F" w:rsidRDefault="0046664F" w:rsidP="0046664F">
      <w:pPr>
        <w:pStyle w:val="BodyText"/>
        <w:spacing w:before="260"/>
      </w:pPr>
      <w:r>
        <w:t>Blade</w:t>
      </w:r>
      <w:r>
        <w:rPr>
          <w:spacing w:val="-5"/>
        </w:rPr>
        <w:t xml:space="preserve"> </w:t>
      </w:r>
      <w:r>
        <w:t>flapping</w:t>
      </w:r>
      <w:r>
        <w:rPr>
          <w:spacing w:val="-1"/>
        </w:rPr>
        <w:t xml:space="preserve"> </w:t>
      </w:r>
      <w:r>
        <w:t>in</w:t>
      </w:r>
      <w:r>
        <w:rPr>
          <w:spacing w:val="-1"/>
        </w:rPr>
        <w:t xml:space="preserve"> </w:t>
      </w:r>
      <w:proofErr w:type="gramStart"/>
      <w:r>
        <w:t>tilt-rotors</w:t>
      </w:r>
      <w:proofErr w:type="gramEnd"/>
      <w:r>
        <w:rPr>
          <w:spacing w:val="-1"/>
        </w:rPr>
        <w:t xml:space="preserve"> </w:t>
      </w:r>
      <w:r>
        <w:t>is</w:t>
      </w:r>
      <w:r>
        <w:rPr>
          <w:spacing w:val="-2"/>
        </w:rPr>
        <w:t xml:space="preserve"> </w:t>
      </w:r>
      <w:r>
        <w:t>defined</w:t>
      </w:r>
      <w:r>
        <w:rPr>
          <w:spacing w:val="-1"/>
        </w:rPr>
        <w:t xml:space="preserve"> </w:t>
      </w:r>
      <w:r>
        <w:rPr>
          <w:spacing w:val="-5"/>
        </w:rPr>
        <w:t>by:</w:t>
      </w:r>
    </w:p>
    <w:p w14:paraId="207D3E88" w14:textId="77777777" w:rsidR="0046664F" w:rsidRDefault="0046664F" w:rsidP="0046664F">
      <w:pPr>
        <w:pStyle w:val="BodyText"/>
        <w:spacing w:before="44"/>
        <w:ind w:left="0"/>
        <w:rPr>
          <w:sz w:val="20"/>
        </w:rPr>
      </w:pPr>
      <w:r>
        <w:rPr>
          <w:noProof/>
          <w:sz w:val="20"/>
        </w:rPr>
        <w:drawing>
          <wp:anchor distT="0" distB="0" distL="0" distR="0" simplePos="0" relativeHeight="251662336" behindDoc="1" locked="0" layoutInCell="1" allowOverlap="1" wp14:anchorId="69356D7B" wp14:editId="41B5E605">
            <wp:simplePos x="0" y="0"/>
            <wp:positionH relativeFrom="page">
              <wp:posOffset>2727070</wp:posOffset>
            </wp:positionH>
            <wp:positionV relativeFrom="paragraph">
              <wp:posOffset>189370</wp:posOffset>
            </wp:positionV>
            <wp:extent cx="2290082" cy="161925"/>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20" cstate="print"/>
                    <a:stretch>
                      <a:fillRect/>
                    </a:stretch>
                  </pic:blipFill>
                  <pic:spPr>
                    <a:xfrm>
                      <a:off x="0" y="0"/>
                      <a:ext cx="2290082" cy="161925"/>
                    </a:xfrm>
                    <a:prstGeom prst="rect">
                      <a:avLst/>
                    </a:prstGeom>
                  </pic:spPr>
                </pic:pic>
              </a:graphicData>
            </a:graphic>
          </wp:anchor>
        </w:drawing>
      </w:r>
    </w:p>
    <w:p w14:paraId="7FD4A4EB" w14:textId="77777777" w:rsidR="0046664F" w:rsidRDefault="0046664F" w:rsidP="0046664F">
      <w:pPr>
        <w:pStyle w:val="BodyText"/>
        <w:spacing w:before="83"/>
        <w:ind w:left="0"/>
      </w:pPr>
    </w:p>
    <w:p w14:paraId="1BC7D072" w14:textId="77777777" w:rsidR="0046664F" w:rsidRDefault="0046664F" w:rsidP="0046664F">
      <w:pPr>
        <w:pStyle w:val="BodyText"/>
        <w:spacing w:line="340" w:lineRule="auto"/>
        <w:ind w:right="707"/>
      </w:pPr>
      <w:r>
        <w:t>When</w:t>
      </w:r>
      <w:r>
        <w:rPr>
          <w:spacing w:val="-2"/>
        </w:rPr>
        <w:t xml:space="preserve"> </w:t>
      </w:r>
      <w:r>
        <w:rPr>
          <w:noProof/>
          <w:position w:val="4"/>
        </w:rPr>
        <w:drawing>
          <wp:inline distT="0" distB="0" distL="0" distR="0" wp14:anchorId="7A461B97" wp14:editId="6E9D5E86">
            <wp:extent cx="92456" cy="148563"/>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1" cstate="print"/>
                    <a:stretch>
                      <a:fillRect/>
                    </a:stretch>
                  </pic:blipFill>
                  <pic:spPr>
                    <a:xfrm>
                      <a:off x="0" y="0"/>
                      <a:ext cx="92456" cy="148563"/>
                    </a:xfrm>
                    <a:prstGeom prst="rect">
                      <a:avLst/>
                    </a:prstGeom>
                  </pic:spPr>
                </pic:pic>
              </a:graphicData>
            </a:graphic>
          </wp:inline>
        </w:drawing>
      </w:r>
      <w:r>
        <w:t xml:space="preserve"> is</w:t>
      </w:r>
      <w:r>
        <w:rPr>
          <w:spacing w:val="-3"/>
        </w:rPr>
        <w:t xml:space="preserve"> </w:t>
      </w:r>
      <w:r>
        <w:t>the</w:t>
      </w:r>
      <w:r>
        <w:rPr>
          <w:spacing w:val="-3"/>
        </w:rPr>
        <w:t xml:space="preserve"> </w:t>
      </w:r>
      <w:r>
        <w:t>flapping angle,</w:t>
      </w:r>
      <w:r>
        <w:rPr>
          <w:spacing w:val="-4"/>
        </w:rPr>
        <w:t xml:space="preserve"> </w:t>
      </w:r>
      <w:r>
        <w:rPr>
          <w:noProof/>
          <w:spacing w:val="-2"/>
          <w:position w:val="4"/>
        </w:rPr>
        <w:drawing>
          <wp:inline distT="0" distB="0" distL="0" distR="0" wp14:anchorId="26401F76" wp14:editId="0503B12F">
            <wp:extent cx="222250" cy="109808"/>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2" cstate="print"/>
                    <a:stretch>
                      <a:fillRect/>
                    </a:stretch>
                  </pic:blipFill>
                  <pic:spPr>
                    <a:xfrm>
                      <a:off x="0" y="0"/>
                      <a:ext cx="222250" cy="109808"/>
                    </a:xfrm>
                    <a:prstGeom prst="rect">
                      <a:avLst/>
                    </a:prstGeom>
                  </pic:spPr>
                </pic:pic>
              </a:graphicData>
            </a:graphic>
          </wp:inline>
        </w:drawing>
      </w:r>
      <w:r>
        <w:rPr>
          <w:spacing w:val="-2"/>
        </w:rPr>
        <w:t xml:space="preserve"> </w:t>
      </w:r>
      <w:r>
        <w:t>the</w:t>
      </w:r>
      <w:r>
        <w:rPr>
          <w:spacing w:val="-2"/>
        </w:rPr>
        <w:t xml:space="preserve"> </w:t>
      </w:r>
      <w:r>
        <w:t>coning angle,</w:t>
      </w:r>
      <w:r>
        <w:rPr>
          <w:spacing w:val="-3"/>
        </w:rPr>
        <w:t xml:space="preserve"> </w:t>
      </w:r>
      <w:r>
        <w:rPr>
          <w:noProof/>
          <w:spacing w:val="-1"/>
          <w:position w:val="5"/>
        </w:rPr>
        <w:drawing>
          <wp:inline distT="0" distB="0" distL="0" distR="0" wp14:anchorId="79B11E34" wp14:editId="1AE0B1B2">
            <wp:extent cx="220979" cy="109808"/>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3" cstate="print"/>
                    <a:stretch>
                      <a:fillRect/>
                    </a:stretch>
                  </pic:blipFill>
                  <pic:spPr>
                    <a:xfrm>
                      <a:off x="0" y="0"/>
                      <a:ext cx="220979" cy="109808"/>
                    </a:xfrm>
                    <a:prstGeom prst="rect">
                      <a:avLst/>
                    </a:prstGeom>
                  </pic:spPr>
                </pic:pic>
              </a:graphicData>
            </a:graphic>
          </wp:inline>
        </w:drawing>
      </w:r>
      <w:r>
        <w:t>,</w:t>
      </w:r>
      <w:r>
        <w:rPr>
          <w:spacing w:val="-6"/>
        </w:rPr>
        <w:t xml:space="preserve"> </w:t>
      </w:r>
      <w:r>
        <w:rPr>
          <w:noProof/>
          <w:spacing w:val="-4"/>
          <w:position w:val="4"/>
        </w:rPr>
        <w:drawing>
          <wp:inline distT="0" distB="0" distL="0" distR="0" wp14:anchorId="390DB66F" wp14:editId="5E1C7FB6">
            <wp:extent cx="213360" cy="148563"/>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4" cstate="print"/>
                    <a:stretch>
                      <a:fillRect/>
                    </a:stretch>
                  </pic:blipFill>
                  <pic:spPr>
                    <a:xfrm>
                      <a:off x="0" y="0"/>
                      <a:ext cx="213360" cy="148563"/>
                    </a:xfrm>
                    <a:prstGeom prst="rect">
                      <a:avLst/>
                    </a:prstGeom>
                  </pic:spPr>
                </pic:pic>
              </a:graphicData>
            </a:graphic>
          </wp:inline>
        </w:drawing>
      </w:r>
      <w:r>
        <w:t>,</w:t>
      </w:r>
      <w:r>
        <w:rPr>
          <w:spacing w:val="-2"/>
        </w:rPr>
        <w:t xml:space="preserve"> </w:t>
      </w:r>
      <w:r>
        <w:t>are</w:t>
      </w:r>
      <w:r>
        <w:rPr>
          <w:spacing w:val="-2"/>
        </w:rPr>
        <w:t xml:space="preserve"> </w:t>
      </w:r>
      <w:r>
        <w:t xml:space="preserve">flapping coefficients, and ψ the azimuth angle </w:t>
      </w:r>
      <w:hyperlink w:anchor="_bookmark85" w:history="1">
        <w:r>
          <w:t>[12]</w:t>
        </w:r>
      </w:hyperlink>
      <w:r>
        <w:t>.</w:t>
      </w:r>
    </w:p>
    <w:p w14:paraId="5B946FAB" w14:textId="156EADDC" w:rsidR="0046664F" w:rsidRDefault="0046664F" w:rsidP="0046664F">
      <w:pPr>
        <w:pStyle w:val="Heading3"/>
      </w:pPr>
      <w:bookmarkStart w:id="49" w:name="_bookmark21"/>
      <w:bookmarkStart w:id="50" w:name="_Toc239157060"/>
      <w:bookmarkStart w:id="51" w:name="_Toc239161749"/>
      <w:bookmarkStart w:id="52" w:name="_Toc239413627"/>
      <w:bookmarkEnd w:id="49"/>
      <w:r>
        <w:t>Multi-Rotor</w:t>
      </w:r>
      <w:r>
        <w:rPr>
          <w:spacing w:val="-8"/>
        </w:rPr>
        <w:t xml:space="preserve"> </w:t>
      </w:r>
      <w:r>
        <w:rPr>
          <w:spacing w:val="-2"/>
        </w:rPr>
        <w:t>Interference</w:t>
      </w:r>
      <w:bookmarkEnd w:id="50"/>
      <w:bookmarkEnd w:id="51"/>
      <w:bookmarkEnd w:id="52"/>
    </w:p>
    <w:p w14:paraId="688CCD2F" w14:textId="77777777" w:rsidR="0046664F" w:rsidRDefault="0046664F" w:rsidP="0046664F">
      <w:pPr>
        <w:pStyle w:val="PhDNormal"/>
      </w:pPr>
      <w:r>
        <w:t>Research on tandem and coaxial rotor configurations has computed the thrust degradation due to interference by providing design guidelines for multi-rotor spacing requirements. Coaxial arrangements with a 2.5R rotor spacing experience a 45% thrust reduction with a 20% efficiency loss. Lateral separation of 0.5R reduces thrust degradation to 25% with a 10% efficiency loss while the optimal</w:t>
      </w:r>
      <w:r>
        <w:rPr>
          <w:spacing w:val="-1"/>
        </w:rPr>
        <w:t xml:space="preserve"> </w:t>
      </w:r>
      <w:r>
        <w:t>1.0R lateral spacing achieves only a 15% thrust reduction with a 6% efficiency loss.</w:t>
      </w:r>
    </w:p>
    <w:p w14:paraId="7CA86AA6" w14:textId="77777777" w:rsidR="0046664F" w:rsidRDefault="0046664F" w:rsidP="0046664F">
      <w:pPr>
        <w:pStyle w:val="PhDNormal"/>
        <w:sectPr w:rsidR="0046664F" w:rsidSect="0046664F">
          <w:footerReference w:type="default" r:id="rId25"/>
          <w:pgSz w:w="11910" w:h="16840"/>
          <w:pgMar w:top="1418" w:right="1418" w:bottom="1418" w:left="1700" w:header="0" w:footer="1078" w:gutter="0"/>
          <w:pgNumType w:start="1"/>
          <w:cols w:space="720"/>
        </w:sectPr>
      </w:pPr>
      <w:r>
        <w:t>These findings inform T-tail rotor positioning requirements and</w:t>
      </w:r>
      <w:r>
        <w:rPr>
          <w:spacing w:val="-2"/>
        </w:rPr>
        <w:t xml:space="preserve"> </w:t>
      </w:r>
      <w:r>
        <w:t>indicate</w:t>
      </w:r>
      <w:r>
        <w:rPr>
          <w:spacing w:val="-3"/>
        </w:rPr>
        <w:t xml:space="preserve"> </w:t>
      </w:r>
      <w:r>
        <w:t>that lateral separation is greater than 2.0R from wing rotor wakes</w:t>
      </w:r>
      <w:r>
        <w:rPr>
          <w:spacing w:val="-2"/>
        </w:rPr>
        <w:t xml:space="preserve"> </w:t>
      </w:r>
      <w:r>
        <w:t>which is</w:t>
      </w:r>
      <w:r>
        <w:rPr>
          <w:spacing w:val="-1"/>
        </w:rPr>
        <w:t xml:space="preserve"> </w:t>
      </w:r>
      <w:r>
        <w:t>required</w:t>
      </w:r>
      <w:r>
        <w:rPr>
          <w:spacing w:val="-2"/>
        </w:rPr>
        <w:t xml:space="preserve"> </w:t>
      </w:r>
      <w:r>
        <w:t>to minimize interference effects. Load fluctuations in closely spaced configurations are reaching the amplitudes of three times greater than those of isolated rotors</w:t>
      </w:r>
      <w:r>
        <w:rPr>
          <w:spacing w:val="-2"/>
        </w:rPr>
        <w:t xml:space="preserve"> </w:t>
      </w:r>
      <w:r>
        <w:t xml:space="preserve">which is creating structural fatigue considerations that affect design margins </w:t>
      </w:r>
      <w:hyperlink w:anchor="_bookmark94" w:history="1">
        <w:r>
          <w:t>[23]</w:t>
        </w:r>
      </w:hyperlink>
      <w:r>
        <w:t>.</w:t>
      </w:r>
    </w:p>
    <w:p w14:paraId="641055B1" w14:textId="2F570E34" w:rsidR="0046664F" w:rsidRPr="00BF080F" w:rsidRDefault="00BF080F" w:rsidP="0046664F">
      <w:pPr>
        <w:pStyle w:val="Heading2"/>
        <w:rPr>
          <w:b/>
          <w:bCs/>
        </w:rPr>
      </w:pPr>
      <w:bookmarkStart w:id="53" w:name="_bookmark22"/>
      <w:bookmarkStart w:id="54" w:name="_Toc239157061"/>
      <w:bookmarkStart w:id="55" w:name="_Toc239161750"/>
      <w:bookmarkStart w:id="56" w:name="_Toc239413628"/>
      <w:bookmarkEnd w:id="53"/>
      <w:r w:rsidRPr="00BF080F">
        <w:rPr>
          <w:b/>
          <w:bCs/>
          <w:caps w:val="0"/>
        </w:rPr>
        <w:lastRenderedPageBreak/>
        <w:t>Propulsion</w:t>
      </w:r>
      <w:r w:rsidRPr="00BF080F">
        <w:rPr>
          <w:b/>
          <w:bCs/>
          <w:caps w:val="0"/>
          <w:spacing w:val="-4"/>
        </w:rPr>
        <w:t xml:space="preserve"> </w:t>
      </w:r>
      <w:r w:rsidRPr="00BF080F">
        <w:rPr>
          <w:b/>
          <w:bCs/>
          <w:caps w:val="0"/>
        </w:rPr>
        <w:t>Systems</w:t>
      </w:r>
      <w:r w:rsidRPr="00BF080F">
        <w:rPr>
          <w:b/>
          <w:bCs/>
          <w:caps w:val="0"/>
          <w:spacing w:val="-5"/>
        </w:rPr>
        <w:t xml:space="preserve"> </w:t>
      </w:r>
      <w:r>
        <w:rPr>
          <w:b/>
          <w:bCs/>
          <w:caps w:val="0"/>
        </w:rPr>
        <w:t>a</w:t>
      </w:r>
      <w:r w:rsidRPr="00BF080F">
        <w:rPr>
          <w:b/>
          <w:bCs/>
          <w:caps w:val="0"/>
        </w:rPr>
        <w:t>nd</w:t>
      </w:r>
      <w:r w:rsidRPr="00BF080F">
        <w:rPr>
          <w:b/>
          <w:bCs/>
          <w:caps w:val="0"/>
          <w:spacing w:val="-9"/>
        </w:rPr>
        <w:t xml:space="preserve"> </w:t>
      </w:r>
      <w:r w:rsidRPr="00BF080F">
        <w:rPr>
          <w:b/>
          <w:bCs/>
          <w:caps w:val="0"/>
        </w:rPr>
        <w:t>Thrust</w:t>
      </w:r>
      <w:r w:rsidRPr="00BF080F">
        <w:rPr>
          <w:b/>
          <w:bCs/>
          <w:caps w:val="0"/>
          <w:spacing w:val="-10"/>
        </w:rPr>
        <w:t xml:space="preserve"> </w:t>
      </w:r>
      <w:r w:rsidRPr="00BF080F">
        <w:rPr>
          <w:b/>
          <w:bCs/>
          <w:caps w:val="0"/>
          <w:spacing w:val="-2"/>
        </w:rPr>
        <w:t>Vectoring</w:t>
      </w:r>
      <w:bookmarkEnd w:id="54"/>
      <w:bookmarkEnd w:id="55"/>
      <w:bookmarkEnd w:id="56"/>
    </w:p>
    <w:p w14:paraId="61B45D03" w14:textId="56045362" w:rsidR="0046664F" w:rsidRDefault="0046664F" w:rsidP="0046664F">
      <w:pPr>
        <w:pStyle w:val="Heading3"/>
      </w:pPr>
      <w:bookmarkStart w:id="57" w:name="_bookmark23"/>
      <w:bookmarkStart w:id="58" w:name="_Toc239157062"/>
      <w:bookmarkStart w:id="59" w:name="_Toc239161751"/>
      <w:bookmarkStart w:id="60" w:name="_Toc239413629"/>
      <w:bookmarkEnd w:id="57"/>
      <w:r>
        <w:t>Tilt</w:t>
      </w:r>
      <w:r>
        <w:rPr>
          <w:spacing w:val="-5"/>
        </w:rPr>
        <w:t xml:space="preserve"> </w:t>
      </w:r>
      <w:r>
        <w:t>Mechanism</w:t>
      </w:r>
      <w:r>
        <w:rPr>
          <w:spacing w:val="-5"/>
        </w:rPr>
        <w:t xml:space="preserve"> </w:t>
      </w:r>
      <w:r>
        <w:rPr>
          <w:spacing w:val="-2"/>
        </w:rPr>
        <w:t>Design</w:t>
      </w:r>
      <w:bookmarkEnd w:id="58"/>
      <w:bookmarkEnd w:id="59"/>
      <w:bookmarkEnd w:id="60"/>
    </w:p>
    <w:p w14:paraId="5F6123A4" w14:textId="77777777" w:rsidR="0046664F" w:rsidRDefault="0046664F" w:rsidP="0046664F">
      <w:pPr>
        <w:pStyle w:val="PhDNormal"/>
      </w:pPr>
      <w:r>
        <w:t>Servo-actuated tilting mechanisms provide precise controlling</w:t>
      </w:r>
      <w:r>
        <w:rPr>
          <w:spacing w:val="-2"/>
        </w:rPr>
        <w:t xml:space="preserve"> </w:t>
      </w:r>
      <w:r>
        <w:t xml:space="preserve">over rotor orientation by </w:t>
      </w:r>
      <w:r w:rsidRPr="00AC1D91">
        <w:t>allowing</w:t>
      </w:r>
      <w:r>
        <w:t xml:space="preserve"> continuous thrust vectoring across the </w:t>
      </w:r>
      <w:proofErr w:type="gramStart"/>
      <w:r>
        <w:t>0 to 90 degree</w:t>
      </w:r>
      <w:proofErr w:type="gramEnd"/>
      <w:r>
        <w:t xml:space="preserve"> range. </w:t>
      </w:r>
      <w:r w:rsidRPr="00AC1D91">
        <w:t>Weight for</w:t>
      </w:r>
      <w:r w:rsidRPr="00AC1D91">
        <w:rPr>
          <w:spacing w:val="-4"/>
        </w:rPr>
        <w:t xml:space="preserve"> </w:t>
      </w:r>
      <w:r w:rsidRPr="00AC1D91">
        <w:t>manned eVTOL applications</w:t>
      </w:r>
      <w:r w:rsidRPr="00AC1D91">
        <w:rPr>
          <w:spacing w:val="40"/>
        </w:rPr>
        <w:t xml:space="preserve"> </w:t>
      </w:r>
      <w:r w:rsidRPr="00AC1D91">
        <w:t>were suggested</w:t>
      </w:r>
      <w:r w:rsidRPr="00AC1D91">
        <w:rPr>
          <w:spacing w:val="40"/>
        </w:rPr>
        <w:t xml:space="preserve"> </w:t>
      </w:r>
      <w:r w:rsidRPr="00AC1D91">
        <w:t>that</w:t>
      </w:r>
      <w:r w:rsidRPr="00AC1D91">
        <w:rPr>
          <w:spacing w:val="40"/>
        </w:rPr>
        <w:t xml:space="preserve"> </w:t>
      </w:r>
      <w:r w:rsidRPr="00AC1D91">
        <w:t>each</w:t>
      </w:r>
      <w:r w:rsidRPr="00AC1D91">
        <w:rPr>
          <w:spacing w:val="40"/>
        </w:rPr>
        <w:t xml:space="preserve"> </w:t>
      </w:r>
      <w:r w:rsidRPr="00AC1D91">
        <w:t>mechanism</w:t>
      </w:r>
      <w:r>
        <w:t xml:space="preserve"> weighs</w:t>
      </w:r>
      <w:r>
        <w:rPr>
          <w:spacing w:val="-2"/>
        </w:rPr>
        <w:t xml:space="preserve"> </w:t>
      </w:r>
      <w:r>
        <w:t xml:space="preserve">around 10.5kgs. This includes the actuator, gearbox, and structural mounting hardware </w:t>
      </w:r>
      <w:hyperlink w:anchor="_bookmark95" w:history="1">
        <w:r>
          <w:t>[24]</w:t>
        </w:r>
      </w:hyperlink>
      <w:r>
        <w:t>. Development</w:t>
      </w:r>
      <w:r>
        <w:rPr>
          <w:spacing w:val="-15"/>
        </w:rPr>
        <w:t xml:space="preserve"> </w:t>
      </w:r>
      <w:r>
        <w:t>Assurance</w:t>
      </w:r>
      <w:r>
        <w:rPr>
          <w:spacing w:val="-15"/>
        </w:rPr>
        <w:t xml:space="preserve"> </w:t>
      </w:r>
      <w:r>
        <w:t>Level</w:t>
      </w:r>
      <w:r>
        <w:rPr>
          <w:spacing w:val="-7"/>
        </w:rPr>
        <w:t xml:space="preserve"> </w:t>
      </w:r>
      <w:r>
        <w:t>(DAL)</w:t>
      </w:r>
      <w:r>
        <w:rPr>
          <w:spacing w:val="-15"/>
        </w:rPr>
        <w:t xml:space="preserve"> </w:t>
      </w:r>
      <w:r>
        <w:t>A</w:t>
      </w:r>
      <w:r>
        <w:rPr>
          <w:spacing w:val="-15"/>
        </w:rPr>
        <w:t xml:space="preserve"> </w:t>
      </w:r>
      <w:r>
        <w:t>or</w:t>
      </w:r>
      <w:r>
        <w:rPr>
          <w:spacing w:val="-7"/>
        </w:rPr>
        <w:t xml:space="preserve"> </w:t>
      </w:r>
      <w:r>
        <w:t>B</w:t>
      </w:r>
      <w:r>
        <w:rPr>
          <w:spacing w:val="-5"/>
        </w:rPr>
        <w:t xml:space="preserve"> </w:t>
      </w:r>
      <w:r>
        <w:t>certification</w:t>
      </w:r>
      <w:r>
        <w:rPr>
          <w:spacing w:val="-6"/>
        </w:rPr>
        <w:t xml:space="preserve"> </w:t>
      </w:r>
      <w:r>
        <w:t>is</w:t>
      </w:r>
      <w:r>
        <w:rPr>
          <w:spacing w:val="-5"/>
        </w:rPr>
        <w:t xml:space="preserve"> </w:t>
      </w:r>
      <w:r>
        <w:t>necessary</w:t>
      </w:r>
      <w:r>
        <w:rPr>
          <w:spacing w:val="-6"/>
        </w:rPr>
        <w:t xml:space="preserve"> </w:t>
      </w:r>
      <w:r>
        <w:t>for</w:t>
      </w:r>
      <w:r>
        <w:rPr>
          <w:spacing w:val="-7"/>
        </w:rPr>
        <w:t xml:space="preserve"> </w:t>
      </w:r>
      <w:r>
        <w:t>the</w:t>
      </w:r>
      <w:r>
        <w:rPr>
          <w:spacing w:val="-7"/>
        </w:rPr>
        <w:t xml:space="preserve"> </w:t>
      </w:r>
      <w:r>
        <w:t>critical</w:t>
      </w:r>
      <w:r>
        <w:rPr>
          <w:spacing w:val="-5"/>
        </w:rPr>
        <w:t xml:space="preserve"> </w:t>
      </w:r>
      <w:r>
        <w:t>safety actuation systems. The mechanical backups, fail-safe position capability, and thorough validation testing are required.</w:t>
      </w:r>
    </w:p>
    <w:p w14:paraId="2CA12578" w14:textId="77777777" w:rsidR="0046664F" w:rsidRDefault="0046664F" w:rsidP="0046664F">
      <w:pPr>
        <w:pStyle w:val="PhDNormal"/>
      </w:pPr>
      <w:r>
        <w:t>The</w:t>
      </w:r>
      <w:r>
        <w:rPr>
          <w:spacing w:val="-15"/>
        </w:rPr>
        <w:t xml:space="preserve"> </w:t>
      </w:r>
      <w:r>
        <w:t>distributed</w:t>
      </w:r>
      <w:r>
        <w:rPr>
          <w:spacing w:val="-15"/>
        </w:rPr>
        <w:t xml:space="preserve"> </w:t>
      </w:r>
      <w:r>
        <w:t>electric</w:t>
      </w:r>
      <w:r>
        <w:rPr>
          <w:spacing w:val="-15"/>
        </w:rPr>
        <w:t xml:space="preserve"> </w:t>
      </w:r>
      <w:r>
        <w:t>propulsion</w:t>
      </w:r>
      <w:r>
        <w:rPr>
          <w:spacing w:val="-15"/>
        </w:rPr>
        <w:t xml:space="preserve"> </w:t>
      </w:r>
      <w:r>
        <w:t>architecture</w:t>
      </w:r>
      <w:r>
        <w:rPr>
          <w:spacing w:val="-15"/>
        </w:rPr>
        <w:t xml:space="preserve"> </w:t>
      </w:r>
      <w:r>
        <w:t>in</w:t>
      </w:r>
      <w:r>
        <w:rPr>
          <w:spacing w:val="-15"/>
        </w:rPr>
        <w:t xml:space="preserve"> </w:t>
      </w:r>
      <w:r>
        <w:t>modern</w:t>
      </w:r>
      <w:r>
        <w:rPr>
          <w:spacing w:val="-15"/>
        </w:rPr>
        <w:t xml:space="preserve"> </w:t>
      </w:r>
      <w:r>
        <w:t>eVTOL</w:t>
      </w:r>
      <w:r>
        <w:rPr>
          <w:spacing w:val="-15"/>
        </w:rPr>
        <w:t xml:space="preserve"> </w:t>
      </w:r>
      <w:r>
        <w:t>designs</w:t>
      </w:r>
      <w:r>
        <w:rPr>
          <w:spacing w:val="-15"/>
        </w:rPr>
        <w:t xml:space="preserve"> </w:t>
      </w:r>
      <w:r>
        <w:t>offers</w:t>
      </w:r>
      <w:r>
        <w:rPr>
          <w:spacing w:val="-15"/>
        </w:rPr>
        <w:t xml:space="preserve"> </w:t>
      </w:r>
      <w:r>
        <w:t>redundancy through independent rotor speed control and collective pitch variation. The blade design has</w:t>
      </w:r>
      <w:r>
        <w:rPr>
          <w:spacing w:val="-2"/>
        </w:rPr>
        <w:t xml:space="preserve"> </w:t>
      </w:r>
      <w:r>
        <w:t>optimized</w:t>
      </w:r>
      <w:r>
        <w:rPr>
          <w:spacing w:val="-2"/>
        </w:rPr>
        <w:t xml:space="preserve"> </w:t>
      </w:r>
      <w:r>
        <w:t>the potential</w:t>
      </w:r>
      <w:r>
        <w:rPr>
          <w:spacing w:val="-2"/>
        </w:rPr>
        <w:t xml:space="preserve"> </w:t>
      </w:r>
      <w:r>
        <w:t>of</w:t>
      </w:r>
      <w:r>
        <w:rPr>
          <w:spacing w:val="-3"/>
        </w:rPr>
        <w:t xml:space="preserve"> </w:t>
      </w:r>
      <w:r>
        <w:t>noise reduction</w:t>
      </w:r>
      <w:r>
        <w:rPr>
          <w:spacing w:val="-2"/>
        </w:rPr>
        <w:t xml:space="preserve"> </w:t>
      </w:r>
      <w:hyperlink w:anchor="_bookmark80" w:history="1">
        <w:r>
          <w:t>[7]</w:t>
        </w:r>
      </w:hyperlink>
      <w:r>
        <w:t>.</w:t>
      </w:r>
      <w:r>
        <w:rPr>
          <w:spacing w:val="80"/>
        </w:rPr>
        <w:t xml:space="preserve"> </w:t>
      </w:r>
      <w:r>
        <w:t>Individual motor control allows for advanced thrust modulation strategies that are not possible with mechanically linked systems.</w:t>
      </w:r>
      <w:r>
        <w:rPr>
          <w:spacing w:val="80"/>
        </w:rPr>
        <w:t xml:space="preserve"> </w:t>
      </w:r>
      <w:r>
        <w:t>The</w:t>
      </w:r>
      <w:r>
        <w:rPr>
          <w:spacing w:val="80"/>
        </w:rPr>
        <w:t xml:space="preserve"> </w:t>
      </w:r>
      <w:r>
        <w:t>control</w:t>
      </w:r>
      <w:r>
        <w:rPr>
          <w:spacing w:val="80"/>
        </w:rPr>
        <w:t xml:space="preserve"> </w:t>
      </w:r>
      <w:r>
        <w:t>methods,</w:t>
      </w:r>
      <w:r>
        <w:rPr>
          <w:spacing w:val="80"/>
        </w:rPr>
        <w:t xml:space="preserve"> </w:t>
      </w:r>
      <w:r>
        <w:t>including</w:t>
      </w:r>
      <w:r>
        <w:rPr>
          <w:spacing w:val="80"/>
        </w:rPr>
        <w:t xml:space="preserve"> </w:t>
      </w:r>
      <w:r>
        <w:t>model</w:t>
      </w:r>
      <w:r>
        <w:rPr>
          <w:spacing w:val="80"/>
        </w:rPr>
        <w:t xml:space="preserve"> </w:t>
      </w:r>
      <w:r>
        <w:t>predictive</w:t>
      </w:r>
      <w:r>
        <w:rPr>
          <w:spacing w:val="80"/>
        </w:rPr>
        <w:t xml:space="preserve"> </w:t>
      </w:r>
      <w:r>
        <w:t>control</w:t>
      </w:r>
      <w:r>
        <w:rPr>
          <w:spacing w:val="80"/>
        </w:rPr>
        <w:t xml:space="preserve"> </w:t>
      </w:r>
      <w:r>
        <w:t>and</w:t>
      </w:r>
      <w:r>
        <w:rPr>
          <w:spacing w:val="80"/>
        </w:rPr>
        <w:t xml:space="preserve"> </w:t>
      </w:r>
      <w:r>
        <w:t>adaptive</w:t>
      </w:r>
      <w:r>
        <w:rPr>
          <w:spacing w:val="40"/>
        </w:rPr>
        <w:t xml:space="preserve"> </w:t>
      </w:r>
      <w:r>
        <w:t>fault accommodation are improved.</w:t>
      </w:r>
    </w:p>
    <w:p w14:paraId="3D272CBC" w14:textId="3ADD3597" w:rsidR="0046664F" w:rsidRDefault="0046664F" w:rsidP="0046664F">
      <w:pPr>
        <w:pStyle w:val="Heading3"/>
      </w:pPr>
      <w:bookmarkStart w:id="61" w:name="_bookmark24"/>
      <w:bookmarkStart w:id="62" w:name="_Toc239157063"/>
      <w:bookmarkStart w:id="63" w:name="_Toc239161752"/>
      <w:bookmarkStart w:id="64" w:name="_Toc239413630"/>
      <w:bookmarkEnd w:id="61"/>
      <w:r>
        <w:t>Power</w:t>
      </w:r>
      <w:r>
        <w:rPr>
          <w:spacing w:val="-7"/>
        </w:rPr>
        <w:t xml:space="preserve"> </w:t>
      </w:r>
      <w:r>
        <w:t>System</w:t>
      </w:r>
      <w:r>
        <w:rPr>
          <w:spacing w:val="-4"/>
        </w:rPr>
        <w:t xml:space="preserve"> </w:t>
      </w:r>
      <w:r>
        <w:rPr>
          <w:spacing w:val="-2"/>
        </w:rPr>
        <w:t>Optimization</w:t>
      </w:r>
      <w:bookmarkEnd w:id="62"/>
      <w:bookmarkEnd w:id="63"/>
      <w:bookmarkEnd w:id="64"/>
    </w:p>
    <w:p w14:paraId="22EBEE5B" w14:textId="77777777" w:rsidR="0046664F" w:rsidRDefault="0046664F" w:rsidP="0046664F">
      <w:pPr>
        <w:pStyle w:val="PhDNormal"/>
      </w:pPr>
      <w:r>
        <w:t>An electric VTOL</w:t>
      </w:r>
      <w:r>
        <w:rPr>
          <w:spacing w:val="-3"/>
        </w:rPr>
        <w:t xml:space="preserve"> </w:t>
      </w:r>
      <w:r>
        <w:t>aircraft</w:t>
      </w:r>
      <w:r>
        <w:rPr>
          <w:spacing w:val="-3"/>
        </w:rPr>
        <w:t xml:space="preserve"> </w:t>
      </w:r>
      <w:r>
        <w:t>requires optimized batteries and propulsion systems. Batteries provide electric power to the electric motor, allowing it to produce thrust, thereby enabling vertical</w:t>
      </w:r>
      <w:r>
        <w:rPr>
          <w:spacing w:val="-9"/>
        </w:rPr>
        <w:t xml:space="preserve"> </w:t>
      </w:r>
      <w:r>
        <w:t>take-off</w:t>
      </w:r>
      <w:r>
        <w:rPr>
          <w:spacing w:val="-10"/>
        </w:rPr>
        <w:t xml:space="preserve"> </w:t>
      </w:r>
      <w:r>
        <w:t>and</w:t>
      </w:r>
      <w:r>
        <w:rPr>
          <w:spacing w:val="-9"/>
        </w:rPr>
        <w:t xml:space="preserve"> </w:t>
      </w:r>
      <w:r>
        <w:t>cruise</w:t>
      </w:r>
      <w:r>
        <w:rPr>
          <w:spacing w:val="-10"/>
        </w:rPr>
        <w:t xml:space="preserve"> </w:t>
      </w:r>
      <w:r>
        <w:t>flight</w:t>
      </w:r>
      <w:r>
        <w:rPr>
          <w:spacing w:val="-9"/>
        </w:rPr>
        <w:t xml:space="preserve"> </w:t>
      </w:r>
      <w:r>
        <w:t>phases.</w:t>
      </w:r>
      <w:r>
        <w:rPr>
          <w:spacing w:val="-9"/>
        </w:rPr>
        <w:t xml:space="preserve"> </w:t>
      </w:r>
      <w:r>
        <w:t>Increasing</w:t>
      </w:r>
      <w:r>
        <w:rPr>
          <w:spacing w:val="-9"/>
        </w:rPr>
        <w:t xml:space="preserve"> </w:t>
      </w:r>
      <w:r>
        <w:t>battery</w:t>
      </w:r>
      <w:r>
        <w:rPr>
          <w:spacing w:val="-10"/>
        </w:rPr>
        <w:t xml:space="preserve"> </w:t>
      </w:r>
      <w:r>
        <w:t>size</w:t>
      </w:r>
      <w:r>
        <w:rPr>
          <w:spacing w:val="-10"/>
        </w:rPr>
        <w:t xml:space="preserve"> </w:t>
      </w:r>
      <w:r>
        <w:t>improves</w:t>
      </w:r>
      <w:r>
        <w:rPr>
          <w:spacing w:val="-9"/>
        </w:rPr>
        <w:t xml:space="preserve"> </w:t>
      </w:r>
      <w:r>
        <w:t>endurance</w:t>
      </w:r>
      <w:r>
        <w:rPr>
          <w:spacing w:val="-10"/>
        </w:rPr>
        <w:t xml:space="preserve"> </w:t>
      </w:r>
      <w:r>
        <w:t>but,</w:t>
      </w:r>
      <w:r>
        <w:rPr>
          <w:spacing w:val="-9"/>
        </w:rPr>
        <w:t xml:space="preserve"> </w:t>
      </w:r>
      <w:r>
        <w:t xml:space="preserve">on the other hand, affects its weight, determining its ability </w:t>
      </w:r>
      <w:hyperlink w:anchor="_bookmark83" w:history="1">
        <w:r>
          <w:t>[10]</w:t>
        </w:r>
      </w:hyperlink>
      <w:r>
        <w:t>.</w:t>
      </w:r>
    </w:p>
    <w:p w14:paraId="5023EC87" w14:textId="77777777" w:rsidR="0046664F" w:rsidRDefault="0046664F" w:rsidP="0046664F">
      <w:pPr>
        <w:pStyle w:val="PhDNormal"/>
      </w:pPr>
      <w:r>
        <w:t>A</w:t>
      </w:r>
      <w:r>
        <w:rPr>
          <w:spacing w:val="-1"/>
        </w:rPr>
        <w:t xml:space="preserve"> </w:t>
      </w:r>
      <w:r>
        <w:t>strategy pursued by some recent research is to utilize</w:t>
      </w:r>
      <w:r>
        <w:rPr>
          <w:spacing w:val="-3"/>
        </w:rPr>
        <w:t xml:space="preserve"> </w:t>
      </w:r>
      <w:r>
        <w:t>hybrid configurations of batteries. In</w:t>
      </w:r>
      <w:r>
        <w:rPr>
          <w:spacing w:val="-14"/>
        </w:rPr>
        <w:t xml:space="preserve"> </w:t>
      </w:r>
      <w:r>
        <w:t>these</w:t>
      </w:r>
      <w:r>
        <w:rPr>
          <w:spacing w:val="-14"/>
        </w:rPr>
        <w:t xml:space="preserve"> </w:t>
      </w:r>
      <w:r>
        <w:t>configurations,</w:t>
      </w:r>
      <w:r>
        <w:rPr>
          <w:spacing w:val="-13"/>
        </w:rPr>
        <w:t xml:space="preserve"> </w:t>
      </w:r>
      <w:r>
        <w:t>high-power</w:t>
      </w:r>
      <w:r>
        <w:rPr>
          <w:spacing w:val="-14"/>
        </w:rPr>
        <w:t xml:space="preserve"> </w:t>
      </w:r>
      <w:r>
        <w:t>and</w:t>
      </w:r>
      <w:r>
        <w:rPr>
          <w:spacing w:val="-13"/>
        </w:rPr>
        <w:t xml:space="preserve"> </w:t>
      </w:r>
      <w:r>
        <w:t>high-energy</w:t>
      </w:r>
      <w:r>
        <w:rPr>
          <w:spacing w:val="-13"/>
        </w:rPr>
        <w:t xml:space="preserve"> </w:t>
      </w:r>
      <w:r>
        <w:t>batteries</w:t>
      </w:r>
      <w:r>
        <w:rPr>
          <w:spacing w:val="-13"/>
        </w:rPr>
        <w:t xml:space="preserve"> </w:t>
      </w:r>
      <w:r>
        <w:t>can</w:t>
      </w:r>
      <w:r>
        <w:rPr>
          <w:spacing w:val="-13"/>
        </w:rPr>
        <w:t xml:space="preserve"> </w:t>
      </w:r>
      <w:r>
        <w:t>be</w:t>
      </w:r>
      <w:r>
        <w:rPr>
          <w:spacing w:val="-14"/>
        </w:rPr>
        <w:t xml:space="preserve"> </w:t>
      </w:r>
      <w:r>
        <w:t>combined</w:t>
      </w:r>
      <w:r>
        <w:rPr>
          <w:spacing w:val="-13"/>
        </w:rPr>
        <w:t xml:space="preserve"> </w:t>
      </w:r>
      <w:r>
        <w:t>to</w:t>
      </w:r>
      <w:r>
        <w:rPr>
          <w:spacing w:val="-13"/>
        </w:rPr>
        <w:t xml:space="preserve"> </w:t>
      </w:r>
      <w:r>
        <w:t>handle</w:t>
      </w:r>
      <w:r>
        <w:rPr>
          <w:spacing w:val="-14"/>
        </w:rPr>
        <w:t xml:space="preserve"> </w:t>
      </w:r>
      <w:r>
        <w:t>the high currents</w:t>
      </w:r>
      <w:r>
        <w:rPr>
          <w:spacing w:val="-2"/>
        </w:rPr>
        <w:t xml:space="preserve"> </w:t>
      </w:r>
      <w:r>
        <w:t>required</w:t>
      </w:r>
      <w:r>
        <w:rPr>
          <w:spacing w:val="-3"/>
        </w:rPr>
        <w:t xml:space="preserve"> </w:t>
      </w:r>
      <w:r>
        <w:t xml:space="preserve">for </w:t>
      </w:r>
      <w:proofErr w:type="spellStart"/>
      <w:r>
        <w:t>takeoff</w:t>
      </w:r>
      <w:proofErr w:type="spellEnd"/>
      <w:r>
        <w:t xml:space="preserve"> and the high energy</w:t>
      </w:r>
      <w:r>
        <w:rPr>
          <w:spacing w:val="-1"/>
        </w:rPr>
        <w:t xml:space="preserve"> </w:t>
      </w:r>
      <w:r>
        <w:t>required</w:t>
      </w:r>
      <w:r>
        <w:rPr>
          <w:spacing w:val="-3"/>
        </w:rPr>
        <w:t xml:space="preserve"> </w:t>
      </w:r>
      <w:r>
        <w:t>to cruise efficiently. In a study on vectored thrust eVTOL optimization, it is demonstrated</w:t>
      </w:r>
      <w:r>
        <w:rPr>
          <w:spacing w:val="-3"/>
        </w:rPr>
        <w:t xml:space="preserve"> </w:t>
      </w:r>
      <w:r>
        <w:t>that a 2C + 2C hybrid configuration can increase the range by over 27% without altering the propulsor size [14].</w:t>
      </w:r>
    </w:p>
    <w:p w14:paraId="0D35DE39" w14:textId="77777777" w:rsidR="0046664F" w:rsidRDefault="0046664F" w:rsidP="0046664F">
      <w:pPr>
        <w:pStyle w:val="BodyText"/>
        <w:sectPr w:rsidR="0046664F" w:rsidSect="0046664F">
          <w:pgSz w:w="11910" w:h="16840"/>
          <w:pgMar w:top="1418" w:right="1418" w:bottom="1418" w:left="1700" w:header="0" w:footer="1078" w:gutter="0"/>
          <w:cols w:space="720"/>
        </w:sectPr>
      </w:pPr>
    </w:p>
    <w:p w14:paraId="669AE8C0" w14:textId="77777777" w:rsidR="0046664F" w:rsidRDefault="0046664F" w:rsidP="0046664F">
      <w:pPr>
        <w:pStyle w:val="BodyText"/>
        <w:keepNext/>
        <w:ind w:left="1"/>
      </w:pPr>
      <w:r>
        <w:rPr>
          <w:noProof/>
          <w:sz w:val="20"/>
        </w:rPr>
        <w:lastRenderedPageBreak/>
        <w:drawing>
          <wp:inline distT="0" distB="0" distL="0" distR="0" wp14:anchorId="065C5C96" wp14:editId="20589673">
            <wp:extent cx="5600806" cy="2724340"/>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6" cstate="print"/>
                    <a:stretch>
                      <a:fillRect/>
                    </a:stretch>
                  </pic:blipFill>
                  <pic:spPr>
                    <a:xfrm>
                      <a:off x="0" y="0"/>
                      <a:ext cx="5600806" cy="2724340"/>
                    </a:xfrm>
                    <a:prstGeom prst="rect">
                      <a:avLst/>
                    </a:prstGeom>
                  </pic:spPr>
                </pic:pic>
              </a:graphicData>
            </a:graphic>
          </wp:inline>
        </w:drawing>
      </w:r>
    </w:p>
    <w:p w14:paraId="5FE008DB" w14:textId="77777777" w:rsidR="0046664F" w:rsidRDefault="0046664F" w:rsidP="0046664F">
      <w:pPr>
        <w:pStyle w:val="Caption"/>
        <w:rPr>
          <w:sz w:val="20"/>
        </w:rPr>
      </w:pPr>
      <w:bookmarkStart w:id="65" w:name="_Toc239160705"/>
      <w:bookmarkStart w:id="66" w:name="_Toc239413222"/>
      <w:r>
        <w:t xml:space="preserve">Figure </w:t>
      </w:r>
      <w:fldSimple w:instr=" STYLEREF 1 \s ">
        <w:r>
          <w:rPr>
            <w:noProof/>
          </w:rPr>
          <w:t>2</w:t>
        </w:r>
      </w:fldSimple>
      <w:r>
        <w:t>.</w:t>
      </w:r>
      <w:fldSimple w:instr=" SEQ Figure \* ARABIC \s 1 ">
        <w:r>
          <w:rPr>
            <w:noProof/>
          </w:rPr>
          <w:t>4</w:t>
        </w:r>
      </w:fldSimple>
      <w:r>
        <w:t xml:space="preserve">: </w:t>
      </w:r>
      <w:r w:rsidRPr="009C0E07">
        <w:t>A basic electric propulsion system consists of a set of batteries that serve as the energy source, supplying electrical current to an electric motor that drives a propeller [17]</w:t>
      </w:r>
      <w:bookmarkEnd w:id="65"/>
      <w:bookmarkEnd w:id="66"/>
    </w:p>
    <w:p w14:paraId="30C0A41C" w14:textId="5EC273B0" w:rsidR="0046664F" w:rsidRDefault="0046664F" w:rsidP="0046664F">
      <w:pPr>
        <w:pStyle w:val="Heading3"/>
      </w:pPr>
      <w:bookmarkStart w:id="67" w:name="_bookmark25"/>
      <w:bookmarkStart w:id="68" w:name="_bookmark26"/>
      <w:bookmarkStart w:id="69" w:name="_Toc239157064"/>
      <w:bookmarkStart w:id="70" w:name="_Toc239161753"/>
      <w:bookmarkStart w:id="71" w:name="_Toc239413631"/>
      <w:bookmarkEnd w:id="67"/>
      <w:bookmarkEnd w:id="68"/>
      <w:r>
        <w:t>Thrust</w:t>
      </w:r>
      <w:r>
        <w:rPr>
          <w:spacing w:val="-6"/>
        </w:rPr>
        <w:t xml:space="preserve"> </w:t>
      </w:r>
      <w:r>
        <w:t>Vectoring</w:t>
      </w:r>
      <w:r>
        <w:rPr>
          <w:spacing w:val="2"/>
        </w:rPr>
        <w:t xml:space="preserve"> </w:t>
      </w:r>
      <w:r>
        <w:t>Control</w:t>
      </w:r>
      <w:bookmarkEnd w:id="69"/>
      <w:bookmarkEnd w:id="70"/>
      <w:bookmarkEnd w:id="71"/>
    </w:p>
    <w:p w14:paraId="696484E2" w14:textId="77777777" w:rsidR="0046664F" w:rsidRDefault="0046664F" w:rsidP="0046664F">
      <w:pPr>
        <w:pStyle w:val="PhDNormal"/>
      </w:pPr>
      <w:r>
        <w:t>Thrust</w:t>
      </w:r>
      <w:r>
        <w:rPr>
          <w:spacing w:val="80"/>
          <w:w w:val="150"/>
        </w:rPr>
        <w:t xml:space="preserve"> </w:t>
      </w:r>
      <w:r>
        <w:t>vectoring</w:t>
      </w:r>
      <w:r>
        <w:rPr>
          <w:spacing w:val="80"/>
          <w:w w:val="150"/>
        </w:rPr>
        <w:t xml:space="preserve"> </w:t>
      </w:r>
      <w:r>
        <w:t>propulsors</w:t>
      </w:r>
      <w:r>
        <w:rPr>
          <w:spacing w:val="80"/>
          <w:w w:val="150"/>
        </w:rPr>
        <w:t xml:space="preserve"> </w:t>
      </w:r>
      <w:r>
        <w:t>(TVPs),</w:t>
      </w:r>
      <w:r>
        <w:rPr>
          <w:spacing w:val="80"/>
          <w:w w:val="150"/>
        </w:rPr>
        <w:t xml:space="preserve"> </w:t>
      </w:r>
      <w:r>
        <w:t>associated</w:t>
      </w:r>
      <w:r>
        <w:rPr>
          <w:spacing w:val="80"/>
          <w:w w:val="150"/>
        </w:rPr>
        <w:t xml:space="preserve"> </w:t>
      </w:r>
      <w:r>
        <w:t>with</w:t>
      </w:r>
      <w:r>
        <w:rPr>
          <w:spacing w:val="80"/>
          <w:w w:val="150"/>
        </w:rPr>
        <w:t xml:space="preserve"> </w:t>
      </w:r>
      <w:r>
        <w:t>configurations</w:t>
      </w:r>
      <w:r>
        <w:rPr>
          <w:spacing w:val="80"/>
          <w:w w:val="150"/>
        </w:rPr>
        <w:t xml:space="preserve"> </w:t>
      </w:r>
      <w:r>
        <w:t>for</w:t>
      </w:r>
      <w:r>
        <w:rPr>
          <w:spacing w:val="80"/>
          <w:w w:val="150"/>
        </w:rPr>
        <w:t xml:space="preserve"> </w:t>
      </w:r>
      <w:r>
        <w:t>eVTOL, are generally identified as open, ducted, and nested/coaxial.</w:t>
      </w:r>
    </w:p>
    <w:p w14:paraId="504AD394" w14:textId="77777777" w:rsidR="0046664F" w:rsidRDefault="0046664F" w:rsidP="0046664F">
      <w:pPr>
        <w:pStyle w:val="PhDNormal"/>
      </w:pPr>
      <w:r>
        <w:t>Open TVPs offer simplicity of structure and low mass, but they result in higher acoustic emissions</w:t>
      </w:r>
      <w:r>
        <w:rPr>
          <w:spacing w:val="-2"/>
        </w:rPr>
        <w:t xml:space="preserve"> </w:t>
      </w:r>
      <w:r>
        <w:t>and</w:t>
      </w:r>
      <w:r>
        <w:rPr>
          <w:spacing w:val="-2"/>
        </w:rPr>
        <w:t xml:space="preserve"> </w:t>
      </w:r>
      <w:r>
        <w:t>poor</w:t>
      </w:r>
      <w:r>
        <w:rPr>
          <w:spacing w:val="-3"/>
        </w:rPr>
        <w:t xml:space="preserve"> </w:t>
      </w:r>
      <w:r>
        <w:t>flow</w:t>
      </w:r>
      <w:r>
        <w:rPr>
          <w:spacing w:val="-1"/>
        </w:rPr>
        <w:t xml:space="preserve"> </w:t>
      </w:r>
      <w:r>
        <w:t>efficiency.</w:t>
      </w:r>
      <w:r>
        <w:rPr>
          <w:spacing w:val="-2"/>
        </w:rPr>
        <w:t xml:space="preserve"> </w:t>
      </w:r>
      <w:r>
        <w:t>Ducted fans minimize</w:t>
      </w:r>
      <w:r>
        <w:rPr>
          <w:spacing w:val="-4"/>
        </w:rPr>
        <w:t xml:space="preserve"> </w:t>
      </w:r>
      <w:r>
        <w:t>losses</w:t>
      </w:r>
      <w:r>
        <w:rPr>
          <w:spacing w:val="-2"/>
        </w:rPr>
        <w:t xml:space="preserve"> </w:t>
      </w:r>
      <w:r>
        <w:t>at</w:t>
      </w:r>
      <w:r>
        <w:rPr>
          <w:spacing w:val="-2"/>
        </w:rPr>
        <w:t xml:space="preserve"> </w:t>
      </w:r>
      <w:r>
        <w:t>the blade</w:t>
      </w:r>
      <w:r>
        <w:rPr>
          <w:spacing w:val="-5"/>
        </w:rPr>
        <w:t xml:space="preserve"> </w:t>
      </w:r>
      <w:r>
        <w:t>tips,</w:t>
      </w:r>
      <w:r>
        <w:rPr>
          <w:spacing w:val="-2"/>
        </w:rPr>
        <w:t xml:space="preserve"> </w:t>
      </w:r>
      <w:r>
        <w:t>allowing for</w:t>
      </w:r>
      <w:r>
        <w:rPr>
          <w:spacing w:val="-12"/>
        </w:rPr>
        <w:t xml:space="preserve"> </w:t>
      </w:r>
      <w:r>
        <w:t>better</w:t>
      </w:r>
      <w:r>
        <w:rPr>
          <w:spacing w:val="-11"/>
        </w:rPr>
        <w:t xml:space="preserve"> </w:t>
      </w:r>
      <w:r>
        <w:t>flow</w:t>
      </w:r>
      <w:r>
        <w:rPr>
          <w:spacing w:val="-11"/>
        </w:rPr>
        <w:t xml:space="preserve"> </w:t>
      </w:r>
      <w:r>
        <w:t>conditions,</w:t>
      </w:r>
      <w:r>
        <w:rPr>
          <w:spacing w:val="-10"/>
        </w:rPr>
        <w:t xml:space="preserve"> </w:t>
      </w:r>
      <w:r>
        <w:t>thereby</w:t>
      </w:r>
      <w:r>
        <w:rPr>
          <w:spacing w:val="-10"/>
        </w:rPr>
        <w:t xml:space="preserve"> </w:t>
      </w:r>
      <w:r>
        <w:t>improving</w:t>
      </w:r>
      <w:r>
        <w:rPr>
          <w:spacing w:val="-11"/>
        </w:rPr>
        <w:t xml:space="preserve"> </w:t>
      </w:r>
      <w:r>
        <w:t>propulsive</w:t>
      </w:r>
      <w:r>
        <w:rPr>
          <w:spacing w:val="-11"/>
        </w:rPr>
        <w:t xml:space="preserve"> </w:t>
      </w:r>
      <w:r>
        <w:t>efficiency,</w:t>
      </w:r>
      <w:r>
        <w:rPr>
          <w:spacing w:val="-10"/>
        </w:rPr>
        <w:t xml:space="preserve"> </w:t>
      </w:r>
      <w:r>
        <w:t>but</w:t>
      </w:r>
      <w:r>
        <w:rPr>
          <w:spacing w:val="-10"/>
        </w:rPr>
        <w:t xml:space="preserve"> </w:t>
      </w:r>
      <w:r>
        <w:t>they</w:t>
      </w:r>
      <w:r>
        <w:rPr>
          <w:spacing w:val="-10"/>
        </w:rPr>
        <w:t xml:space="preserve"> </w:t>
      </w:r>
      <w:r>
        <w:t>add</w:t>
      </w:r>
      <w:r>
        <w:rPr>
          <w:spacing w:val="-10"/>
        </w:rPr>
        <w:t xml:space="preserve"> </w:t>
      </w:r>
      <w:r>
        <w:t>mass</w:t>
      </w:r>
      <w:r>
        <w:rPr>
          <w:spacing w:val="-10"/>
        </w:rPr>
        <w:t xml:space="preserve"> </w:t>
      </w:r>
      <w:r>
        <w:t>to</w:t>
      </w:r>
      <w:r>
        <w:rPr>
          <w:spacing w:val="-12"/>
        </w:rPr>
        <w:t xml:space="preserve"> </w:t>
      </w:r>
      <w:r>
        <w:t>the structure.</w:t>
      </w:r>
      <w:r>
        <w:rPr>
          <w:spacing w:val="-8"/>
        </w:rPr>
        <w:t xml:space="preserve"> </w:t>
      </w:r>
      <w:r>
        <w:t>In</w:t>
      </w:r>
      <w:r>
        <w:rPr>
          <w:spacing w:val="-9"/>
        </w:rPr>
        <w:t xml:space="preserve"> </w:t>
      </w:r>
      <w:r>
        <w:t>nesting</w:t>
      </w:r>
      <w:r>
        <w:rPr>
          <w:spacing w:val="-8"/>
        </w:rPr>
        <w:t xml:space="preserve"> </w:t>
      </w:r>
      <w:r>
        <w:t>coaxial</w:t>
      </w:r>
      <w:r>
        <w:rPr>
          <w:spacing w:val="-8"/>
        </w:rPr>
        <w:t xml:space="preserve"> </w:t>
      </w:r>
      <w:r>
        <w:t>fans,</w:t>
      </w:r>
      <w:r>
        <w:rPr>
          <w:spacing w:val="-8"/>
        </w:rPr>
        <w:t xml:space="preserve"> </w:t>
      </w:r>
      <w:r>
        <w:t>high</w:t>
      </w:r>
      <w:r>
        <w:rPr>
          <w:spacing w:val="-8"/>
        </w:rPr>
        <w:t xml:space="preserve"> </w:t>
      </w:r>
      <w:r>
        <w:t>power</w:t>
      </w:r>
      <w:r>
        <w:rPr>
          <w:spacing w:val="-9"/>
        </w:rPr>
        <w:t xml:space="preserve"> </w:t>
      </w:r>
      <w:r>
        <w:t>density</w:t>
      </w:r>
      <w:r>
        <w:rPr>
          <w:spacing w:val="-8"/>
        </w:rPr>
        <w:t xml:space="preserve"> </w:t>
      </w:r>
      <w:r>
        <w:t>is</w:t>
      </w:r>
      <w:r>
        <w:rPr>
          <w:spacing w:val="-8"/>
        </w:rPr>
        <w:t xml:space="preserve"> </w:t>
      </w:r>
      <w:r>
        <w:t>achieved,</w:t>
      </w:r>
      <w:r>
        <w:rPr>
          <w:spacing w:val="-8"/>
        </w:rPr>
        <w:t xml:space="preserve"> </w:t>
      </w:r>
      <w:r>
        <w:t>but</w:t>
      </w:r>
      <w:r>
        <w:rPr>
          <w:spacing w:val="-8"/>
        </w:rPr>
        <w:t xml:space="preserve"> </w:t>
      </w:r>
      <w:r>
        <w:t>they</w:t>
      </w:r>
      <w:r>
        <w:rPr>
          <w:spacing w:val="-9"/>
        </w:rPr>
        <w:t xml:space="preserve"> </w:t>
      </w:r>
      <w:r>
        <w:t>cause</w:t>
      </w:r>
      <w:r>
        <w:rPr>
          <w:spacing w:val="-9"/>
        </w:rPr>
        <w:t xml:space="preserve"> </w:t>
      </w:r>
      <w:r>
        <w:t>mechanical complications,</w:t>
      </w:r>
      <w:r>
        <w:rPr>
          <w:spacing w:val="-2"/>
        </w:rPr>
        <w:t xml:space="preserve"> </w:t>
      </w:r>
      <w:r>
        <w:t>interference,</w:t>
      </w:r>
      <w:r>
        <w:rPr>
          <w:spacing w:val="-2"/>
        </w:rPr>
        <w:t xml:space="preserve"> </w:t>
      </w:r>
      <w:r>
        <w:t>and</w:t>
      </w:r>
      <w:r>
        <w:rPr>
          <w:spacing w:val="-2"/>
        </w:rPr>
        <w:t xml:space="preserve"> </w:t>
      </w:r>
      <w:r>
        <w:t>losses.</w:t>
      </w:r>
      <w:r>
        <w:rPr>
          <w:spacing w:val="-2"/>
        </w:rPr>
        <w:t xml:space="preserve"> </w:t>
      </w:r>
      <w:r>
        <w:t>Research and</w:t>
      </w:r>
      <w:r>
        <w:rPr>
          <w:spacing w:val="-2"/>
        </w:rPr>
        <w:t xml:space="preserve"> </w:t>
      </w:r>
      <w:r>
        <w:t>numerical</w:t>
      </w:r>
      <w:r>
        <w:rPr>
          <w:spacing w:val="-2"/>
        </w:rPr>
        <w:t xml:space="preserve"> </w:t>
      </w:r>
      <w:r>
        <w:t>simulations</w:t>
      </w:r>
      <w:r>
        <w:rPr>
          <w:spacing w:val="-2"/>
        </w:rPr>
        <w:t xml:space="preserve"> </w:t>
      </w:r>
      <w:r>
        <w:t>about</w:t>
      </w:r>
      <w:r>
        <w:rPr>
          <w:spacing w:val="-2"/>
        </w:rPr>
        <w:t xml:space="preserve"> </w:t>
      </w:r>
      <w:r>
        <w:t>tilt-rotor aerodynamics</w:t>
      </w:r>
      <w:r>
        <w:rPr>
          <w:spacing w:val="40"/>
        </w:rPr>
        <w:t xml:space="preserve"> </w:t>
      </w:r>
      <w:r>
        <w:t>show</w:t>
      </w:r>
      <w:r>
        <w:rPr>
          <w:spacing w:val="40"/>
        </w:rPr>
        <w:t xml:space="preserve"> </w:t>
      </w:r>
      <w:r>
        <w:t>that</w:t>
      </w:r>
      <w:r>
        <w:rPr>
          <w:spacing w:val="40"/>
        </w:rPr>
        <w:t xml:space="preserve"> </w:t>
      </w:r>
      <w:r>
        <w:t>the</w:t>
      </w:r>
      <w:r>
        <w:rPr>
          <w:spacing w:val="40"/>
        </w:rPr>
        <w:t xml:space="preserve"> </w:t>
      </w:r>
      <w:r>
        <w:t>efficiency</w:t>
      </w:r>
      <w:r>
        <w:rPr>
          <w:spacing w:val="40"/>
        </w:rPr>
        <w:t xml:space="preserve"> </w:t>
      </w:r>
      <w:r>
        <w:t>of</w:t>
      </w:r>
      <w:r>
        <w:rPr>
          <w:spacing w:val="40"/>
        </w:rPr>
        <w:t xml:space="preserve"> </w:t>
      </w:r>
      <w:r>
        <w:t>the</w:t>
      </w:r>
      <w:r>
        <w:rPr>
          <w:spacing w:val="40"/>
        </w:rPr>
        <w:t xml:space="preserve"> </w:t>
      </w:r>
      <w:r>
        <w:t>device</w:t>
      </w:r>
      <w:r>
        <w:rPr>
          <w:spacing w:val="40"/>
        </w:rPr>
        <w:t xml:space="preserve"> </w:t>
      </w:r>
      <w:r>
        <w:t>during</w:t>
      </w:r>
      <w:r>
        <w:rPr>
          <w:spacing w:val="40"/>
        </w:rPr>
        <w:t xml:space="preserve"> </w:t>
      </w:r>
      <w:r>
        <w:t>phases</w:t>
      </w:r>
      <w:r>
        <w:rPr>
          <w:spacing w:val="40"/>
        </w:rPr>
        <w:t xml:space="preserve"> </w:t>
      </w:r>
      <w:r>
        <w:t>of</w:t>
      </w:r>
      <w:r>
        <w:rPr>
          <w:spacing w:val="40"/>
        </w:rPr>
        <w:t xml:space="preserve"> </w:t>
      </w:r>
      <w:r>
        <w:t>transition</w:t>
      </w:r>
      <w:r>
        <w:rPr>
          <w:spacing w:val="40"/>
        </w:rPr>
        <w:t xml:space="preserve"> </w:t>
      </w:r>
      <w:r>
        <w:t>can</w:t>
      </w:r>
      <w:r>
        <w:rPr>
          <w:spacing w:val="80"/>
        </w:rPr>
        <w:t xml:space="preserve"> </w:t>
      </w:r>
      <w:r>
        <w:t>be greatly affected by rotor-wing interference and thrust vector orientation [9].</w:t>
      </w:r>
    </w:p>
    <w:p w14:paraId="61A3A9CF" w14:textId="4FF71D9D" w:rsidR="0046664F" w:rsidRPr="00BF080F" w:rsidRDefault="00BF080F" w:rsidP="0046664F">
      <w:pPr>
        <w:pStyle w:val="Heading2"/>
        <w:rPr>
          <w:b/>
          <w:bCs/>
        </w:rPr>
      </w:pPr>
      <w:bookmarkStart w:id="72" w:name="_bookmark27"/>
      <w:bookmarkStart w:id="73" w:name="_Toc239157065"/>
      <w:bookmarkStart w:id="74" w:name="_Toc239161754"/>
      <w:bookmarkStart w:id="75" w:name="_Toc239413632"/>
      <w:bookmarkEnd w:id="72"/>
      <w:r w:rsidRPr="00BF080F">
        <w:rPr>
          <w:b/>
          <w:bCs/>
          <w:caps w:val="0"/>
        </w:rPr>
        <w:t>Flight</w:t>
      </w:r>
      <w:r w:rsidRPr="00BF080F">
        <w:rPr>
          <w:b/>
          <w:bCs/>
          <w:caps w:val="0"/>
          <w:spacing w:val="-5"/>
        </w:rPr>
        <w:t xml:space="preserve"> </w:t>
      </w:r>
      <w:r w:rsidRPr="00BF080F">
        <w:rPr>
          <w:b/>
          <w:bCs/>
          <w:caps w:val="0"/>
        </w:rPr>
        <w:t>Dynamics</w:t>
      </w:r>
      <w:r w:rsidRPr="00BF080F">
        <w:rPr>
          <w:b/>
          <w:bCs/>
          <w:caps w:val="0"/>
          <w:spacing w:val="-5"/>
        </w:rPr>
        <w:t xml:space="preserve"> </w:t>
      </w:r>
      <w:r w:rsidRPr="00BF080F">
        <w:rPr>
          <w:b/>
          <w:bCs/>
          <w:caps w:val="0"/>
        </w:rPr>
        <w:t>and</w:t>
      </w:r>
      <w:r w:rsidRPr="00BF080F">
        <w:rPr>
          <w:b/>
          <w:bCs/>
          <w:caps w:val="0"/>
          <w:spacing w:val="-4"/>
        </w:rPr>
        <w:t xml:space="preserve"> </w:t>
      </w:r>
      <w:r w:rsidRPr="00BF080F">
        <w:rPr>
          <w:b/>
          <w:bCs/>
          <w:caps w:val="0"/>
        </w:rPr>
        <w:t>Mathematical</w:t>
      </w:r>
      <w:r w:rsidRPr="00BF080F">
        <w:rPr>
          <w:b/>
          <w:bCs/>
          <w:caps w:val="0"/>
          <w:spacing w:val="-4"/>
        </w:rPr>
        <w:t xml:space="preserve"> </w:t>
      </w:r>
      <w:proofErr w:type="spellStart"/>
      <w:r w:rsidRPr="00BF080F">
        <w:rPr>
          <w:b/>
          <w:bCs/>
          <w:caps w:val="0"/>
          <w:spacing w:val="-2"/>
        </w:rPr>
        <w:t>Modeling</w:t>
      </w:r>
      <w:bookmarkEnd w:id="73"/>
      <w:bookmarkEnd w:id="74"/>
      <w:bookmarkEnd w:id="75"/>
      <w:proofErr w:type="spellEnd"/>
    </w:p>
    <w:p w14:paraId="5EB64A41" w14:textId="1F3AF29C" w:rsidR="0046664F" w:rsidRDefault="0046664F" w:rsidP="0046664F">
      <w:pPr>
        <w:pStyle w:val="Heading3"/>
      </w:pPr>
      <w:bookmarkStart w:id="76" w:name="_bookmark28"/>
      <w:bookmarkStart w:id="77" w:name="_Toc239157066"/>
      <w:bookmarkStart w:id="78" w:name="_Toc239161755"/>
      <w:bookmarkStart w:id="79" w:name="_Toc239413633"/>
      <w:bookmarkEnd w:id="76"/>
      <w:r>
        <w:t>Six-DOF</w:t>
      </w:r>
      <w:r>
        <w:rPr>
          <w:spacing w:val="-12"/>
        </w:rPr>
        <w:t xml:space="preserve"> </w:t>
      </w:r>
      <w:r>
        <w:t>Rigid</w:t>
      </w:r>
      <w:r>
        <w:rPr>
          <w:spacing w:val="-1"/>
        </w:rPr>
        <w:t xml:space="preserve"> </w:t>
      </w:r>
      <w:r>
        <w:t>Body</w:t>
      </w:r>
      <w:r>
        <w:rPr>
          <w:spacing w:val="-2"/>
        </w:rPr>
        <w:t xml:space="preserve"> Formulation</w:t>
      </w:r>
      <w:bookmarkEnd w:id="77"/>
      <w:bookmarkEnd w:id="78"/>
      <w:bookmarkEnd w:id="79"/>
    </w:p>
    <w:p w14:paraId="124B9A93" w14:textId="77777777" w:rsidR="0046664F" w:rsidRDefault="0046664F" w:rsidP="0046664F">
      <w:pPr>
        <w:pStyle w:val="PhDNormal"/>
      </w:pPr>
      <w:r>
        <w:t>The six-degree-of-freedom (6-DOF) rigid body model is the basis for eVTOL flight simulation and control design. It describes</w:t>
      </w:r>
      <w:r>
        <w:rPr>
          <w:spacing w:val="-2"/>
        </w:rPr>
        <w:t xml:space="preserve"> </w:t>
      </w:r>
      <w:r>
        <w:t>aircraft</w:t>
      </w:r>
      <w:r>
        <w:rPr>
          <w:spacing w:val="-3"/>
        </w:rPr>
        <w:t xml:space="preserve"> </w:t>
      </w:r>
      <w:r>
        <w:t xml:space="preserve">motion as three translational and three rotational dynamics, which are governed by Newton–Euler equations that combine gravitational, aerodynamic, and thrust forces acting on the aircraft’s </w:t>
      </w:r>
      <w:proofErr w:type="spellStart"/>
      <w:r>
        <w:t>center</w:t>
      </w:r>
      <w:proofErr w:type="spellEnd"/>
      <w:r>
        <w:t xml:space="preserve"> of mass.</w:t>
      </w:r>
    </w:p>
    <w:p w14:paraId="7975AFA6" w14:textId="77777777" w:rsidR="0046664F" w:rsidRDefault="0046664F" w:rsidP="0046664F">
      <w:pPr>
        <w:pStyle w:val="BodyText"/>
        <w:sectPr w:rsidR="0046664F" w:rsidSect="0046664F">
          <w:pgSz w:w="11910" w:h="16840"/>
          <w:pgMar w:top="1418" w:right="1418" w:bottom="1418" w:left="1700" w:header="0" w:footer="1078" w:gutter="0"/>
          <w:cols w:space="720"/>
        </w:sectPr>
      </w:pPr>
    </w:p>
    <w:p w14:paraId="32E060A0" w14:textId="77777777" w:rsidR="0046664F" w:rsidRDefault="0046664F" w:rsidP="0046664F">
      <w:pPr>
        <w:pStyle w:val="BodyText"/>
        <w:keepNext/>
        <w:ind w:left="746"/>
      </w:pPr>
      <w:r>
        <w:rPr>
          <w:noProof/>
          <w:sz w:val="20"/>
        </w:rPr>
        <w:lastRenderedPageBreak/>
        <w:drawing>
          <wp:inline distT="0" distB="0" distL="0" distR="0" wp14:anchorId="019076D9" wp14:editId="1E2C17BC">
            <wp:extent cx="4654716" cy="3375945"/>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7" cstate="print"/>
                    <a:stretch>
                      <a:fillRect/>
                    </a:stretch>
                  </pic:blipFill>
                  <pic:spPr>
                    <a:xfrm>
                      <a:off x="0" y="0"/>
                      <a:ext cx="4654716" cy="3375945"/>
                    </a:xfrm>
                    <a:prstGeom prst="rect">
                      <a:avLst/>
                    </a:prstGeom>
                  </pic:spPr>
                </pic:pic>
              </a:graphicData>
            </a:graphic>
          </wp:inline>
        </w:drawing>
      </w:r>
    </w:p>
    <w:p w14:paraId="64E7B490" w14:textId="77777777" w:rsidR="0046664F" w:rsidRDefault="0046664F" w:rsidP="0046664F">
      <w:pPr>
        <w:pStyle w:val="Caption"/>
        <w:rPr>
          <w:sz w:val="20"/>
        </w:rPr>
      </w:pPr>
      <w:bookmarkStart w:id="80" w:name="_Toc239160706"/>
      <w:bookmarkStart w:id="81" w:name="_Toc239413223"/>
      <w:r>
        <w:t xml:space="preserve">Figure </w:t>
      </w:r>
      <w:fldSimple w:instr=" STYLEREF 1 \s ">
        <w:r>
          <w:rPr>
            <w:noProof/>
          </w:rPr>
          <w:t>2</w:t>
        </w:r>
      </w:fldSimple>
      <w:r>
        <w:t>.</w:t>
      </w:r>
      <w:fldSimple w:instr=" SEQ Figure \* ARABIC \s 1 ">
        <w:r>
          <w:rPr>
            <w:noProof/>
          </w:rPr>
          <w:t>5</w:t>
        </w:r>
      </w:fldSimple>
      <w:r>
        <w:t xml:space="preserve">: </w:t>
      </w:r>
      <w:r w:rsidRPr="00201B6F">
        <w:t>Attitude of aircraft the Newton-Euler equations of motion [16]</w:t>
      </w:r>
      <w:bookmarkEnd w:id="80"/>
      <w:bookmarkEnd w:id="81"/>
    </w:p>
    <w:p w14:paraId="2806DB5F" w14:textId="39945F8D" w:rsidR="0046664F" w:rsidRDefault="0046664F" w:rsidP="0046664F">
      <w:pPr>
        <w:pStyle w:val="Heading3"/>
      </w:pPr>
      <w:bookmarkStart w:id="82" w:name="_bookmark29"/>
      <w:bookmarkStart w:id="83" w:name="_bookmark30"/>
      <w:bookmarkStart w:id="84" w:name="_Toc239157067"/>
      <w:bookmarkStart w:id="85" w:name="_Toc239161756"/>
      <w:bookmarkStart w:id="86" w:name="_Toc239413634"/>
      <w:bookmarkEnd w:id="82"/>
      <w:bookmarkEnd w:id="83"/>
      <w:r>
        <w:t>Over-Actuated</w:t>
      </w:r>
      <w:r>
        <w:rPr>
          <w:spacing w:val="-7"/>
        </w:rPr>
        <w:t xml:space="preserve"> </w:t>
      </w:r>
      <w:r>
        <w:t>System</w:t>
      </w:r>
      <w:r>
        <w:rPr>
          <w:spacing w:val="-6"/>
        </w:rPr>
        <w:t xml:space="preserve"> </w:t>
      </w:r>
      <w:r>
        <w:rPr>
          <w:spacing w:val="-2"/>
        </w:rPr>
        <w:t>Dynamics</w:t>
      </w:r>
      <w:bookmarkEnd w:id="84"/>
      <w:bookmarkEnd w:id="85"/>
      <w:bookmarkEnd w:id="86"/>
    </w:p>
    <w:p w14:paraId="2A1A83EF" w14:textId="77777777" w:rsidR="0046664F" w:rsidRDefault="0046664F" w:rsidP="0046664F">
      <w:pPr>
        <w:pStyle w:val="PhDNormal"/>
      </w:pPr>
      <w:r>
        <w:t>When</w:t>
      </w:r>
      <w:r>
        <w:rPr>
          <w:spacing w:val="40"/>
        </w:rPr>
        <w:t xml:space="preserve"> </w:t>
      </w:r>
      <w:r>
        <w:t>there</w:t>
      </w:r>
      <w:r>
        <w:rPr>
          <w:spacing w:val="40"/>
        </w:rPr>
        <w:t xml:space="preserve"> </w:t>
      </w:r>
      <w:r>
        <w:t>are</w:t>
      </w:r>
      <w:r>
        <w:rPr>
          <w:spacing w:val="39"/>
        </w:rPr>
        <w:t xml:space="preserve"> </w:t>
      </w:r>
      <w:r>
        <w:t>actuators</w:t>
      </w:r>
      <w:r>
        <w:rPr>
          <w:spacing w:val="40"/>
        </w:rPr>
        <w:t xml:space="preserve"> </w:t>
      </w:r>
      <w:r>
        <w:t>greater</w:t>
      </w:r>
      <w:r>
        <w:rPr>
          <w:spacing w:val="39"/>
        </w:rPr>
        <w:t xml:space="preserve"> </w:t>
      </w:r>
      <w:r>
        <w:t>than</w:t>
      </w:r>
      <w:r>
        <w:rPr>
          <w:spacing w:val="40"/>
        </w:rPr>
        <w:t xml:space="preserve"> </w:t>
      </w:r>
      <w:r>
        <w:t>the</w:t>
      </w:r>
      <w:r>
        <w:rPr>
          <w:spacing w:val="40"/>
        </w:rPr>
        <w:t xml:space="preserve"> </w:t>
      </w:r>
      <w:r>
        <w:t>number</w:t>
      </w:r>
      <w:r>
        <w:rPr>
          <w:spacing w:val="39"/>
        </w:rPr>
        <w:t xml:space="preserve"> </w:t>
      </w:r>
      <w:r>
        <w:t>of degree</w:t>
      </w:r>
      <w:r>
        <w:rPr>
          <w:spacing w:val="-3"/>
        </w:rPr>
        <w:t xml:space="preserve"> </w:t>
      </w:r>
      <w:r>
        <w:t>of</w:t>
      </w:r>
      <w:r>
        <w:rPr>
          <w:spacing w:val="40"/>
        </w:rPr>
        <w:t xml:space="preserve"> </w:t>
      </w:r>
      <w:r>
        <w:t>freedoms,</w:t>
      </w:r>
      <w:r>
        <w:rPr>
          <w:spacing w:val="40"/>
        </w:rPr>
        <w:t xml:space="preserve"> </w:t>
      </w:r>
      <w:r>
        <w:t>as</w:t>
      </w:r>
      <w:r>
        <w:rPr>
          <w:spacing w:val="40"/>
        </w:rPr>
        <w:t xml:space="preserve"> </w:t>
      </w:r>
      <w:r>
        <w:t>with</w:t>
      </w:r>
      <w:r>
        <w:rPr>
          <w:spacing w:val="40"/>
        </w:rPr>
        <w:t xml:space="preserve"> </w:t>
      </w:r>
      <w:r>
        <w:t>a</w:t>
      </w:r>
      <w:r>
        <w:rPr>
          <w:spacing w:val="40"/>
        </w:rPr>
        <w:t xml:space="preserve"> </w:t>
      </w:r>
      <w:r>
        <w:t>tri- rotor</w:t>
      </w:r>
      <w:r>
        <w:rPr>
          <w:spacing w:val="-3"/>
        </w:rPr>
        <w:t xml:space="preserve"> </w:t>
      </w:r>
      <w:r>
        <w:t>aircraft</w:t>
      </w:r>
      <w:r>
        <w:rPr>
          <w:spacing w:val="-3"/>
        </w:rPr>
        <w:t xml:space="preserve"> </w:t>
      </w:r>
      <w:r>
        <w:t>with</w:t>
      </w:r>
      <w:r>
        <w:rPr>
          <w:spacing w:val="-12"/>
        </w:rPr>
        <w:t xml:space="preserve"> </w:t>
      </w:r>
      <w:r>
        <w:t>vectoring</w:t>
      </w:r>
      <w:r>
        <w:rPr>
          <w:spacing w:val="-12"/>
        </w:rPr>
        <w:t xml:space="preserve"> </w:t>
      </w:r>
      <w:r>
        <w:t>rotors,</w:t>
      </w:r>
      <w:r>
        <w:rPr>
          <w:spacing w:val="-12"/>
        </w:rPr>
        <w:t xml:space="preserve"> </w:t>
      </w:r>
      <w:r>
        <w:t>this</w:t>
      </w:r>
      <w:r>
        <w:rPr>
          <w:spacing w:val="-12"/>
        </w:rPr>
        <w:t xml:space="preserve"> </w:t>
      </w:r>
      <w:r>
        <w:t>type</w:t>
      </w:r>
      <w:r>
        <w:rPr>
          <w:spacing w:val="-13"/>
        </w:rPr>
        <w:t xml:space="preserve"> </w:t>
      </w:r>
      <w:r>
        <w:t>of</w:t>
      </w:r>
      <w:r>
        <w:rPr>
          <w:spacing w:val="-13"/>
        </w:rPr>
        <w:t xml:space="preserve"> </w:t>
      </w:r>
      <w:r>
        <w:t>system</w:t>
      </w:r>
      <w:r>
        <w:rPr>
          <w:spacing w:val="-12"/>
        </w:rPr>
        <w:t xml:space="preserve"> </w:t>
      </w:r>
      <w:r>
        <w:t>is</w:t>
      </w:r>
      <w:r>
        <w:rPr>
          <w:spacing w:val="-11"/>
        </w:rPr>
        <w:t xml:space="preserve"> </w:t>
      </w:r>
      <w:r>
        <w:t>known</w:t>
      </w:r>
      <w:r>
        <w:rPr>
          <w:spacing w:val="-13"/>
        </w:rPr>
        <w:t xml:space="preserve"> </w:t>
      </w:r>
      <w:r>
        <w:t>to</w:t>
      </w:r>
      <w:r>
        <w:rPr>
          <w:spacing w:val="-12"/>
        </w:rPr>
        <w:t xml:space="preserve"> </w:t>
      </w:r>
      <w:r>
        <w:t>be</w:t>
      </w:r>
      <w:r>
        <w:rPr>
          <w:spacing w:val="-13"/>
        </w:rPr>
        <w:t xml:space="preserve"> </w:t>
      </w:r>
      <w:r>
        <w:t>over-actuated.</w:t>
      </w:r>
      <w:r>
        <w:rPr>
          <w:spacing w:val="-12"/>
        </w:rPr>
        <w:t xml:space="preserve"> </w:t>
      </w:r>
      <w:r>
        <w:t>Control allocation strategies consist of controllers with specific requirements for forces, torques, optimization,</w:t>
      </w:r>
      <w:r>
        <w:rPr>
          <w:spacing w:val="80"/>
        </w:rPr>
        <w:t xml:space="preserve"> </w:t>
      </w:r>
      <w:r>
        <w:t>and</w:t>
      </w:r>
      <w:r>
        <w:rPr>
          <w:spacing w:val="80"/>
        </w:rPr>
        <w:t xml:space="preserve"> </w:t>
      </w:r>
      <w:r>
        <w:t>constraint</w:t>
      </w:r>
      <w:r>
        <w:rPr>
          <w:spacing w:val="80"/>
        </w:rPr>
        <w:t xml:space="preserve"> </w:t>
      </w:r>
      <w:r>
        <w:t>of</w:t>
      </w:r>
      <w:r>
        <w:rPr>
          <w:spacing w:val="80"/>
        </w:rPr>
        <w:t xml:space="preserve"> </w:t>
      </w:r>
      <w:r>
        <w:t>actuator</w:t>
      </w:r>
      <w:r>
        <w:rPr>
          <w:spacing w:val="80"/>
        </w:rPr>
        <w:t xml:space="preserve"> </w:t>
      </w:r>
      <w:r>
        <w:t>efforts.</w:t>
      </w:r>
      <w:r>
        <w:rPr>
          <w:spacing w:val="80"/>
        </w:rPr>
        <w:t xml:space="preserve"> </w:t>
      </w:r>
      <w:r>
        <w:t>Optimization</w:t>
      </w:r>
      <w:r>
        <w:rPr>
          <w:spacing w:val="80"/>
        </w:rPr>
        <w:t xml:space="preserve"> </w:t>
      </w:r>
      <w:r>
        <w:t>methods generally follow</w:t>
      </w:r>
      <w:r>
        <w:rPr>
          <w:spacing w:val="-3"/>
        </w:rPr>
        <w:t xml:space="preserve"> </w:t>
      </w:r>
      <w:r>
        <w:t xml:space="preserve">allocation methods formulated with cost functions, which include weights based on maximum rates monitored </w:t>
      </w:r>
      <w:hyperlink w:anchor="_bookmark88" w:history="1">
        <w:r>
          <w:t>[15]</w:t>
        </w:r>
      </w:hyperlink>
      <w:r>
        <w:t>.</w:t>
      </w:r>
    </w:p>
    <w:p w14:paraId="5644390C" w14:textId="2DCCBE63" w:rsidR="0046664F" w:rsidRDefault="0046664F" w:rsidP="0046664F">
      <w:pPr>
        <w:pStyle w:val="Heading3"/>
      </w:pPr>
      <w:bookmarkStart w:id="87" w:name="_bookmark31"/>
      <w:bookmarkStart w:id="88" w:name="_Toc239157068"/>
      <w:bookmarkStart w:id="89" w:name="_Toc239161757"/>
      <w:bookmarkStart w:id="90" w:name="_Toc239413635"/>
      <w:bookmarkEnd w:id="87"/>
      <w:r>
        <w:t>Transition</w:t>
      </w:r>
      <w:r>
        <w:rPr>
          <w:spacing w:val="-5"/>
        </w:rPr>
        <w:t xml:space="preserve"> </w:t>
      </w:r>
      <w:r>
        <w:t>Dynamics</w:t>
      </w:r>
      <w:bookmarkEnd w:id="88"/>
      <w:bookmarkEnd w:id="89"/>
      <w:bookmarkEnd w:id="90"/>
    </w:p>
    <w:p w14:paraId="124D574E" w14:textId="77777777" w:rsidR="0046664F" w:rsidRDefault="0046664F" w:rsidP="0046664F">
      <w:pPr>
        <w:pStyle w:val="PhDNormal"/>
      </w:pPr>
      <w:r>
        <w:t>Transition dynamics from hover to cruise mode show many complex interactions between rotor</w:t>
      </w:r>
      <w:r>
        <w:rPr>
          <w:spacing w:val="-12"/>
        </w:rPr>
        <w:t xml:space="preserve"> </w:t>
      </w:r>
      <w:r>
        <w:t>thrust</w:t>
      </w:r>
      <w:r>
        <w:rPr>
          <w:spacing w:val="-10"/>
        </w:rPr>
        <w:t xml:space="preserve"> </w:t>
      </w:r>
      <w:r>
        <w:t>generation</w:t>
      </w:r>
      <w:r>
        <w:rPr>
          <w:spacing w:val="-11"/>
        </w:rPr>
        <w:t xml:space="preserve"> </w:t>
      </w:r>
      <w:r>
        <w:t>and</w:t>
      </w:r>
      <w:r>
        <w:rPr>
          <w:spacing w:val="-11"/>
        </w:rPr>
        <w:t xml:space="preserve"> </w:t>
      </w:r>
      <w:r>
        <w:t>aerodynamic</w:t>
      </w:r>
      <w:r>
        <w:rPr>
          <w:spacing w:val="-12"/>
        </w:rPr>
        <w:t xml:space="preserve"> </w:t>
      </w:r>
      <w:r>
        <w:t>lift</w:t>
      </w:r>
      <w:r>
        <w:rPr>
          <w:spacing w:val="-11"/>
        </w:rPr>
        <w:t xml:space="preserve"> </w:t>
      </w:r>
      <w:r>
        <w:t>generated</w:t>
      </w:r>
      <w:r>
        <w:rPr>
          <w:spacing w:val="-11"/>
        </w:rPr>
        <w:t xml:space="preserve"> </w:t>
      </w:r>
      <w:r>
        <w:t>by</w:t>
      </w:r>
      <w:r>
        <w:rPr>
          <w:spacing w:val="-11"/>
        </w:rPr>
        <w:t xml:space="preserve"> </w:t>
      </w:r>
      <w:r>
        <w:t>conventional</w:t>
      </w:r>
      <w:r>
        <w:rPr>
          <w:spacing w:val="-10"/>
        </w:rPr>
        <w:t xml:space="preserve"> </w:t>
      </w:r>
      <w:r>
        <w:t>wings</w:t>
      </w:r>
      <w:r>
        <w:rPr>
          <w:spacing w:val="-10"/>
        </w:rPr>
        <w:t xml:space="preserve"> </w:t>
      </w:r>
      <w:r>
        <w:t>or</w:t>
      </w:r>
      <w:r>
        <w:rPr>
          <w:spacing w:val="-11"/>
        </w:rPr>
        <w:t xml:space="preserve"> </w:t>
      </w:r>
      <w:r>
        <w:t>other</w:t>
      </w:r>
      <w:r>
        <w:rPr>
          <w:spacing w:val="-12"/>
        </w:rPr>
        <w:t xml:space="preserve"> </w:t>
      </w:r>
      <w:r>
        <w:t>lifting devices. Most of these studies</w:t>
      </w:r>
      <w:r>
        <w:rPr>
          <w:spacing w:val="-2"/>
        </w:rPr>
        <w:t xml:space="preserve"> </w:t>
      </w:r>
      <w:r>
        <w:t>indicate</w:t>
      </w:r>
      <w:r>
        <w:rPr>
          <w:spacing w:val="-4"/>
        </w:rPr>
        <w:t xml:space="preserve"> </w:t>
      </w:r>
      <w:r>
        <w:t>a critical transition speed corridor, which shows considerable rotor as well as wing lift generation, necessitating</w:t>
      </w:r>
      <w:r>
        <w:rPr>
          <w:spacing w:val="-2"/>
        </w:rPr>
        <w:t xml:space="preserve"> </w:t>
      </w:r>
      <w:r>
        <w:t>blended control. The research</w:t>
      </w:r>
      <w:r>
        <w:rPr>
          <w:spacing w:val="-15"/>
        </w:rPr>
        <w:t xml:space="preserve"> </w:t>
      </w:r>
      <w:r>
        <w:t>has</w:t>
      </w:r>
      <w:r>
        <w:rPr>
          <w:spacing w:val="-15"/>
        </w:rPr>
        <w:t xml:space="preserve"> </w:t>
      </w:r>
      <w:r>
        <w:t>focused</w:t>
      </w:r>
      <w:r>
        <w:rPr>
          <w:spacing w:val="-15"/>
        </w:rPr>
        <w:t xml:space="preserve"> </w:t>
      </w:r>
      <w:r>
        <w:t>on</w:t>
      </w:r>
      <w:r>
        <w:rPr>
          <w:spacing w:val="-15"/>
        </w:rPr>
        <w:t xml:space="preserve"> </w:t>
      </w:r>
      <w:r>
        <w:t>the</w:t>
      </w:r>
      <w:r>
        <w:rPr>
          <w:spacing w:val="-15"/>
        </w:rPr>
        <w:t xml:space="preserve"> </w:t>
      </w:r>
      <w:r>
        <w:t>importance</w:t>
      </w:r>
      <w:r>
        <w:rPr>
          <w:spacing w:val="-15"/>
        </w:rPr>
        <w:t xml:space="preserve"> </w:t>
      </w:r>
      <w:r>
        <w:t>of</w:t>
      </w:r>
      <w:r>
        <w:rPr>
          <w:spacing w:val="-15"/>
        </w:rPr>
        <w:t xml:space="preserve"> </w:t>
      </w:r>
      <w:r>
        <w:t>models</w:t>
      </w:r>
      <w:r>
        <w:rPr>
          <w:spacing w:val="-15"/>
        </w:rPr>
        <w:t xml:space="preserve"> </w:t>
      </w:r>
      <w:r>
        <w:t>to</w:t>
      </w:r>
      <w:r>
        <w:rPr>
          <w:spacing w:val="-15"/>
        </w:rPr>
        <w:t xml:space="preserve"> </w:t>
      </w:r>
      <w:r>
        <w:t>accurately</w:t>
      </w:r>
      <w:r>
        <w:rPr>
          <w:spacing w:val="-15"/>
        </w:rPr>
        <w:t xml:space="preserve"> </w:t>
      </w:r>
      <w:r>
        <w:t>depict</w:t>
      </w:r>
      <w:r>
        <w:rPr>
          <w:spacing w:val="-15"/>
        </w:rPr>
        <w:t xml:space="preserve"> </w:t>
      </w:r>
      <w:r>
        <w:t>unsteady</w:t>
      </w:r>
      <w:r>
        <w:rPr>
          <w:spacing w:val="-15"/>
        </w:rPr>
        <w:t xml:space="preserve"> </w:t>
      </w:r>
      <w:r>
        <w:t xml:space="preserve">aerodynamic aspects </w:t>
      </w:r>
      <w:hyperlink w:anchor="_bookmark74" w:history="1">
        <w:r>
          <w:t>[1]</w:t>
        </w:r>
      </w:hyperlink>
      <w:r>
        <w:t>.</w:t>
      </w:r>
    </w:p>
    <w:p w14:paraId="3C1B0BED" w14:textId="77777777" w:rsidR="0046664F" w:rsidRDefault="0046664F" w:rsidP="0046664F">
      <w:pPr>
        <w:pStyle w:val="BodyText"/>
        <w:sectPr w:rsidR="0046664F" w:rsidSect="0046664F">
          <w:pgSz w:w="11910" w:h="16840"/>
          <w:pgMar w:top="1418" w:right="1418" w:bottom="1418" w:left="1700" w:header="0" w:footer="1078" w:gutter="0"/>
          <w:cols w:space="720"/>
        </w:sectPr>
      </w:pPr>
    </w:p>
    <w:p w14:paraId="74A54C99" w14:textId="0DC626B5" w:rsidR="0046664F" w:rsidRPr="00BF080F" w:rsidRDefault="00BF080F" w:rsidP="0046664F">
      <w:pPr>
        <w:pStyle w:val="Heading2"/>
        <w:rPr>
          <w:b/>
          <w:bCs/>
          <w:spacing w:val="-2"/>
        </w:rPr>
      </w:pPr>
      <w:bookmarkStart w:id="91" w:name="_bookmark32"/>
      <w:bookmarkStart w:id="92" w:name="_Toc239157069"/>
      <w:bookmarkStart w:id="93" w:name="_Toc239161758"/>
      <w:bookmarkStart w:id="94" w:name="_Toc239413636"/>
      <w:bookmarkEnd w:id="91"/>
      <w:r w:rsidRPr="00BF080F">
        <w:rPr>
          <w:b/>
          <w:bCs/>
          <w:caps w:val="0"/>
        </w:rPr>
        <w:lastRenderedPageBreak/>
        <w:t>Structural</w:t>
      </w:r>
      <w:r w:rsidRPr="00BF080F">
        <w:rPr>
          <w:b/>
          <w:bCs/>
          <w:caps w:val="0"/>
          <w:spacing w:val="-3"/>
        </w:rPr>
        <w:t xml:space="preserve"> </w:t>
      </w:r>
      <w:r w:rsidRPr="00BF080F">
        <w:rPr>
          <w:b/>
          <w:bCs/>
          <w:caps w:val="0"/>
        </w:rPr>
        <w:t>Design</w:t>
      </w:r>
      <w:r w:rsidRPr="00BF080F">
        <w:rPr>
          <w:b/>
          <w:bCs/>
          <w:caps w:val="0"/>
          <w:spacing w:val="-3"/>
        </w:rPr>
        <w:t xml:space="preserve"> </w:t>
      </w:r>
      <w:r>
        <w:rPr>
          <w:b/>
          <w:bCs/>
          <w:caps w:val="0"/>
        </w:rPr>
        <w:t>a</w:t>
      </w:r>
      <w:r w:rsidRPr="00BF080F">
        <w:rPr>
          <w:b/>
          <w:bCs/>
          <w:caps w:val="0"/>
        </w:rPr>
        <w:t>nd</w:t>
      </w:r>
      <w:r w:rsidRPr="00BF080F">
        <w:rPr>
          <w:b/>
          <w:bCs/>
          <w:caps w:val="0"/>
          <w:spacing w:val="-2"/>
        </w:rPr>
        <w:t xml:space="preserve"> Integration</w:t>
      </w:r>
      <w:bookmarkEnd w:id="92"/>
      <w:bookmarkEnd w:id="93"/>
      <w:bookmarkEnd w:id="94"/>
    </w:p>
    <w:p w14:paraId="0478910E" w14:textId="581B2D46" w:rsidR="0046664F" w:rsidRPr="00BF080F" w:rsidRDefault="0046664F" w:rsidP="0046664F">
      <w:pPr>
        <w:pStyle w:val="Heading3"/>
        <w:rPr>
          <w:b w:val="0"/>
          <w:bCs/>
          <w:spacing w:val="-2"/>
        </w:rPr>
      </w:pPr>
      <w:bookmarkStart w:id="95" w:name="_Toc239157070"/>
      <w:bookmarkStart w:id="96" w:name="_Toc239161759"/>
      <w:bookmarkStart w:id="97" w:name="_Toc239413637"/>
      <w:r w:rsidRPr="00BF080F">
        <w:rPr>
          <w:spacing w:val="-2"/>
        </w:rPr>
        <w:t>T</w:t>
      </w:r>
      <w:r w:rsidRPr="00BF080F">
        <w:rPr>
          <w:b w:val="0"/>
          <w:bCs/>
          <w:spacing w:val="-2"/>
        </w:rPr>
        <w:t>-</w:t>
      </w:r>
      <w:r w:rsidRPr="00BF080F">
        <w:rPr>
          <w:rStyle w:val="Heading3Char"/>
          <w:b/>
          <w:bCs/>
        </w:rPr>
        <w:t>Tail Integration Challenges</w:t>
      </w:r>
      <w:bookmarkEnd w:id="95"/>
      <w:bookmarkEnd w:id="96"/>
      <w:bookmarkEnd w:id="97"/>
    </w:p>
    <w:p w14:paraId="20618926" w14:textId="77777777" w:rsidR="0046664F" w:rsidRDefault="0046664F" w:rsidP="0046664F">
      <w:pPr>
        <w:pStyle w:val="PhDNormal"/>
      </w:pPr>
      <w:r>
        <w:t>T-Tail</w:t>
      </w:r>
      <w:r>
        <w:rPr>
          <w:spacing w:val="-15"/>
        </w:rPr>
        <w:t xml:space="preserve"> </w:t>
      </w:r>
      <w:r>
        <w:t>Additions</w:t>
      </w:r>
      <w:r>
        <w:rPr>
          <w:spacing w:val="-15"/>
        </w:rPr>
        <w:t xml:space="preserve"> </w:t>
      </w:r>
      <w:r>
        <w:t>of</w:t>
      </w:r>
      <w:r>
        <w:rPr>
          <w:spacing w:val="-11"/>
        </w:rPr>
        <w:t xml:space="preserve"> </w:t>
      </w:r>
      <w:r>
        <w:t>a</w:t>
      </w:r>
      <w:r>
        <w:rPr>
          <w:spacing w:val="-12"/>
        </w:rPr>
        <w:t xml:space="preserve"> </w:t>
      </w:r>
      <w:r>
        <w:t>third</w:t>
      </w:r>
      <w:r>
        <w:rPr>
          <w:spacing w:val="-11"/>
        </w:rPr>
        <w:t xml:space="preserve"> </w:t>
      </w:r>
      <w:r>
        <w:t>rotor,</w:t>
      </w:r>
      <w:r>
        <w:rPr>
          <w:spacing w:val="-11"/>
        </w:rPr>
        <w:t xml:space="preserve"> </w:t>
      </w:r>
      <w:r>
        <w:t>positioned</w:t>
      </w:r>
      <w:r>
        <w:rPr>
          <w:spacing w:val="-11"/>
        </w:rPr>
        <w:t xml:space="preserve"> </w:t>
      </w:r>
      <w:r>
        <w:t>over</w:t>
      </w:r>
      <w:r>
        <w:rPr>
          <w:spacing w:val="-12"/>
        </w:rPr>
        <w:t xml:space="preserve"> </w:t>
      </w:r>
      <w:r>
        <w:t>a</w:t>
      </w:r>
      <w:r>
        <w:rPr>
          <w:spacing w:val="-13"/>
        </w:rPr>
        <w:t xml:space="preserve"> </w:t>
      </w:r>
      <w:r>
        <w:t>T-tail,</w:t>
      </w:r>
      <w:r>
        <w:rPr>
          <w:spacing w:val="-10"/>
        </w:rPr>
        <w:t xml:space="preserve"> </w:t>
      </w:r>
      <w:r>
        <w:t>also</w:t>
      </w:r>
      <w:r>
        <w:rPr>
          <w:spacing w:val="-10"/>
        </w:rPr>
        <w:t xml:space="preserve"> </w:t>
      </w:r>
      <w:r>
        <w:t>generate</w:t>
      </w:r>
      <w:r>
        <w:rPr>
          <w:spacing w:val="-11"/>
        </w:rPr>
        <w:t xml:space="preserve"> </w:t>
      </w:r>
      <w:r>
        <w:t>concentrated</w:t>
      </w:r>
      <w:r>
        <w:rPr>
          <w:spacing w:val="-11"/>
        </w:rPr>
        <w:t xml:space="preserve"> </w:t>
      </w:r>
      <w:r>
        <w:t>loading and stress concentrations that are typically addressed near the stabilizer tip, such that gust and tilt load solution strategies do not result in failure [24].</w:t>
      </w:r>
    </w:p>
    <w:p w14:paraId="58D74015" w14:textId="1692335A" w:rsidR="0046664F" w:rsidRPr="00BF080F" w:rsidRDefault="0046664F" w:rsidP="0046664F">
      <w:pPr>
        <w:pStyle w:val="Heading3"/>
        <w:rPr>
          <w:rStyle w:val="Heading3Char"/>
          <w:b/>
          <w:bCs/>
        </w:rPr>
      </w:pPr>
      <w:bookmarkStart w:id="98" w:name="_Toc239157071"/>
      <w:bookmarkStart w:id="99" w:name="_Toc239161760"/>
      <w:bookmarkStart w:id="100" w:name="_Toc239413638"/>
      <w:r w:rsidRPr="00BF080F">
        <w:rPr>
          <w:rStyle w:val="Heading3Char"/>
          <w:b/>
          <w:bCs/>
        </w:rPr>
        <w:t>Material Selection</w:t>
      </w:r>
      <w:bookmarkEnd w:id="98"/>
      <w:bookmarkEnd w:id="99"/>
      <w:bookmarkEnd w:id="100"/>
    </w:p>
    <w:p w14:paraId="54C25831" w14:textId="77777777" w:rsidR="0046664F" w:rsidRDefault="0046664F" w:rsidP="0046664F">
      <w:pPr>
        <w:pStyle w:val="PhDNormal"/>
      </w:pPr>
      <w:r>
        <w:t xml:space="preserve">These materials, namely CFRP and glass </w:t>
      </w:r>
      <w:proofErr w:type="spellStart"/>
      <w:r>
        <w:t>fiber</w:t>
      </w:r>
      <w:proofErr w:type="spellEnd"/>
      <w:r>
        <w:t xml:space="preserve"> composites, possess</w:t>
      </w:r>
      <w:r>
        <w:rPr>
          <w:spacing w:val="-2"/>
        </w:rPr>
        <w:t xml:space="preserve"> </w:t>
      </w:r>
      <w:r>
        <w:t>higher strength-to- weight ratio, torsional stiffness, and strength than metals.</w:t>
      </w:r>
      <w:r>
        <w:rPr>
          <w:spacing w:val="-1"/>
        </w:rPr>
        <w:t xml:space="preserve"> </w:t>
      </w:r>
      <w:r>
        <w:t xml:space="preserve">This allows for reduced airframe </w:t>
      </w:r>
      <w:r>
        <w:rPr>
          <w:spacing w:val="-4"/>
        </w:rPr>
        <w:t>mass.</w:t>
      </w:r>
    </w:p>
    <w:p w14:paraId="3EBE4597" w14:textId="77777777" w:rsidR="0046664F" w:rsidRDefault="0046664F" w:rsidP="0046664F">
      <w:pPr>
        <w:keepNext/>
        <w:jc w:val="center"/>
      </w:pPr>
      <w:r>
        <w:rPr>
          <w:noProof/>
          <w:sz w:val="20"/>
        </w:rPr>
        <w:drawing>
          <wp:inline distT="0" distB="0" distL="0" distR="0" wp14:anchorId="1C9743EB" wp14:editId="72154B53">
            <wp:extent cx="5169174" cy="3187636"/>
            <wp:effectExtent l="0" t="0" r="0" b="0"/>
            <wp:docPr id="471064498"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8" cstate="print"/>
                    <a:stretch>
                      <a:fillRect/>
                    </a:stretch>
                  </pic:blipFill>
                  <pic:spPr>
                    <a:xfrm>
                      <a:off x="0" y="0"/>
                      <a:ext cx="5169174" cy="3187636"/>
                    </a:xfrm>
                    <a:prstGeom prst="rect">
                      <a:avLst/>
                    </a:prstGeom>
                  </pic:spPr>
                </pic:pic>
              </a:graphicData>
            </a:graphic>
          </wp:inline>
        </w:drawing>
      </w:r>
    </w:p>
    <w:p w14:paraId="24807A03" w14:textId="77777777" w:rsidR="0046664F" w:rsidRPr="003341A2" w:rsidRDefault="0046664F" w:rsidP="0046664F">
      <w:pPr>
        <w:pStyle w:val="Caption"/>
        <w:rPr>
          <w:lang w:bidi="si-LK"/>
        </w:rPr>
        <w:sectPr w:rsidR="0046664F" w:rsidRPr="003341A2" w:rsidSect="0046664F">
          <w:pgSz w:w="11910" w:h="16840"/>
          <w:pgMar w:top="1418" w:right="1418" w:bottom="1418" w:left="1700" w:header="0" w:footer="1078" w:gutter="0"/>
          <w:cols w:space="720"/>
        </w:sectPr>
      </w:pPr>
      <w:bookmarkStart w:id="101" w:name="_Toc239160707"/>
      <w:bookmarkStart w:id="102" w:name="_Toc239413224"/>
      <w:r>
        <w:t xml:space="preserve">Figure </w:t>
      </w:r>
      <w:fldSimple w:instr=" STYLEREF 1 \s ">
        <w:r>
          <w:rPr>
            <w:noProof/>
          </w:rPr>
          <w:t>2</w:t>
        </w:r>
      </w:fldSimple>
      <w:r>
        <w:t>.</w:t>
      </w:r>
      <w:fldSimple w:instr=" SEQ Figure \* ARABIC \s 1 ">
        <w:r>
          <w:rPr>
            <w:noProof/>
          </w:rPr>
          <w:t>6</w:t>
        </w:r>
      </w:fldSimple>
      <w:r>
        <w:t>:</w:t>
      </w:r>
      <w:r w:rsidRPr="00116E57">
        <w:t>Composite structure [2</w:t>
      </w:r>
      <w:bookmarkStart w:id="103" w:name="_bookmark35"/>
      <w:bookmarkEnd w:id="103"/>
      <w:r w:rsidRPr="00116E57">
        <w:t>6]</w:t>
      </w:r>
      <w:bookmarkEnd w:id="101"/>
      <w:bookmarkEnd w:id="102"/>
    </w:p>
    <w:p w14:paraId="6FD59BDB" w14:textId="77777777" w:rsidR="0046664F" w:rsidRDefault="0046664F" w:rsidP="0046664F">
      <w:pPr>
        <w:pStyle w:val="BodyText"/>
        <w:ind w:left="0"/>
        <w:rPr>
          <w:sz w:val="20"/>
        </w:rPr>
      </w:pPr>
      <w:bookmarkStart w:id="104" w:name="_bookmark36"/>
      <w:bookmarkStart w:id="105" w:name="_bookmark37"/>
      <w:bookmarkStart w:id="106" w:name="_bookmark38"/>
      <w:bookmarkStart w:id="107" w:name="_bookmark39"/>
      <w:bookmarkStart w:id="108" w:name="_bookmark40"/>
      <w:bookmarkStart w:id="109" w:name="_bookmark41"/>
      <w:bookmarkEnd w:id="104"/>
      <w:bookmarkEnd w:id="105"/>
      <w:bookmarkEnd w:id="106"/>
      <w:bookmarkEnd w:id="107"/>
      <w:bookmarkEnd w:id="108"/>
      <w:bookmarkEnd w:id="109"/>
    </w:p>
    <w:p w14:paraId="70C9076F" w14:textId="3F79D850" w:rsidR="0046664F" w:rsidRDefault="0046664F" w:rsidP="0046664F">
      <w:pPr>
        <w:pStyle w:val="Heading3"/>
      </w:pPr>
      <w:bookmarkStart w:id="110" w:name="_bookmark43"/>
      <w:bookmarkStart w:id="111" w:name="_bookmark44"/>
      <w:bookmarkStart w:id="112" w:name="_Toc239157072"/>
      <w:bookmarkStart w:id="113" w:name="_Toc239161761"/>
      <w:bookmarkStart w:id="114" w:name="_Toc239413639"/>
      <w:bookmarkEnd w:id="110"/>
      <w:bookmarkEnd w:id="111"/>
      <w:r w:rsidRPr="0046664F">
        <w:t>Weight</w:t>
      </w:r>
      <w:r>
        <w:rPr>
          <w:spacing w:val="-5"/>
        </w:rPr>
        <w:t xml:space="preserve"> </w:t>
      </w:r>
      <w:r>
        <w:t>Optimization</w:t>
      </w:r>
      <w:bookmarkEnd w:id="112"/>
      <w:bookmarkEnd w:id="113"/>
      <w:bookmarkEnd w:id="114"/>
    </w:p>
    <w:p w14:paraId="6B2F164C" w14:textId="77777777" w:rsidR="0046664F" w:rsidRDefault="0046664F" w:rsidP="00BF080F">
      <w:pPr>
        <w:pStyle w:val="PhDNormal"/>
      </w:pPr>
      <w:r>
        <w:t>Weight</w:t>
      </w:r>
      <w:r>
        <w:rPr>
          <w:spacing w:val="-7"/>
        </w:rPr>
        <w:t xml:space="preserve"> </w:t>
      </w:r>
      <w:r>
        <w:t>breakdowns</w:t>
      </w:r>
      <w:r>
        <w:rPr>
          <w:spacing w:val="-8"/>
        </w:rPr>
        <w:t xml:space="preserve"> </w:t>
      </w:r>
      <w:r>
        <w:t>for</w:t>
      </w:r>
      <w:r>
        <w:rPr>
          <w:spacing w:val="-7"/>
        </w:rPr>
        <w:t xml:space="preserve"> </w:t>
      </w:r>
      <w:r>
        <w:t>NDARC</w:t>
      </w:r>
      <w:r>
        <w:rPr>
          <w:spacing w:val="-7"/>
        </w:rPr>
        <w:t xml:space="preserve"> </w:t>
      </w:r>
      <w:r>
        <w:t>missions</w:t>
      </w:r>
      <w:r>
        <w:rPr>
          <w:spacing w:val="-8"/>
        </w:rPr>
        <w:t xml:space="preserve"> </w:t>
      </w:r>
      <w:r>
        <w:t>typically</w:t>
      </w:r>
      <w:r>
        <w:rPr>
          <w:spacing w:val="-7"/>
        </w:rPr>
        <w:t xml:space="preserve"> </w:t>
      </w:r>
      <w:r>
        <w:t>show</w:t>
      </w:r>
      <w:r>
        <w:rPr>
          <w:spacing w:val="-8"/>
        </w:rPr>
        <w:t xml:space="preserve"> </w:t>
      </w:r>
      <w:r>
        <w:t>~4%</w:t>
      </w:r>
      <w:r>
        <w:rPr>
          <w:spacing w:val="-9"/>
        </w:rPr>
        <w:t xml:space="preserve"> </w:t>
      </w:r>
      <w:r>
        <w:t>electric</w:t>
      </w:r>
      <w:r>
        <w:rPr>
          <w:spacing w:val="-9"/>
        </w:rPr>
        <w:t xml:space="preserve"> </w:t>
      </w:r>
      <w:r>
        <w:t>propulsion,</w:t>
      </w:r>
      <w:r>
        <w:rPr>
          <w:spacing w:val="-8"/>
        </w:rPr>
        <w:t xml:space="preserve"> </w:t>
      </w:r>
      <w:r>
        <w:t>~16%</w:t>
      </w:r>
      <w:r>
        <w:rPr>
          <w:spacing w:val="-9"/>
        </w:rPr>
        <w:t xml:space="preserve"> </w:t>
      </w:r>
      <w:r>
        <w:t>in flight control systems, and ~25-30% in structural components, which are considered in making design trade-offs for the payloads and system complexities [4].</w:t>
      </w:r>
    </w:p>
    <w:p w14:paraId="17B57615" w14:textId="7A6562A0" w:rsidR="0046664F" w:rsidRPr="00BF080F" w:rsidRDefault="00BF080F" w:rsidP="0046664F">
      <w:pPr>
        <w:pStyle w:val="Heading2"/>
        <w:tabs>
          <w:tab w:val="left" w:pos="421"/>
        </w:tabs>
        <w:ind w:left="1"/>
        <w:rPr>
          <w:b/>
          <w:bCs/>
        </w:rPr>
      </w:pPr>
      <w:bookmarkStart w:id="115" w:name="_bookmark45"/>
      <w:bookmarkStart w:id="116" w:name="_Toc239157073"/>
      <w:bookmarkStart w:id="117" w:name="_Toc239161762"/>
      <w:bookmarkStart w:id="118" w:name="_Toc239413640"/>
      <w:bookmarkEnd w:id="115"/>
      <w:r w:rsidRPr="00BF080F">
        <w:rPr>
          <w:b/>
          <w:bCs/>
          <w:caps w:val="0"/>
        </w:rPr>
        <w:t>Safety, Certification, And Operational Considerations</w:t>
      </w:r>
      <w:bookmarkStart w:id="119" w:name="_bookmark46"/>
      <w:bookmarkEnd w:id="116"/>
      <w:bookmarkEnd w:id="117"/>
      <w:bookmarkEnd w:id="118"/>
      <w:bookmarkEnd w:id="119"/>
    </w:p>
    <w:p w14:paraId="277FAF04" w14:textId="54A2E449" w:rsidR="0046664F" w:rsidRDefault="0046664F" w:rsidP="0046664F">
      <w:pPr>
        <w:pStyle w:val="Heading3"/>
      </w:pPr>
      <w:bookmarkStart w:id="120" w:name="_Toc239157076"/>
      <w:bookmarkStart w:id="121" w:name="_Toc239161765"/>
      <w:bookmarkStart w:id="122" w:name="_Toc239413641"/>
      <w:r w:rsidRPr="006122C9">
        <w:rPr>
          <w:rStyle w:val="Heading3Char"/>
        </w:rPr>
        <w:t>Operational Considerations</w:t>
      </w:r>
      <w:bookmarkEnd w:id="120"/>
      <w:bookmarkEnd w:id="121"/>
      <w:bookmarkEnd w:id="122"/>
    </w:p>
    <w:p w14:paraId="6869E672" w14:textId="77777777" w:rsidR="0046664F" w:rsidRDefault="0046664F" w:rsidP="00BF080F">
      <w:pPr>
        <w:pStyle w:val="PhDNormal"/>
      </w:pPr>
      <w:r>
        <w:t>The</w:t>
      </w:r>
      <w:r>
        <w:rPr>
          <w:spacing w:val="-15"/>
        </w:rPr>
        <w:t xml:space="preserve"> </w:t>
      </w:r>
      <w:r>
        <w:t>design</w:t>
      </w:r>
      <w:r>
        <w:rPr>
          <w:spacing w:val="-15"/>
        </w:rPr>
        <w:t xml:space="preserve"> </w:t>
      </w:r>
      <w:r>
        <w:t>of</w:t>
      </w:r>
      <w:r>
        <w:rPr>
          <w:spacing w:val="-15"/>
        </w:rPr>
        <w:t xml:space="preserve"> </w:t>
      </w:r>
      <w:r>
        <w:t>the</w:t>
      </w:r>
      <w:r>
        <w:rPr>
          <w:spacing w:val="-15"/>
        </w:rPr>
        <w:t xml:space="preserve"> </w:t>
      </w:r>
      <w:r>
        <w:t>vertiport</w:t>
      </w:r>
      <w:r>
        <w:rPr>
          <w:spacing w:val="-15"/>
        </w:rPr>
        <w:t xml:space="preserve"> </w:t>
      </w:r>
      <w:r>
        <w:t>needs</w:t>
      </w:r>
      <w:r>
        <w:rPr>
          <w:spacing w:val="-15"/>
        </w:rPr>
        <w:t xml:space="preserve"> </w:t>
      </w:r>
      <w:r>
        <w:t>to</w:t>
      </w:r>
      <w:r>
        <w:rPr>
          <w:spacing w:val="-15"/>
        </w:rPr>
        <w:t xml:space="preserve"> </w:t>
      </w:r>
      <w:r>
        <w:t>take</w:t>
      </w:r>
      <w:r>
        <w:rPr>
          <w:spacing w:val="-15"/>
        </w:rPr>
        <w:t xml:space="preserve"> </w:t>
      </w:r>
      <w:r>
        <w:t>into</w:t>
      </w:r>
      <w:r>
        <w:rPr>
          <w:spacing w:val="-15"/>
        </w:rPr>
        <w:t xml:space="preserve"> </w:t>
      </w:r>
      <w:r>
        <w:t>consideration</w:t>
      </w:r>
      <w:r>
        <w:rPr>
          <w:spacing w:val="-15"/>
        </w:rPr>
        <w:t xml:space="preserve"> </w:t>
      </w:r>
      <w:r>
        <w:t>factors</w:t>
      </w:r>
      <w:r>
        <w:rPr>
          <w:spacing w:val="-15"/>
        </w:rPr>
        <w:t xml:space="preserve"> </w:t>
      </w:r>
      <w:r>
        <w:t>such</w:t>
      </w:r>
      <w:r>
        <w:rPr>
          <w:spacing w:val="-15"/>
        </w:rPr>
        <w:t xml:space="preserve"> </w:t>
      </w:r>
      <w:r>
        <w:t>as</w:t>
      </w:r>
      <w:r>
        <w:rPr>
          <w:spacing w:val="-15"/>
        </w:rPr>
        <w:t xml:space="preserve"> </w:t>
      </w:r>
      <w:r>
        <w:t>angled</w:t>
      </w:r>
      <w:r>
        <w:rPr>
          <w:spacing w:val="-15"/>
        </w:rPr>
        <w:t xml:space="preserve"> </w:t>
      </w:r>
      <w:r>
        <w:t>approaches and thrust vectoring dynamics, fast charging, noise abatement, and obstacle clearance.</w:t>
      </w:r>
    </w:p>
    <w:p w14:paraId="2830D64A" w14:textId="73006DF8" w:rsidR="00934030" w:rsidRPr="00BF080F" w:rsidRDefault="00BF080F" w:rsidP="00934030">
      <w:pPr>
        <w:pStyle w:val="Heading2"/>
        <w:rPr>
          <w:b/>
          <w:bCs/>
        </w:rPr>
      </w:pPr>
      <w:bookmarkStart w:id="123" w:name="_Toc239157077"/>
      <w:bookmarkStart w:id="124" w:name="_Toc239161766"/>
      <w:bookmarkStart w:id="125" w:name="_Toc239413642"/>
      <w:r w:rsidRPr="00BF080F">
        <w:rPr>
          <w:b/>
          <w:bCs/>
          <w:caps w:val="0"/>
        </w:rPr>
        <w:t xml:space="preserve">Review </w:t>
      </w:r>
      <w:r>
        <w:rPr>
          <w:b/>
          <w:bCs/>
          <w:caps w:val="0"/>
        </w:rPr>
        <w:t>o</w:t>
      </w:r>
      <w:r w:rsidRPr="00BF080F">
        <w:rPr>
          <w:b/>
          <w:bCs/>
          <w:caps w:val="0"/>
        </w:rPr>
        <w:t>f Similar Faculty Research</w:t>
      </w:r>
      <w:bookmarkEnd w:id="123"/>
      <w:bookmarkEnd w:id="124"/>
      <w:bookmarkEnd w:id="125"/>
    </w:p>
    <w:p w14:paraId="2DC8113B" w14:textId="0E0A49BD" w:rsidR="0046664F" w:rsidRDefault="0046664F" w:rsidP="0046664F">
      <w:pPr>
        <w:pStyle w:val="Heading3"/>
      </w:pPr>
      <w:bookmarkStart w:id="126" w:name="_Toc239157078"/>
      <w:bookmarkStart w:id="127" w:name="_Toc239161767"/>
      <w:bookmarkStart w:id="128" w:name="_Toc239413643"/>
      <w:r w:rsidRPr="003859E7">
        <w:t>Hybrid VTOL with Model Reference Adaptive Control (MRAC)</w:t>
      </w:r>
      <w:bookmarkEnd w:id="126"/>
      <w:bookmarkEnd w:id="127"/>
      <w:bookmarkEnd w:id="128"/>
    </w:p>
    <w:p w14:paraId="6F49CCE3" w14:textId="77777777" w:rsidR="0046664F" w:rsidRPr="00B547B6" w:rsidRDefault="0046664F" w:rsidP="00934030">
      <w:pPr>
        <w:pStyle w:val="PhDNormal"/>
      </w:pPr>
      <w:r w:rsidRPr="00B547B6">
        <w:rPr>
          <w:rStyle w:val="citation-28"/>
          <w:rFonts w:eastAsiaTheme="majorEastAsia"/>
        </w:rPr>
        <w:t>A foundational reference for this design study is the previous research titled "Development of a VTOL Hybrid Aircraft and Implementation of a Model Reference Adaptive Control System," conducted by Group CP11 (22nd Batch) within the Department of Mechanical and Manufacturing Engineering at the University of Ruhuna</w:t>
      </w:r>
      <w:r w:rsidRPr="00B547B6">
        <w:t xml:space="preserve">. </w:t>
      </w:r>
      <w:r w:rsidRPr="00B547B6">
        <w:rPr>
          <w:rStyle w:val="citation-27"/>
          <w:rFonts w:eastAsiaTheme="majorEastAsia"/>
        </w:rPr>
        <w:t>Their work explored the mechanical, aerodynamic, and control complexities inherent to hybrid vertical take-off and landing configurations, providing critical benchmarks for our current three-engine thrust vectoring architecture</w:t>
      </w:r>
      <w:r w:rsidRPr="00B547B6">
        <w:t xml:space="preserve">. </w:t>
      </w:r>
    </w:p>
    <w:p w14:paraId="7D46131A" w14:textId="77777777" w:rsidR="0046664F" w:rsidRDefault="0046664F" w:rsidP="00934030">
      <w:pPr>
        <w:pStyle w:val="PhDNormal"/>
      </w:pPr>
      <w:r w:rsidRPr="00B547B6">
        <w:rPr>
          <w:rStyle w:val="citation-26"/>
          <w:rFonts w:eastAsiaTheme="majorEastAsia"/>
        </w:rPr>
        <w:t xml:space="preserve">The prior study was systematically </w:t>
      </w:r>
      <w:proofErr w:type="spellStart"/>
      <w:r w:rsidRPr="00B547B6">
        <w:rPr>
          <w:rStyle w:val="citation-26"/>
          <w:rFonts w:eastAsiaTheme="majorEastAsia"/>
        </w:rPr>
        <w:t>analyzed</w:t>
      </w:r>
      <w:proofErr w:type="spellEnd"/>
      <w:r w:rsidRPr="00B547B6">
        <w:rPr>
          <w:rStyle w:val="citation-26"/>
          <w:rFonts w:eastAsiaTheme="majorEastAsia"/>
        </w:rPr>
        <w:t xml:space="preserve"> across several core engineering dimensions to inform our current design methodology</w:t>
      </w:r>
      <w:r w:rsidRPr="00B547B6">
        <w:t xml:space="preserve">: </w:t>
      </w:r>
    </w:p>
    <w:p w14:paraId="0457C95B" w14:textId="77777777" w:rsidR="0046664F" w:rsidRPr="00244EBC" w:rsidRDefault="0046664F">
      <w:pPr>
        <w:pStyle w:val="NormalWeb"/>
        <w:numPr>
          <w:ilvl w:val="0"/>
          <w:numId w:val="11"/>
        </w:numPr>
        <w:spacing w:line="360" w:lineRule="auto"/>
        <w:jc w:val="both"/>
      </w:pPr>
      <w:r w:rsidRPr="00244EBC">
        <w:t xml:space="preserve">Hybrid VTOL Aircraft Configuration &amp; Aerodynamics: The baseline aerodynamic body design and mechanical configuration were evaluated to identify structural vulnerabilities and flow characteristics during high-angle or multi-axis operations. </w:t>
      </w:r>
    </w:p>
    <w:p w14:paraId="36D453BE" w14:textId="77777777" w:rsidR="0046664F" w:rsidRPr="00244EBC" w:rsidRDefault="0046664F">
      <w:pPr>
        <w:pStyle w:val="NormalWeb"/>
        <w:numPr>
          <w:ilvl w:val="0"/>
          <w:numId w:val="11"/>
        </w:numPr>
        <w:spacing w:line="360" w:lineRule="auto"/>
        <w:jc w:val="both"/>
      </w:pPr>
      <w:r w:rsidRPr="00244EBC">
        <w:t xml:space="preserve">Flight Transitions &amp; Stability: A critical challenge in hybrid aircraft is managing the transition phase between vertical hover and forward cruise flight. The CP11 project provided substantial data regarding aerodynamic behavior and transient stability during these flight regimes. </w:t>
      </w:r>
    </w:p>
    <w:p w14:paraId="0A9D75E5" w14:textId="77777777" w:rsidR="0046664F" w:rsidRPr="00244EBC" w:rsidRDefault="0046664F">
      <w:pPr>
        <w:pStyle w:val="NormalWeb"/>
        <w:numPr>
          <w:ilvl w:val="0"/>
          <w:numId w:val="11"/>
        </w:numPr>
        <w:spacing w:line="360" w:lineRule="auto"/>
        <w:jc w:val="both"/>
      </w:pPr>
      <w:r w:rsidRPr="00244EBC">
        <w:lastRenderedPageBreak/>
        <w:t xml:space="preserve">Adaptive Control Implementation: The previous group successfully implemented a Model Reference Adaptive Control (MRAC) system. This mathematical control scheme was evaluated to understand how parameters dynamically adjust to counteract non-linear aerodynamic forces and improve control responses. </w:t>
      </w:r>
    </w:p>
    <w:p w14:paraId="55C08BCF" w14:textId="77777777" w:rsidR="0046664F" w:rsidRDefault="0046664F">
      <w:pPr>
        <w:pStyle w:val="NormalWeb"/>
        <w:numPr>
          <w:ilvl w:val="0"/>
          <w:numId w:val="11"/>
        </w:numPr>
        <w:spacing w:line="360" w:lineRule="auto"/>
        <w:jc w:val="both"/>
      </w:pPr>
      <w:r w:rsidRPr="00244EBC">
        <w:t xml:space="preserve">Testing &amp; Validation Procedures: The practical </w:t>
      </w:r>
      <w:proofErr w:type="gramStart"/>
      <w:r w:rsidRPr="00244EBC">
        <w:t>flight testing</w:t>
      </w:r>
      <w:proofErr w:type="gramEnd"/>
      <w:r w:rsidRPr="00244EBC">
        <w:t xml:space="preserve"> protocols established in their study provided an empirical framework for assessing hover stability and system integration under real-world conditions. </w:t>
      </w:r>
    </w:p>
    <w:p w14:paraId="56C07830" w14:textId="77777777" w:rsidR="0046664F" w:rsidRDefault="0046664F" w:rsidP="0046664F">
      <w:pPr>
        <w:pStyle w:val="NormalWeb"/>
        <w:spacing w:line="360" w:lineRule="auto"/>
        <w:ind w:left="720"/>
        <w:jc w:val="both"/>
      </w:pPr>
    </w:p>
    <w:p w14:paraId="30CFAA2C" w14:textId="77777777" w:rsidR="0046664F" w:rsidRDefault="0046664F" w:rsidP="0046664F">
      <w:pPr>
        <w:pStyle w:val="NormalWeb"/>
        <w:keepNext/>
        <w:spacing w:line="360" w:lineRule="auto"/>
        <w:ind w:left="720"/>
        <w:jc w:val="center"/>
      </w:pPr>
      <w:r>
        <w:rPr>
          <w:noProof/>
        </w:rPr>
        <w:drawing>
          <wp:inline distT="0" distB="0" distL="0" distR="0" wp14:anchorId="7F1DFE4A" wp14:editId="3CB16ADF">
            <wp:extent cx="3139440" cy="1600200"/>
            <wp:effectExtent l="0" t="0" r="3810" b="0"/>
            <wp:docPr id="1081736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736593" name="Picture 1"/>
                    <pic:cNvPicPr>
                      <a:picLocks noChangeAspect="1"/>
                    </pic:cNvPicPr>
                  </pic:nvPicPr>
                  <pic:blipFill>
                    <a:blip r:embed="rId29"/>
                    <a:stretch>
                      <a:fillRect/>
                    </a:stretch>
                  </pic:blipFill>
                  <pic:spPr>
                    <a:xfrm>
                      <a:off x="0" y="0"/>
                      <a:ext cx="3139440" cy="1600200"/>
                    </a:xfrm>
                    <a:prstGeom prst="rect">
                      <a:avLst/>
                    </a:prstGeom>
                  </pic:spPr>
                </pic:pic>
              </a:graphicData>
            </a:graphic>
          </wp:inline>
        </w:drawing>
      </w:r>
    </w:p>
    <w:p w14:paraId="29C02092" w14:textId="77777777" w:rsidR="0046664F" w:rsidRPr="00244EBC" w:rsidRDefault="0046664F" w:rsidP="0046664F">
      <w:pPr>
        <w:pStyle w:val="Caption"/>
      </w:pPr>
      <w:bookmarkStart w:id="129" w:name="_Toc239160709"/>
      <w:bookmarkStart w:id="130" w:name="_Toc239413225"/>
      <w:r>
        <w:t xml:space="preserve">Figure </w:t>
      </w:r>
      <w:fldSimple w:instr=" STYLEREF 1 \s ">
        <w:r>
          <w:rPr>
            <w:noProof/>
          </w:rPr>
          <w:t>2</w:t>
        </w:r>
      </w:fldSimple>
      <w:r>
        <w:t>.</w:t>
      </w:r>
      <w:fldSimple w:instr=" SEQ Figure \* ARABIC \s 1 ">
        <w:r>
          <w:rPr>
            <w:noProof/>
          </w:rPr>
          <w:t>8</w:t>
        </w:r>
      </w:fldSimple>
      <w:r>
        <w:t>: The Model of the UAV</w:t>
      </w:r>
      <w:bookmarkEnd w:id="129"/>
      <w:bookmarkEnd w:id="130"/>
    </w:p>
    <w:p w14:paraId="4AAE3890" w14:textId="77777777" w:rsidR="0046664F" w:rsidRPr="00B547B6" w:rsidRDefault="0046664F" w:rsidP="0046664F">
      <w:pPr>
        <w:pStyle w:val="NormalWeb"/>
        <w:spacing w:before="0" w:beforeAutospacing="0"/>
        <w:jc w:val="both"/>
      </w:pPr>
    </w:p>
    <w:p w14:paraId="18BCB6A5" w14:textId="77777777" w:rsidR="0046664F" w:rsidRPr="003859E7" w:rsidRDefault="0046664F" w:rsidP="0046664F"/>
    <w:p w14:paraId="1AB7929D" w14:textId="77777777" w:rsidR="0046664F" w:rsidRDefault="0046664F" w:rsidP="0046664F">
      <w:pPr>
        <w:pStyle w:val="BodyText"/>
        <w:spacing w:before="257"/>
        <w:ind w:right="413"/>
      </w:pPr>
    </w:p>
    <w:p w14:paraId="0F804D22" w14:textId="77777777" w:rsidR="0046664F" w:rsidRDefault="0046664F" w:rsidP="0046664F"/>
    <w:p w14:paraId="481BB864" w14:textId="77777777" w:rsidR="0046664F" w:rsidRPr="00335119" w:rsidRDefault="0046664F" w:rsidP="0046664F">
      <w:pPr>
        <w:sectPr w:rsidR="0046664F" w:rsidRPr="00335119" w:rsidSect="0046664F">
          <w:pgSz w:w="11910" w:h="16840"/>
          <w:pgMar w:top="1418" w:right="1418" w:bottom="1418" w:left="1701" w:header="0" w:footer="1077" w:gutter="0"/>
          <w:cols w:space="720"/>
        </w:sectPr>
      </w:pPr>
    </w:p>
    <w:p w14:paraId="6A7DA027" w14:textId="77777777" w:rsidR="0046664F" w:rsidRDefault="0046664F" w:rsidP="0046664F">
      <w:pPr>
        <w:pStyle w:val="Heading1"/>
      </w:pPr>
      <w:bookmarkStart w:id="131" w:name="_bookmark48"/>
      <w:bookmarkStart w:id="132" w:name="_bookmark49"/>
      <w:bookmarkStart w:id="133" w:name="_Toc239157079"/>
      <w:bookmarkStart w:id="134" w:name="_Toc239161768"/>
      <w:bookmarkStart w:id="135" w:name="_Toc239413644"/>
      <w:bookmarkEnd w:id="131"/>
      <w:bookmarkEnd w:id="132"/>
      <w:r>
        <w:lastRenderedPageBreak/>
        <w:t>AIM AND OBJECTIVES</w:t>
      </w:r>
      <w:bookmarkEnd w:id="133"/>
      <w:bookmarkEnd w:id="134"/>
      <w:bookmarkEnd w:id="135"/>
    </w:p>
    <w:p w14:paraId="7075F179" w14:textId="65384F0E" w:rsidR="0046664F" w:rsidRPr="00BF080F" w:rsidRDefault="0046664F" w:rsidP="0046664F">
      <w:pPr>
        <w:pStyle w:val="Heading2"/>
        <w:rPr>
          <w:b/>
          <w:bCs/>
        </w:rPr>
      </w:pPr>
      <w:bookmarkStart w:id="136" w:name="_Toc239157080"/>
      <w:bookmarkStart w:id="137" w:name="_Toc239161769"/>
      <w:bookmarkStart w:id="138" w:name="_Toc239413645"/>
      <w:r w:rsidRPr="00BF080F">
        <w:rPr>
          <w:b/>
          <w:bCs/>
        </w:rPr>
        <w:t>Aim</w:t>
      </w:r>
      <w:bookmarkEnd w:id="136"/>
      <w:bookmarkEnd w:id="137"/>
      <w:bookmarkEnd w:id="138"/>
    </w:p>
    <w:p w14:paraId="77BDB214" w14:textId="77777777" w:rsidR="0046664F" w:rsidRDefault="0046664F" w:rsidP="00934030">
      <w:pPr>
        <w:pStyle w:val="PhDNormal"/>
      </w:pPr>
      <w:r w:rsidRPr="00391947">
        <w:t xml:space="preserve">To design a hybrid three-rotor eVTOL UAV that combines adaptive </w:t>
      </w:r>
      <w:r>
        <w:t>controlling for</w:t>
      </w:r>
      <w:r w:rsidRPr="00391947">
        <w:t xml:space="preserve"> thrust vectoring, and energy-efficient long-range flight.</w:t>
      </w:r>
    </w:p>
    <w:p w14:paraId="4365A4AC" w14:textId="64FE2A38" w:rsidR="0046664F" w:rsidRPr="00BF080F" w:rsidRDefault="0046664F" w:rsidP="0046664F">
      <w:pPr>
        <w:pStyle w:val="Heading2"/>
        <w:rPr>
          <w:b/>
          <w:bCs/>
        </w:rPr>
      </w:pPr>
      <w:bookmarkStart w:id="139" w:name="_Toc239157081"/>
      <w:bookmarkStart w:id="140" w:name="_Toc239161770"/>
      <w:bookmarkStart w:id="141" w:name="_Toc239413646"/>
      <w:r w:rsidRPr="00BF080F">
        <w:rPr>
          <w:b/>
          <w:bCs/>
        </w:rPr>
        <w:t>Objectives</w:t>
      </w:r>
      <w:bookmarkEnd w:id="139"/>
      <w:bookmarkEnd w:id="140"/>
      <w:bookmarkEnd w:id="141"/>
    </w:p>
    <w:p w14:paraId="2D6B3A9E" w14:textId="77777777" w:rsidR="0046664F" w:rsidRDefault="0046664F" w:rsidP="00934030">
      <w:pPr>
        <w:pStyle w:val="PhDBullet"/>
      </w:pPr>
      <w:r>
        <w:t>Design an aerodynamically validated tri rotor tilting fixed wing Unmanned Aerial Vehicle with transition of less than 3 mins with adaptive controlling of the aircraft.</w:t>
      </w:r>
    </w:p>
    <w:p w14:paraId="05B49AF7" w14:textId="77777777" w:rsidR="0046664F" w:rsidRDefault="0046664F" w:rsidP="00934030">
      <w:pPr>
        <w:pStyle w:val="PhDBullet"/>
      </w:pPr>
      <w:r>
        <w:t>Fabricate the designed model and build a functioning product and validate the design and calculations.</w:t>
      </w:r>
    </w:p>
    <w:p w14:paraId="7CA9A7DB" w14:textId="77777777" w:rsidR="0046664F" w:rsidRDefault="0046664F" w:rsidP="00934030">
      <w:pPr>
        <w:pStyle w:val="PhDBullet"/>
      </w:pPr>
      <w:r>
        <w:t>To conduct ground testing of the UAV and collect performance and operational data.</w:t>
      </w:r>
    </w:p>
    <w:p w14:paraId="13996A42" w14:textId="77777777" w:rsidR="0046664F" w:rsidRPr="00CA15CA" w:rsidRDefault="0046664F" w:rsidP="00934030">
      <w:pPr>
        <w:pStyle w:val="PhDBullet"/>
      </w:pPr>
      <w:r>
        <w:t xml:space="preserve">To </w:t>
      </w:r>
      <w:proofErr w:type="spellStart"/>
      <w:r>
        <w:t>analyze</w:t>
      </w:r>
      <w:proofErr w:type="spellEnd"/>
      <w:r>
        <w:t xml:space="preserve"> the aerodynamic and energy performance of the developed UAV and assess the characteristics relative to conventional tri copter designs.</w:t>
      </w:r>
    </w:p>
    <w:p w14:paraId="7F8E1674" w14:textId="77777777" w:rsidR="0046664F" w:rsidRPr="00BF080F" w:rsidRDefault="0046664F">
      <w:pPr>
        <w:pStyle w:val="Heading2"/>
        <w:numPr>
          <w:ilvl w:val="1"/>
          <w:numId w:val="12"/>
        </w:numPr>
        <w:tabs>
          <w:tab w:val="num" w:pos="567"/>
        </w:tabs>
        <w:spacing w:before="120" w:after="120" w:line="360" w:lineRule="auto"/>
        <w:ind w:left="567" w:hanging="567"/>
        <w:jc w:val="both"/>
        <w:rPr>
          <w:b/>
          <w:bCs/>
          <w:szCs w:val="24"/>
        </w:rPr>
      </w:pPr>
      <w:bookmarkStart w:id="142" w:name="_Toc222178323"/>
      <w:bookmarkStart w:id="143" w:name="_Toc239157082"/>
      <w:bookmarkStart w:id="144" w:name="_Toc239161771"/>
      <w:bookmarkStart w:id="145" w:name="_Toc239413647"/>
      <w:r w:rsidRPr="00BF080F">
        <w:rPr>
          <w:b/>
          <w:bCs/>
          <w:szCs w:val="24"/>
        </w:rPr>
        <w:t>Expected Outcomes</w:t>
      </w:r>
      <w:bookmarkEnd w:id="142"/>
      <w:bookmarkEnd w:id="143"/>
      <w:bookmarkEnd w:id="144"/>
      <w:bookmarkEnd w:id="145"/>
      <w:r w:rsidRPr="00BF080F">
        <w:rPr>
          <w:b/>
          <w:bCs/>
          <w:szCs w:val="24"/>
        </w:rPr>
        <w:t> </w:t>
      </w:r>
    </w:p>
    <w:p w14:paraId="09004DFD" w14:textId="77777777" w:rsidR="0046664F" w:rsidRPr="00391947" w:rsidRDefault="0046664F">
      <w:pPr>
        <w:pStyle w:val="Heading3"/>
        <w:numPr>
          <w:ilvl w:val="0"/>
          <w:numId w:val="10"/>
        </w:numPr>
        <w:tabs>
          <w:tab w:val="num" w:pos="360"/>
        </w:tabs>
        <w:spacing w:before="120" w:after="120" w:line="360" w:lineRule="auto"/>
        <w:ind w:left="360"/>
        <w:jc w:val="both"/>
        <w:rPr>
          <w:szCs w:val="24"/>
        </w:rPr>
      </w:pPr>
      <w:bookmarkStart w:id="146" w:name="_Toc222178324"/>
      <w:bookmarkStart w:id="147" w:name="_Toc239157083"/>
      <w:bookmarkStart w:id="148" w:name="_Toc239161772"/>
      <w:bookmarkStart w:id="149" w:name="_Toc239413648"/>
      <w:r w:rsidRPr="00391947">
        <w:rPr>
          <w:szCs w:val="24"/>
        </w:rPr>
        <w:t>Technical Outcomes</w:t>
      </w:r>
      <w:bookmarkEnd w:id="146"/>
      <w:bookmarkEnd w:id="147"/>
      <w:bookmarkEnd w:id="148"/>
      <w:bookmarkEnd w:id="149"/>
      <w:r w:rsidRPr="00391947">
        <w:rPr>
          <w:szCs w:val="24"/>
        </w:rPr>
        <w:t> </w:t>
      </w:r>
    </w:p>
    <w:p w14:paraId="6BBCA179" w14:textId="77777777" w:rsidR="0046664F" w:rsidRPr="00391947" w:rsidRDefault="0046664F" w:rsidP="00934030">
      <w:pPr>
        <w:pStyle w:val="PhDBullet"/>
      </w:pPr>
      <w:r w:rsidRPr="00391947">
        <w:t>The expected technical outcomes of this project include: </w:t>
      </w:r>
    </w:p>
    <w:p w14:paraId="3E8B927F" w14:textId="77777777" w:rsidR="0046664F" w:rsidRPr="00391947" w:rsidRDefault="0046664F" w:rsidP="00934030">
      <w:pPr>
        <w:pStyle w:val="PhDBullet"/>
      </w:pPr>
      <w:r w:rsidRPr="00391947">
        <w:t>To design and validate three-rotor eVTOL UAV system design demonstrating improved energy efficiency during forward flight compared to conventional multirotor platforms. </w:t>
      </w:r>
    </w:p>
    <w:p w14:paraId="0B7FEF93" w14:textId="77777777" w:rsidR="0046664F" w:rsidRPr="00391947" w:rsidRDefault="0046664F" w:rsidP="00934030">
      <w:pPr>
        <w:pStyle w:val="PhDBullet"/>
      </w:pPr>
      <w:r w:rsidRPr="00391947">
        <w:t>A functional thrust vectoring and transition control strategy which is enabling stable operation across multiple flight modes. </w:t>
      </w:r>
    </w:p>
    <w:p w14:paraId="4616A149" w14:textId="77777777" w:rsidR="0046664F" w:rsidRPr="00391947" w:rsidRDefault="0046664F" w:rsidP="00934030">
      <w:pPr>
        <w:pStyle w:val="PhDBullet"/>
      </w:pPr>
      <w:r w:rsidRPr="00391947">
        <w:t>Quantitative simulation results illustrating the performance and efficiency characteristics of the proposed system. </w:t>
      </w:r>
    </w:p>
    <w:p w14:paraId="6D3640EA" w14:textId="77777777" w:rsidR="0046664F" w:rsidRPr="00E61D65" w:rsidRDefault="0046664F" w:rsidP="00934030">
      <w:pPr>
        <w:pStyle w:val="PhDBullet"/>
      </w:pPr>
      <w:r w:rsidRPr="00391947">
        <w:t>A modular system architecture suitable for future extension and real-world implementation. </w:t>
      </w:r>
    </w:p>
    <w:p w14:paraId="55653137" w14:textId="77777777" w:rsidR="0046664F" w:rsidRPr="00BF080F" w:rsidRDefault="0046664F">
      <w:pPr>
        <w:pStyle w:val="Heading2"/>
        <w:numPr>
          <w:ilvl w:val="1"/>
          <w:numId w:val="12"/>
        </w:numPr>
        <w:tabs>
          <w:tab w:val="num" w:pos="567"/>
        </w:tabs>
        <w:spacing w:before="120" w:after="120" w:line="360" w:lineRule="auto"/>
        <w:ind w:left="567" w:hanging="567"/>
        <w:jc w:val="both"/>
        <w:rPr>
          <w:b/>
          <w:bCs/>
          <w:szCs w:val="24"/>
        </w:rPr>
      </w:pPr>
      <w:r w:rsidRPr="00391947">
        <w:rPr>
          <w:szCs w:val="24"/>
        </w:rPr>
        <w:lastRenderedPageBreak/>
        <w:t xml:space="preserve"> </w:t>
      </w:r>
      <w:bookmarkStart w:id="150" w:name="_Toc222178325"/>
      <w:bookmarkStart w:id="151" w:name="_Toc239157084"/>
      <w:bookmarkStart w:id="152" w:name="_Toc239161773"/>
      <w:bookmarkStart w:id="153" w:name="_Toc239413649"/>
      <w:r w:rsidRPr="00BF080F">
        <w:rPr>
          <w:b/>
          <w:bCs/>
          <w:szCs w:val="24"/>
        </w:rPr>
        <w:t>Research and Publication</w:t>
      </w:r>
      <w:bookmarkEnd w:id="150"/>
      <w:bookmarkEnd w:id="151"/>
      <w:bookmarkEnd w:id="152"/>
      <w:bookmarkEnd w:id="153"/>
      <w:r w:rsidRPr="00BF080F">
        <w:rPr>
          <w:b/>
          <w:bCs/>
          <w:szCs w:val="24"/>
        </w:rPr>
        <w:t>  </w:t>
      </w:r>
    </w:p>
    <w:p w14:paraId="261DED83" w14:textId="77777777" w:rsidR="0046664F" w:rsidRPr="00391947" w:rsidRDefault="0046664F" w:rsidP="0046664F">
      <w:pPr>
        <w:spacing w:before="120" w:after="120" w:line="360" w:lineRule="auto"/>
        <w:jc w:val="both"/>
      </w:pPr>
      <w:r w:rsidRPr="00934030">
        <w:rPr>
          <w:rStyle w:val="PhDNormalChar"/>
        </w:rPr>
        <w:t>The anticipated research outcomes include</w:t>
      </w:r>
      <w:r w:rsidRPr="00391947">
        <w:t>: </w:t>
      </w:r>
    </w:p>
    <w:p w14:paraId="652D8EF5" w14:textId="77777777" w:rsidR="0046664F" w:rsidRPr="00391947" w:rsidRDefault="0046664F" w:rsidP="00934030">
      <w:pPr>
        <w:pStyle w:val="PhDBullet"/>
      </w:pPr>
      <w:r w:rsidRPr="00391947">
        <w:t>One primary research paper presenting the overall UAV architecture, hybrid flight concept</w:t>
      </w:r>
      <w:r>
        <w:t xml:space="preserve"> and </w:t>
      </w:r>
      <w:r w:rsidRPr="00391947">
        <w:t>control methodology</w:t>
      </w:r>
      <w:r>
        <w:t>.</w:t>
      </w:r>
    </w:p>
    <w:p w14:paraId="1FD23B13" w14:textId="77777777" w:rsidR="0046664F" w:rsidRDefault="0046664F" w:rsidP="00934030">
      <w:pPr>
        <w:pStyle w:val="PhDBullet"/>
      </w:pPr>
      <w:r w:rsidRPr="007715DC">
        <w:t>One or more review papers addressing related topics such as eVTOL UAV configurations, hybrid propulsion systems</w:t>
      </w:r>
      <w:r>
        <w:t>.</w:t>
      </w:r>
    </w:p>
    <w:p w14:paraId="5F311B39" w14:textId="77777777" w:rsidR="0046664F" w:rsidRPr="007715DC" w:rsidRDefault="0046664F" w:rsidP="00934030">
      <w:pPr>
        <w:pStyle w:val="PhDBullet"/>
      </w:pPr>
      <w:r w:rsidRPr="007715DC">
        <w:t>Additional focused research publications, subject to feasibility, in specialized areas including adaptive 3D flight control under actuator failure, thrust vectoring and transition dynamics in hybrid UAVs </w:t>
      </w:r>
    </w:p>
    <w:p w14:paraId="79EE32F2" w14:textId="77777777" w:rsidR="0046664F" w:rsidRPr="00391947" w:rsidRDefault="0046664F" w:rsidP="00934030">
      <w:pPr>
        <w:pStyle w:val="PhDBullet"/>
      </w:pPr>
      <w:r w:rsidRPr="00391947">
        <w:t>Complete and structured documentation with the initial project phase, with the intention of submitting research publications by the project completion timeline. </w:t>
      </w:r>
    </w:p>
    <w:p w14:paraId="42255491" w14:textId="77777777" w:rsidR="0046664F" w:rsidRPr="00391947" w:rsidRDefault="0046664F" w:rsidP="00934030">
      <w:pPr>
        <w:pStyle w:val="PhDNormal"/>
      </w:pPr>
      <w:r w:rsidRPr="00391947">
        <w:t>These publications are pursued voluntarily to enhance academic contribution and project rigor. </w:t>
      </w:r>
    </w:p>
    <w:p w14:paraId="2D2A12D2" w14:textId="77777777" w:rsidR="0046664F" w:rsidRPr="00BF080F" w:rsidRDefault="0046664F">
      <w:pPr>
        <w:pStyle w:val="Heading2"/>
        <w:numPr>
          <w:ilvl w:val="1"/>
          <w:numId w:val="12"/>
        </w:numPr>
        <w:tabs>
          <w:tab w:val="num" w:pos="567"/>
        </w:tabs>
        <w:spacing w:before="120" w:after="120" w:line="360" w:lineRule="auto"/>
        <w:ind w:left="567" w:hanging="567"/>
        <w:jc w:val="both"/>
        <w:rPr>
          <w:b/>
          <w:bCs/>
          <w:szCs w:val="24"/>
        </w:rPr>
      </w:pPr>
      <w:bookmarkStart w:id="154" w:name="_Toc222178326"/>
      <w:bookmarkStart w:id="155" w:name="_Toc239157085"/>
      <w:bookmarkStart w:id="156" w:name="_Toc239161774"/>
      <w:bookmarkStart w:id="157" w:name="_Toc239413650"/>
      <w:r w:rsidRPr="00BF080F">
        <w:rPr>
          <w:b/>
          <w:bCs/>
          <w:szCs w:val="24"/>
        </w:rPr>
        <w:t>Long-Term Outcomes</w:t>
      </w:r>
      <w:bookmarkEnd w:id="154"/>
      <w:bookmarkEnd w:id="155"/>
      <w:bookmarkEnd w:id="156"/>
      <w:bookmarkEnd w:id="157"/>
      <w:r w:rsidRPr="00BF080F">
        <w:rPr>
          <w:b/>
          <w:bCs/>
          <w:szCs w:val="24"/>
        </w:rPr>
        <w:t> </w:t>
      </w:r>
    </w:p>
    <w:p w14:paraId="4220DB74" w14:textId="77777777" w:rsidR="0046664F" w:rsidRPr="00391947" w:rsidRDefault="0046664F" w:rsidP="0046664F">
      <w:pPr>
        <w:spacing w:before="120" w:after="120" w:line="360" w:lineRule="auto"/>
        <w:jc w:val="both"/>
      </w:pPr>
      <w:r w:rsidRPr="00391947">
        <w:t>Beyond the immediate scope of this project, the expected long-term outcomes include: </w:t>
      </w:r>
    </w:p>
    <w:p w14:paraId="018FD0D4" w14:textId="77777777" w:rsidR="0046664F" w:rsidRPr="00391947" w:rsidRDefault="0046664F" w:rsidP="00934030">
      <w:pPr>
        <w:pStyle w:val="PhDBullet"/>
      </w:pPr>
      <w:r w:rsidRPr="00391947">
        <w:t>Extension of the proposed design toward physical prototyping and experimental validation. </w:t>
      </w:r>
    </w:p>
    <w:p w14:paraId="054B06C6" w14:textId="77777777" w:rsidR="0046664F" w:rsidRPr="00391947" w:rsidRDefault="0046664F" w:rsidP="00934030">
      <w:pPr>
        <w:pStyle w:val="PhDBullet"/>
      </w:pPr>
      <w:r w:rsidRPr="00391947">
        <w:t>Development of a real-world UAV platform with improved efficiency compared to conventional multirotor systems. </w:t>
      </w:r>
    </w:p>
    <w:p w14:paraId="2A4F7E6C" w14:textId="77777777" w:rsidR="0046664F" w:rsidRPr="00391947" w:rsidRDefault="0046664F" w:rsidP="00934030">
      <w:pPr>
        <w:pStyle w:val="PhDBullet"/>
      </w:pPr>
      <w:r w:rsidRPr="00391947">
        <w:t>Application of the AI-based edge computing framework to other UAV and autonomous systems requiring onboard intelligence and fault resilience. </w:t>
      </w:r>
    </w:p>
    <w:p w14:paraId="46B1C5D1" w14:textId="77777777" w:rsidR="0046664F" w:rsidRPr="00391947" w:rsidRDefault="0046664F" w:rsidP="00934030">
      <w:pPr>
        <w:pStyle w:val="PhDBullet"/>
      </w:pPr>
      <w:r w:rsidRPr="00391947">
        <w:t>Contribution to ongoing research in efficient and autonomous eVTOL UAV technologies with potential industrial relevance. </w:t>
      </w:r>
    </w:p>
    <w:p w14:paraId="2CFEAF8B" w14:textId="77777777" w:rsidR="0046664F" w:rsidRDefault="0046664F" w:rsidP="00934030">
      <w:pPr>
        <w:pStyle w:val="PhDBullet"/>
        <w:sectPr w:rsidR="0046664F" w:rsidSect="0046664F">
          <w:pgSz w:w="11910" w:h="16840"/>
          <w:pgMar w:top="1418" w:right="1418" w:bottom="1418" w:left="1700" w:header="0" w:footer="1078" w:gutter="0"/>
          <w:cols w:space="720"/>
        </w:sectPr>
      </w:pPr>
      <w:r w:rsidRPr="00391947">
        <w:t>This project is intended to serve as a foundational research effort that bridges simulation-based design and future real-world UAV deployment.</w:t>
      </w:r>
    </w:p>
    <w:p w14:paraId="41A123BD" w14:textId="77777777" w:rsidR="0046664F" w:rsidRPr="00A512D8" w:rsidRDefault="0046664F" w:rsidP="0046664F"/>
    <w:p w14:paraId="5DE4E4FF" w14:textId="77777777" w:rsidR="0046664F" w:rsidRDefault="0046664F" w:rsidP="0046664F">
      <w:pPr>
        <w:pStyle w:val="Heading1"/>
      </w:pPr>
      <w:bookmarkStart w:id="158" w:name="_Toc239157086"/>
      <w:bookmarkStart w:id="159" w:name="_Toc239161775"/>
      <w:bookmarkStart w:id="160" w:name="_Toc239413651"/>
      <w:r>
        <w:t>METHODOLOGY</w:t>
      </w:r>
      <w:bookmarkEnd w:id="158"/>
      <w:bookmarkEnd w:id="159"/>
      <w:bookmarkEnd w:id="160"/>
    </w:p>
    <w:p w14:paraId="3131F496" w14:textId="77777777" w:rsidR="0046664F" w:rsidRDefault="0046664F" w:rsidP="00934030">
      <w:pPr>
        <w:pStyle w:val="PhDNormal"/>
      </w:pPr>
      <w:r>
        <w:t>The methodology follows a structured engineering design process, transitioning from conceptualization and virtual validation to physical realization and testing.</w:t>
      </w:r>
    </w:p>
    <w:p w14:paraId="6480F22F" w14:textId="5A5518DA" w:rsidR="0046664F" w:rsidRDefault="00BF080F" w:rsidP="0046664F">
      <w:pPr>
        <w:pStyle w:val="Heading2"/>
        <w:spacing w:line="360" w:lineRule="auto"/>
        <w:jc w:val="both"/>
      </w:pPr>
      <w:bookmarkStart w:id="161" w:name="_Toc239157087"/>
      <w:bookmarkStart w:id="162" w:name="_Toc239161776"/>
      <w:bookmarkStart w:id="163" w:name="_Toc239413652"/>
      <w:r w:rsidRPr="00BF080F">
        <w:rPr>
          <w:b/>
          <w:bCs/>
          <w:caps w:val="0"/>
        </w:rPr>
        <w:t xml:space="preserve">To Develop the Multirotor Platform and to Tune Its Stabilization Using </w:t>
      </w:r>
      <w:proofErr w:type="spellStart"/>
      <w:r w:rsidRPr="00BF080F">
        <w:rPr>
          <w:b/>
          <w:bCs/>
          <w:caps w:val="0"/>
        </w:rPr>
        <w:t>Ardupilot</w:t>
      </w:r>
      <w:proofErr w:type="spellEnd"/>
      <w:r w:rsidRPr="00DE153D">
        <w:rPr>
          <w:caps w:val="0"/>
        </w:rPr>
        <w:t>.</w:t>
      </w:r>
      <w:bookmarkEnd w:id="161"/>
      <w:bookmarkEnd w:id="162"/>
      <w:bookmarkEnd w:id="163"/>
    </w:p>
    <w:p w14:paraId="41D7F128" w14:textId="77777777" w:rsidR="0046664F" w:rsidRPr="00DE153D" w:rsidRDefault="0046664F" w:rsidP="0046664F">
      <w:pPr>
        <w:spacing w:line="360" w:lineRule="auto"/>
        <w:jc w:val="both"/>
      </w:pPr>
      <w:r w:rsidRPr="00934030">
        <w:rPr>
          <w:rStyle w:val="PhDNormal2CharChar"/>
        </w:rPr>
        <w:t>The following procedure will be used to develop the multirotor platform and tune its stabilization controller</w:t>
      </w:r>
      <w:r w:rsidRPr="00DE153D">
        <w:t>.</w:t>
      </w:r>
    </w:p>
    <w:p w14:paraId="144B5D95" w14:textId="77777777" w:rsidR="0046664F" w:rsidRPr="00DE153D" w:rsidRDefault="0046664F" w:rsidP="00934030">
      <w:pPr>
        <w:pStyle w:val="PhDBullet"/>
      </w:pPr>
      <w:r w:rsidRPr="00DE153D">
        <w:t>A 3D-printed multirotor airframe will be designed and fabricated, scaled down from the Falcon V2 configuration to serve as the base platform for the aircraft.</w:t>
      </w:r>
    </w:p>
    <w:p w14:paraId="2A51CCA3" w14:textId="77777777" w:rsidR="0046664F" w:rsidRPr="00DE153D" w:rsidRDefault="0046664F" w:rsidP="00934030">
      <w:pPr>
        <w:pStyle w:val="PhDBullet"/>
      </w:pPr>
      <w:r w:rsidRPr="00DE153D">
        <w:t xml:space="preserve">The platform will be fitted with an </w:t>
      </w:r>
      <w:proofErr w:type="spellStart"/>
      <w:r w:rsidRPr="00DE153D">
        <w:t>ArduPilot</w:t>
      </w:r>
      <w:proofErr w:type="spellEnd"/>
      <w:r w:rsidRPr="00DE153D">
        <w:t>-based flight controller, which will handle sensor fusion (via its onboard EKF) to determine the aircraft's orientation.</w:t>
      </w:r>
    </w:p>
    <w:p w14:paraId="1F2442D6" w14:textId="77777777" w:rsidR="0046664F" w:rsidRPr="00DE153D" w:rsidRDefault="0046664F" w:rsidP="00934030">
      <w:pPr>
        <w:pStyle w:val="PhDBullet"/>
      </w:pPr>
      <w:r w:rsidRPr="00DE153D">
        <w:t xml:space="preserve">The stabilization controller will be tuned using </w:t>
      </w:r>
      <w:proofErr w:type="spellStart"/>
      <w:r w:rsidRPr="00DE153D">
        <w:t>ArduPilot's</w:t>
      </w:r>
      <w:proofErr w:type="spellEnd"/>
      <w:r w:rsidRPr="00DE153D">
        <w:t xml:space="preserve"> parameter tuning and autotune features, primarily in the Stabilize and FBWA flight modes.</w:t>
      </w:r>
    </w:p>
    <w:p w14:paraId="4D24D95E" w14:textId="77777777" w:rsidR="0046664F" w:rsidRPr="00DE153D" w:rsidRDefault="0046664F" w:rsidP="00934030">
      <w:pPr>
        <w:pStyle w:val="PhDBullet"/>
      </w:pPr>
      <w:r w:rsidRPr="00DE153D">
        <w:t xml:space="preserve">Tuning will be refined by </w:t>
      </w:r>
      <w:proofErr w:type="spellStart"/>
      <w:r w:rsidRPr="00DE153D">
        <w:t>analyzing</w:t>
      </w:r>
      <w:proofErr w:type="spellEnd"/>
      <w:r w:rsidRPr="00DE153D">
        <w:t xml:space="preserve"> the recorded data flash (.BIN) logs from test flights and adjusting parameters accordingly.</w:t>
      </w:r>
    </w:p>
    <w:p w14:paraId="19B3CBE2" w14:textId="77777777" w:rsidR="0046664F" w:rsidRDefault="0046664F" w:rsidP="0046664F">
      <w:pPr>
        <w:spacing w:line="360" w:lineRule="auto"/>
        <w:jc w:val="both"/>
      </w:pPr>
      <w:r w:rsidRPr="00934030">
        <w:rPr>
          <w:rStyle w:val="PhDNormalChar"/>
        </w:rPr>
        <w:t>Tuning the stabilization in this way will be a critical step before further flight testing. The goal is to ensure that the aircraft can maintain stability and achieve the desired position and orientation in the absence of environmental factors such as wind</w:t>
      </w:r>
      <w:r w:rsidRPr="00DE153D">
        <w:t>.</w:t>
      </w:r>
    </w:p>
    <w:p w14:paraId="21A163B0" w14:textId="7AEDA15F" w:rsidR="0046664F" w:rsidRPr="00BF080F" w:rsidRDefault="00BF080F" w:rsidP="0046664F">
      <w:pPr>
        <w:pStyle w:val="Heading2"/>
        <w:spacing w:line="360" w:lineRule="auto"/>
        <w:jc w:val="both"/>
        <w:rPr>
          <w:b/>
          <w:bCs/>
        </w:rPr>
      </w:pPr>
      <w:bookmarkStart w:id="164" w:name="_Toc239157088"/>
      <w:bookmarkStart w:id="165" w:name="_Toc239161777"/>
      <w:bookmarkStart w:id="166" w:name="_Toc239413653"/>
      <w:r w:rsidRPr="00BF080F">
        <w:rPr>
          <w:b/>
          <w:bCs/>
          <w:caps w:val="0"/>
        </w:rPr>
        <w:t>To Design and fabricate a Prototype Wing and Airframe</w:t>
      </w:r>
      <w:r w:rsidR="0046664F" w:rsidRPr="00BF080F">
        <w:rPr>
          <w:b/>
          <w:bCs/>
        </w:rPr>
        <w:t>.</w:t>
      </w:r>
      <w:bookmarkEnd w:id="164"/>
      <w:bookmarkEnd w:id="165"/>
      <w:bookmarkEnd w:id="166"/>
    </w:p>
    <w:p w14:paraId="477A0E76" w14:textId="77777777" w:rsidR="0046664F" w:rsidRPr="00DE153D" w:rsidRDefault="0046664F" w:rsidP="00934030">
      <w:pPr>
        <w:pStyle w:val="PhDNormal2"/>
      </w:pPr>
      <w:r w:rsidRPr="00DE153D">
        <w:t>The wing and airframe will be designed and fabricated according to the following methodology.</w:t>
      </w:r>
    </w:p>
    <w:p w14:paraId="30898F33" w14:textId="77777777" w:rsidR="0046664F" w:rsidRPr="00DE153D" w:rsidRDefault="0046664F" w:rsidP="00934030">
      <w:pPr>
        <w:pStyle w:val="PhDBullet"/>
      </w:pPr>
      <w:r w:rsidRPr="00DE153D">
        <w:t>The required flying speed will be determined.</w:t>
      </w:r>
    </w:p>
    <w:p w14:paraId="28475233" w14:textId="77777777" w:rsidR="0046664F" w:rsidRPr="00DE153D" w:rsidRDefault="0046664F" w:rsidP="00934030">
      <w:pPr>
        <w:pStyle w:val="PhDBullet"/>
      </w:pPr>
      <w:r w:rsidRPr="00DE153D">
        <w:t xml:space="preserve">An appropriate </w:t>
      </w:r>
      <w:proofErr w:type="spellStart"/>
      <w:r w:rsidRPr="00DE153D">
        <w:t>airfoil</w:t>
      </w:r>
      <w:proofErr w:type="spellEnd"/>
      <w:r w:rsidRPr="00DE153D">
        <w:t xml:space="preserve"> will be selected.</w:t>
      </w:r>
    </w:p>
    <w:p w14:paraId="53292A9E" w14:textId="77777777" w:rsidR="0046664F" w:rsidRPr="00DE153D" w:rsidRDefault="0046664F" w:rsidP="00934030">
      <w:pPr>
        <w:pStyle w:val="PhDBullet"/>
      </w:pPr>
      <w:r w:rsidRPr="00DE153D">
        <w:lastRenderedPageBreak/>
        <w:t xml:space="preserve">Considering the </w:t>
      </w:r>
      <w:proofErr w:type="spellStart"/>
      <w:r w:rsidRPr="00DE153D">
        <w:t>airfoil's</w:t>
      </w:r>
      <w:proofErr w:type="spellEnd"/>
      <w:r w:rsidRPr="00DE153D">
        <w:t xml:space="preserve"> lift characteristics and the flying speed, the required wing area will be calculated.</w:t>
      </w:r>
    </w:p>
    <w:p w14:paraId="6D54E329" w14:textId="77777777" w:rsidR="0046664F" w:rsidRPr="00DE153D" w:rsidRDefault="0046664F" w:rsidP="00934030">
      <w:pPr>
        <w:pStyle w:val="PhDBullet"/>
      </w:pPr>
      <w:r w:rsidRPr="00DE153D">
        <w:t xml:space="preserve">The </w:t>
      </w:r>
      <w:proofErr w:type="gramStart"/>
      <w:r w:rsidRPr="00DE153D">
        <w:t>wing span</w:t>
      </w:r>
      <w:proofErr w:type="gramEnd"/>
      <w:r w:rsidRPr="00DE153D">
        <w:t xml:space="preserve"> and chord will be determined.</w:t>
      </w:r>
    </w:p>
    <w:p w14:paraId="6C9B8E15" w14:textId="77777777" w:rsidR="0046664F" w:rsidRPr="00DE153D" w:rsidRDefault="0046664F" w:rsidP="00934030">
      <w:pPr>
        <w:pStyle w:val="PhDBullet"/>
      </w:pPr>
      <w:r w:rsidRPr="00DE153D">
        <w:t>A mechanism to change the orientation of the wing relative to the fuselage will be designed; this is referred to as the angle-of-attack adjustment mechanism.</w:t>
      </w:r>
    </w:p>
    <w:p w14:paraId="26A6B4F1" w14:textId="77777777" w:rsidR="0046664F" w:rsidRPr="00DE153D" w:rsidRDefault="0046664F" w:rsidP="00934030">
      <w:pPr>
        <w:pStyle w:val="PhDBullet"/>
      </w:pPr>
      <w:r w:rsidRPr="00DE153D">
        <w:t>The fuselage will be 3D-printed as a scaled-down replica of the Falcon V2 airframe, with sufficient internal room for the required electronics, tilting mechanism, sensors, and a camera module for improvements beyond the scope of this year's work.</w:t>
      </w:r>
    </w:p>
    <w:p w14:paraId="64783806" w14:textId="77777777" w:rsidR="0046664F" w:rsidRPr="00DE153D" w:rsidRDefault="0046664F" w:rsidP="00934030">
      <w:pPr>
        <w:pStyle w:val="PhDBullet"/>
      </w:pPr>
      <w:r w:rsidRPr="00DE153D">
        <w:t>A model of the wing and airframe will be created in SolidWorks and analysed in Ansys Fluent.</w:t>
      </w:r>
    </w:p>
    <w:p w14:paraId="730A1A0A" w14:textId="77777777" w:rsidR="0046664F" w:rsidRPr="00DE153D" w:rsidRDefault="0046664F" w:rsidP="00934030">
      <w:pPr>
        <w:pStyle w:val="PhDBullet"/>
      </w:pPr>
      <w:r w:rsidRPr="00DE153D">
        <w:t>Based on the CFD results, modifications will be made to the design.</w:t>
      </w:r>
    </w:p>
    <w:p w14:paraId="6595E5FF" w14:textId="77777777" w:rsidR="0046664F" w:rsidRDefault="0046664F" w:rsidP="00934030">
      <w:pPr>
        <w:pStyle w:val="PhDBullet"/>
      </w:pPr>
      <w:r w:rsidRPr="00DE153D">
        <w:t>Following the CFD analysis, the wing will be fabricated.</w:t>
      </w:r>
    </w:p>
    <w:p w14:paraId="42A544EC" w14:textId="77777777" w:rsidR="0046664F" w:rsidRDefault="0046664F" w:rsidP="0046664F">
      <w:pPr>
        <w:spacing w:line="360" w:lineRule="auto"/>
        <w:jc w:val="both"/>
      </w:pPr>
      <w:r w:rsidRPr="00DE153D">
        <w:t>The wing design will be considered complete when the CFD analysis confirms the model performs as required.</w:t>
      </w:r>
    </w:p>
    <w:p w14:paraId="5951F10B" w14:textId="34B11F9C" w:rsidR="0046664F" w:rsidRPr="00BF080F" w:rsidRDefault="00BF080F" w:rsidP="0046664F">
      <w:pPr>
        <w:pStyle w:val="Heading2"/>
        <w:spacing w:line="360" w:lineRule="auto"/>
        <w:jc w:val="both"/>
        <w:rPr>
          <w:b/>
          <w:bCs/>
        </w:rPr>
      </w:pPr>
      <w:bookmarkStart w:id="167" w:name="_Toc239157089"/>
      <w:bookmarkStart w:id="168" w:name="_Toc239161778"/>
      <w:bookmarkStart w:id="169" w:name="_Toc239413654"/>
      <w:r w:rsidRPr="00BF080F">
        <w:rPr>
          <w:b/>
          <w:bCs/>
          <w:caps w:val="0"/>
        </w:rPr>
        <w:t>To Test and Establish the Limits of Stability of the Aircraft During Vertical Take-Off and Landing</w:t>
      </w:r>
      <w:r w:rsidR="0046664F" w:rsidRPr="00BF080F">
        <w:rPr>
          <w:b/>
          <w:bCs/>
        </w:rPr>
        <w:t>.</w:t>
      </w:r>
      <w:bookmarkEnd w:id="167"/>
      <w:bookmarkEnd w:id="168"/>
      <w:bookmarkEnd w:id="169"/>
    </w:p>
    <w:p w14:paraId="37990EA2" w14:textId="77777777" w:rsidR="0046664F" w:rsidRPr="00934030" w:rsidRDefault="0046664F" w:rsidP="00934030">
      <w:pPr>
        <w:pStyle w:val="PhDNormal"/>
      </w:pPr>
      <w:r w:rsidRPr="00934030">
        <w:t>The following procedure will be used to test the stability of the aircraft during take-off and landing.</w:t>
      </w:r>
    </w:p>
    <w:p w14:paraId="05D33C50" w14:textId="77777777" w:rsidR="0046664F" w:rsidRPr="00DE153D" w:rsidRDefault="0046664F" w:rsidP="00934030">
      <w:pPr>
        <w:pStyle w:val="PhDBullet"/>
      </w:pPr>
      <w:r w:rsidRPr="00DE153D">
        <w:t>The wing will be attached to the multirotor platform, along with the angle-of-attack adjustment mechanism.</w:t>
      </w:r>
    </w:p>
    <w:p w14:paraId="13BD8C47" w14:textId="77777777" w:rsidR="0046664F" w:rsidRPr="00DE153D" w:rsidRDefault="0046664F" w:rsidP="00934030">
      <w:pPr>
        <w:pStyle w:val="PhDBullet"/>
      </w:pPr>
      <w:r w:rsidRPr="00DE153D">
        <w:t>The battery, radio receiver, and other electronics will be fitted.</w:t>
      </w:r>
    </w:p>
    <w:p w14:paraId="69BB30A5" w14:textId="77777777" w:rsidR="0046664F" w:rsidRDefault="0046664F" w:rsidP="00934030">
      <w:pPr>
        <w:pStyle w:val="PhDBullet"/>
      </w:pPr>
      <w:r w:rsidRPr="00DE153D">
        <w:t>The aircraft will be controlled manually via an RC transmitter to perform a vertical take-off. This will be used to assess the stability of the aircraft during the take-off and landing stages.</w:t>
      </w:r>
    </w:p>
    <w:p w14:paraId="4D461444" w14:textId="747138C5" w:rsidR="0046664F" w:rsidRPr="00BF080F" w:rsidRDefault="00BF080F" w:rsidP="0046664F">
      <w:pPr>
        <w:pStyle w:val="Heading2"/>
        <w:spacing w:line="360" w:lineRule="auto"/>
        <w:jc w:val="both"/>
        <w:rPr>
          <w:b/>
          <w:bCs/>
        </w:rPr>
      </w:pPr>
      <w:bookmarkStart w:id="170" w:name="_Toc239157090"/>
      <w:bookmarkStart w:id="171" w:name="_Toc239161779"/>
      <w:bookmarkStart w:id="172" w:name="_Toc239413655"/>
      <w:r w:rsidRPr="00BF080F">
        <w:rPr>
          <w:b/>
          <w:bCs/>
          <w:caps w:val="0"/>
        </w:rPr>
        <w:lastRenderedPageBreak/>
        <w:t xml:space="preserve">To Test </w:t>
      </w:r>
      <w:r>
        <w:rPr>
          <w:b/>
          <w:bCs/>
          <w:caps w:val="0"/>
        </w:rPr>
        <w:t>a</w:t>
      </w:r>
      <w:r w:rsidRPr="00BF080F">
        <w:rPr>
          <w:b/>
          <w:bCs/>
          <w:caps w:val="0"/>
        </w:rPr>
        <w:t xml:space="preserve">nd Establish </w:t>
      </w:r>
      <w:r>
        <w:rPr>
          <w:b/>
          <w:bCs/>
          <w:caps w:val="0"/>
        </w:rPr>
        <w:t>t</w:t>
      </w:r>
      <w:r w:rsidRPr="00BF080F">
        <w:rPr>
          <w:b/>
          <w:bCs/>
          <w:caps w:val="0"/>
        </w:rPr>
        <w:t xml:space="preserve">he Limits </w:t>
      </w:r>
      <w:r>
        <w:rPr>
          <w:b/>
          <w:bCs/>
          <w:caps w:val="0"/>
        </w:rPr>
        <w:t>o</w:t>
      </w:r>
      <w:r w:rsidRPr="00BF080F">
        <w:rPr>
          <w:b/>
          <w:bCs/>
          <w:caps w:val="0"/>
        </w:rPr>
        <w:t xml:space="preserve">f Stability </w:t>
      </w:r>
      <w:r>
        <w:rPr>
          <w:b/>
          <w:bCs/>
          <w:caps w:val="0"/>
        </w:rPr>
        <w:t>o</w:t>
      </w:r>
      <w:r w:rsidRPr="00BF080F">
        <w:rPr>
          <w:b/>
          <w:bCs/>
          <w:caps w:val="0"/>
        </w:rPr>
        <w:t xml:space="preserve">f </w:t>
      </w:r>
      <w:r>
        <w:rPr>
          <w:b/>
          <w:bCs/>
          <w:caps w:val="0"/>
        </w:rPr>
        <w:t>t</w:t>
      </w:r>
      <w:r w:rsidRPr="00BF080F">
        <w:rPr>
          <w:b/>
          <w:bCs/>
          <w:caps w:val="0"/>
        </w:rPr>
        <w:t xml:space="preserve">he Aircraft During </w:t>
      </w:r>
      <w:r>
        <w:rPr>
          <w:b/>
          <w:bCs/>
          <w:caps w:val="0"/>
        </w:rPr>
        <w:t>t</w:t>
      </w:r>
      <w:r w:rsidRPr="00BF080F">
        <w:rPr>
          <w:b/>
          <w:bCs/>
          <w:caps w:val="0"/>
        </w:rPr>
        <w:t>he Transition.</w:t>
      </w:r>
      <w:bookmarkEnd w:id="170"/>
      <w:bookmarkEnd w:id="171"/>
      <w:bookmarkEnd w:id="172"/>
    </w:p>
    <w:p w14:paraId="148444E1" w14:textId="77777777" w:rsidR="0046664F" w:rsidRPr="00DE153D" w:rsidRDefault="0046664F" w:rsidP="00934030">
      <w:pPr>
        <w:pStyle w:val="PhDBullet"/>
      </w:pPr>
      <w:r w:rsidRPr="00DE153D">
        <w:t>Once the aircraft is confirmed to be stable during vertical take-off and landing, its stability during transition will be tested.</w:t>
      </w:r>
    </w:p>
    <w:p w14:paraId="31532CDA" w14:textId="77777777" w:rsidR="0046664F" w:rsidRPr="00DE153D" w:rsidRDefault="0046664F" w:rsidP="00934030">
      <w:pPr>
        <w:pStyle w:val="PhDBullet"/>
      </w:pPr>
      <w:proofErr w:type="spellStart"/>
      <w:r w:rsidRPr="00DE153D">
        <w:t>ArduPilot's</w:t>
      </w:r>
      <w:proofErr w:type="spellEnd"/>
      <w:r w:rsidRPr="00DE153D">
        <w:t xml:space="preserve"> transition parameters will be configured to tilt the propeller/rotor axes from vertical to horizontal, with the aircraft's altitude held approximately constant throughout.</w:t>
      </w:r>
    </w:p>
    <w:p w14:paraId="5EEC7B1D" w14:textId="77777777" w:rsidR="0046664F" w:rsidRPr="00DE153D" w:rsidRDefault="0046664F" w:rsidP="00934030">
      <w:pPr>
        <w:pStyle w:val="PhDBullet"/>
      </w:pPr>
      <w:r w:rsidRPr="00DE153D">
        <w:t>A separate controller will be configured to keep the wing at the required angle of attack regardless of changes in the aircraft's orientation.</w:t>
      </w:r>
    </w:p>
    <w:p w14:paraId="313BF229" w14:textId="77777777" w:rsidR="0046664F" w:rsidRPr="00DE153D" w:rsidRDefault="0046664F" w:rsidP="00934030">
      <w:pPr>
        <w:pStyle w:val="PhDBullet"/>
      </w:pPr>
      <w:r w:rsidRPr="00DE153D">
        <w:t>The transition will be performed in flight, with parameters refined based on analysis of the flight logs.</w:t>
      </w:r>
    </w:p>
    <w:p w14:paraId="63C5D493" w14:textId="77777777" w:rsidR="0046664F" w:rsidRPr="00DE153D" w:rsidRDefault="0046664F" w:rsidP="0046664F">
      <w:pPr>
        <w:spacing w:line="360" w:lineRule="auto"/>
        <w:jc w:val="both"/>
      </w:pPr>
      <w:r w:rsidRPr="00934030">
        <w:rPr>
          <w:rStyle w:val="PhDNormalChar"/>
        </w:rPr>
        <w:t>This stage will be considered complete when the aircraft can transition from rotary-wing mode to fixed-wing mode without an appreciable loss of altitude</w:t>
      </w:r>
      <w:r w:rsidRPr="00DE153D">
        <w:t>.</w:t>
      </w:r>
    </w:p>
    <w:p w14:paraId="377908C2" w14:textId="398510AC" w:rsidR="0046664F" w:rsidRPr="00BF080F" w:rsidRDefault="00BF080F" w:rsidP="0046664F">
      <w:pPr>
        <w:pStyle w:val="Heading2"/>
        <w:spacing w:line="360" w:lineRule="auto"/>
        <w:jc w:val="both"/>
        <w:rPr>
          <w:b/>
          <w:bCs/>
        </w:rPr>
      </w:pPr>
      <w:bookmarkStart w:id="173" w:name="_Toc239157091"/>
      <w:bookmarkStart w:id="174" w:name="_Toc239161780"/>
      <w:bookmarkStart w:id="175" w:name="_Toc239413656"/>
      <w:r w:rsidRPr="00BF080F">
        <w:rPr>
          <w:b/>
          <w:bCs/>
          <w:caps w:val="0"/>
        </w:rPr>
        <w:t>To Perform a Complete Flight, Including Vertical Take-Off, Transition, Fixed-Wing Flight, Reverse Transition, And Vertical Landing.</w:t>
      </w:r>
      <w:bookmarkEnd w:id="173"/>
      <w:bookmarkEnd w:id="174"/>
      <w:bookmarkEnd w:id="175"/>
    </w:p>
    <w:p w14:paraId="3951CFE5" w14:textId="77777777" w:rsidR="0046664F" w:rsidRPr="00DE153D" w:rsidRDefault="0046664F" w:rsidP="00934030">
      <w:pPr>
        <w:pStyle w:val="PhDBullet"/>
      </w:pPr>
      <w:r w:rsidRPr="00DE153D">
        <w:t xml:space="preserve">A controller will be developed for horizontal flight so that the aircraft can be flown by an RC pilot during this phase. </w:t>
      </w:r>
    </w:p>
    <w:p w14:paraId="12A160BB" w14:textId="77777777" w:rsidR="0046664F" w:rsidRDefault="0046664F" w:rsidP="00934030">
      <w:pPr>
        <w:pStyle w:val="PhDBullet"/>
      </w:pPr>
      <w:r w:rsidRPr="00DE153D">
        <w:t>A complete flight will be performed, including vertical take-off, transition, fixed-wing flight, reverse transition, and vertical landing</w:t>
      </w:r>
    </w:p>
    <w:p w14:paraId="5408A5EC" w14:textId="77777777" w:rsidR="0046664F" w:rsidRDefault="0046664F" w:rsidP="0046664F">
      <w:pPr>
        <w:pStyle w:val="ListParagraph"/>
        <w:sectPr w:rsidR="0046664F" w:rsidSect="0046664F">
          <w:pgSz w:w="11910" w:h="16840"/>
          <w:pgMar w:top="1418" w:right="1418" w:bottom="1418" w:left="1700" w:header="0" w:footer="1078" w:gutter="0"/>
          <w:cols w:space="720"/>
        </w:sectPr>
      </w:pPr>
    </w:p>
    <w:p w14:paraId="6AD22D37" w14:textId="77777777" w:rsidR="0046664F" w:rsidRPr="00DE153D" w:rsidRDefault="0046664F" w:rsidP="0046664F">
      <w:pPr>
        <w:jc w:val="both"/>
      </w:pPr>
    </w:p>
    <w:p w14:paraId="1C1D990F" w14:textId="1306C95D" w:rsidR="0046664F" w:rsidRDefault="0046664F" w:rsidP="0046664F">
      <w:pPr>
        <w:pStyle w:val="Heading1"/>
      </w:pPr>
      <w:bookmarkStart w:id="176" w:name="_bookmark60"/>
      <w:bookmarkStart w:id="177" w:name="_Toc239157092"/>
      <w:bookmarkStart w:id="178" w:name="_Toc239161781"/>
      <w:bookmarkStart w:id="179" w:name="_Toc239413657"/>
      <w:bookmarkEnd w:id="176"/>
      <w:r>
        <w:t>Resource</w:t>
      </w:r>
      <w:r>
        <w:rPr>
          <w:spacing w:val="-10"/>
        </w:rPr>
        <w:t xml:space="preserve"> </w:t>
      </w:r>
      <w:r>
        <w:t>requirement and Budget</w:t>
      </w:r>
      <w:bookmarkEnd w:id="177"/>
      <w:bookmarkEnd w:id="178"/>
      <w:bookmarkEnd w:id="179"/>
    </w:p>
    <w:p w14:paraId="36859484" w14:textId="0667B71A" w:rsidR="0046664F" w:rsidRPr="00BF080F" w:rsidRDefault="00BF080F" w:rsidP="0046664F">
      <w:pPr>
        <w:pStyle w:val="Heading2"/>
        <w:rPr>
          <w:b/>
          <w:bCs/>
        </w:rPr>
      </w:pPr>
      <w:bookmarkStart w:id="180" w:name="_Toc239157093"/>
      <w:bookmarkStart w:id="181" w:name="_Toc239161782"/>
      <w:bookmarkStart w:id="182" w:name="_Toc239413658"/>
      <w:r w:rsidRPr="00BF080F">
        <w:rPr>
          <w:b/>
          <w:bCs/>
          <w:caps w:val="0"/>
        </w:rPr>
        <w:t>Resource Requirement</w:t>
      </w:r>
      <w:bookmarkEnd w:id="180"/>
      <w:bookmarkEnd w:id="181"/>
      <w:bookmarkEnd w:id="182"/>
    </w:p>
    <w:p w14:paraId="3D9F4B0B" w14:textId="5483C059" w:rsidR="0046664F" w:rsidRDefault="0046664F" w:rsidP="0046664F">
      <w:pPr>
        <w:pStyle w:val="Heading3"/>
      </w:pPr>
      <w:bookmarkStart w:id="183" w:name="_Toc239157094"/>
      <w:bookmarkStart w:id="184" w:name="_Toc239161783"/>
      <w:bookmarkStart w:id="185" w:name="_Toc239413659"/>
      <w:r>
        <w:t>Hardware</w:t>
      </w:r>
      <w:r>
        <w:rPr>
          <w:spacing w:val="-3"/>
        </w:rPr>
        <w:t xml:space="preserve"> </w:t>
      </w:r>
      <w:r>
        <w:t>&amp;</w:t>
      </w:r>
      <w:r>
        <w:rPr>
          <w:spacing w:val="-3"/>
        </w:rPr>
        <w:t xml:space="preserve"> </w:t>
      </w:r>
      <w:r>
        <w:t>Components</w:t>
      </w:r>
      <w:bookmarkStart w:id="186" w:name="_bookmark61"/>
      <w:bookmarkEnd w:id="183"/>
      <w:bookmarkEnd w:id="184"/>
      <w:bookmarkEnd w:id="185"/>
      <w:bookmarkEnd w:id="186"/>
    </w:p>
    <w:p w14:paraId="230EBC97" w14:textId="77777777" w:rsidR="0046664F" w:rsidRDefault="0046664F" w:rsidP="00934030">
      <w:pPr>
        <w:pStyle w:val="PhDBullet"/>
      </w:pPr>
      <w:r>
        <w:t>BLDC</w:t>
      </w:r>
      <w:r>
        <w:rPr>
          <w:spacing w:val="-1"/>
        </w:rPr>
        <w:t xml:space="preserve"> </w:t>
      </w:r>
      <w:r>
        <w:t>motors</w:t>
      </w:r>
      <w:r>
        <w:rPr>
          <w:spacing w:val="-2"/>
        </w:rPr>
        <w:t xml:space="preserve"> </w:t>
      </w:r>
      <w:r>
        <w:t>(×3):</w:t>
      </w:r>
      <w:r>
        <w:rPr>
          <w:spacing w:val="-1"/>
        </w:rPr>
        <w:t xml:space="preserve"> </w:t>
      </w:r>
      <w:r>
        <w:t>for</w:t>
      </w:r>
      <w:r>
        <w:rPr>
          <w:spacing w:val="-3"/>
        </w:rPr>
        <w:t xml:space="preserve"> </w:t>
      </w:r>
      <w:r>
        <w:t>propulsion</w:t>
      </w:r>
      <w:r>
        <w:rPr>
          <w:spacing w:val="-1"/>
        </w:rPr>
        <w:t xml:space="preserve"> </w:t>
      </w:r>
      <w:r>
        <w:t>and</w:t>
      </w:r>
      <w:r>
        <w:rPr>
          <w:spacing w:val="-1"/>
        </w:rPr>
        <w:t xml:space="preserve"> </w:t>
      </w:r>
      <w:r>
        <w:t xml:space="preserve">thrust </w:t>
      </w:r>
      <w:r>
        <w:rPr>
          <w:spacing w:val="-2"/>
        </w:rPr>
        <w:t>vectoring</w:t>
      </w:r>
    </w:p>
    <w:p w14:paraId="0765AD4C" w14:textId="77777777" w:rsidR="0046664F" w:rsidRDefault="0046664F" w:rsidP="00934030">
      <w:pPr>
        <w:pStyle w:val="PhDBullet"/>
      </w:pPr>
      <w:r>
        <w:t>Electronic</w:t>
      </w:r>
      <w:r>
        <w:rPr>
          <w:spacing w:val="-4"/>
        </w:rPr>
        <w:t xml:space="preserve"> </w:t>
      </w:r>
      <w:r>
        <w:t>Speed</w:t>
      </w:r>
      <w:r>
        <w:rPr>
          <w:spacing w:val="-1"/>
        </w:rPr>
        <w:t xml:space="preserve"> </w:t>
      </w:r>
      <w:r>
        <w:t>Controllers</w:t>
      </w:r>
      <w:r>
        <w:rPr>
          <w:spacing w:val="-1"/>
        </w:rPr>
        <w:t xml:space="preserve"> </w:t>
      </w:r>
      <w:r>
        <w:t>(ESCs):</w:t>
      </w:r>
      <w:r>
        <w:rPr>
          <w:spacing w:val="-1"/>
        </w:rPr>
        <w:t xml:space="preserve"> </w:t>
      </w:r>
      <w:r>
        <w:t>matched</w:t>
      </w:r>
      <w:r>
        <w:rPr>
          <w:spacing w:val="-1"/>
        </w:rPr>
        <w:t xml:space="preserve"> </w:t>
      </w:r>
      <w:r>
        <w:t xml:space="preserve">with </w:t>
      </w:r>
      <w:r>
        <w:rPr>
          <w:spacing w:val="-2"/>
        </w:rPr>
        <w:t>motors</w:t>
      </w:r>
    </w:p>
    <w:p w14:paraId="62B5F82D" w14:textId="77777777" w:rsidR="0046664F" w:rsidRDefault="0046664F" w:rsidP="00934030">
      <w:pPr>
        <w:pStyle w:val="PhDBullet"/>
      </w:pPr>
      <w:r>
        <w:t>Propellers</w:t>
      </w:r>
      <w:r>
        <w:rPr>
          <w:spacing w:val="-6"/>
        </w:rPr>
        <w:t xml:space="preserve"> </w:t>
      </w:r>
      <w:r>
        <w:t>(carbon-</w:t>
      </w:r>
      <w:proofErr w:type="spellStart"/>
      <w:r>
        <w:t>fiber</w:t>
      </w:r>
      <w:proofErr w:type="spellEnd"/>
      <w:r>
        <w:rPr>
          <w:spacing w:val="-2"/>
        </w:rPr>
        <w:t xml:space="preserve"> </w:t>
      </w:r>
      <w:r>
        <w:t>or</w:t>
      </w:r>
      <w:r>
        <w:rPr>
          <w:spacing w:val="-3"/>
        </w:rPr>
        <w:t xml:space="preserve"> </w:t>
      </w:r>
      <w:r>
        <w:t>composite):</w:t>
      </w:r>
      <w:r>
        <w:rPr>
          <w:spacing w:val="-3"/>
        </w:rPr>
        <w:t xml:space="preserve"> </w:t>
      </w:r>
      <w:r>
        <w:t>optimized</w:t>
      </w:r>
      <w:r>
        <w:rPr>
          <w:spacing w:val="-3"/>
        </w:rPr>
        <w:t xml:space="preserve"> </w:t>
      </w:r>
      <w:r>
        <w:t>for</w:t>
      </w:r>
      <w:r>
        <w:rPr>
          <w:spacing w:val="-4"/>
        </w:rPr>
        <w:t xml:space="preserve"> </w:t>
      </w:r>
      <w:r>
        <w:rPr>
          <w:spacing w:val="-2"/>
        </w:rPr>
        <w:t>efficiency</w:t>
      </w:r>
    </w:p>
    <w:p w14:paraId="79FEBFB2" w14:textId="77777777" w:rsidR="0046664F" w:rsidRDefault="0046664F" w:rsidP="00934030">
      <w:pPr>
        <w:pStyle w:val="PhDBullet"/>
      </w:pPr>
      <w:r>
        <w:t>LiPo</w:t>
      </w:r>
      <w:r>
        <w:rPr>
          <w:spacing w:val="-2"/>
        </w:rPr>
        <w:t xml:space="preserve"> </w:t>
      </w:r>
      <w:r>
        <w:t>batteries</w:t>
      </w:r>
      <w:r>
        <w:rPr>
          <w:spacing w:val="-3"/>
        </w:rPr>
        <w:t xml:space="preserve"> </w:t>
      </w:r>
      <w:r>
        <w:t>with</w:t>
      </w:r>
      <w:r>
        <w:rPr>
          <w:spacing w:val="-1"/>
        </w:rPr>
        <w:t xml:space="preserve"> </w:t>
      </w:r>
      <w:r>
        <w:t>battery</w:t>
      </w:r>
      <w:r>
        <w:rPr>
          <w:spacing w:val="-2"/>
        </w:rPr>
        <w:t xml:space="preserve"> </w:t>
      </w:r>
      <w:r>
        <w:t>management</w:t>
      </w:r>
      <w:r>
        <w:rPr>
          <w:spacing w:val="-2"/>
        </w:rPr>
        <w:t xml:space="preserve"> </w:t>
      </w:r>
      <w:r>
        <w:t>system</w:t>
      </w:r>
      <w:r>
        <w:rPr>
          <w:spacing w:val="-1"/>
        </w:rPr>
        <w:t xml:space="preserve"> </w:t>
      </w:r>
      <w:r>
        <w:rPr>
          <w:spacing w:val="-4"/>
        </w:rPr>
        <w:t>(BMS)</w:t>
      </w:r>
    </w:p>
    <w:p w14:paraId="3D0CF857" w14:textId="77777777" w:rsidR="0046664F" w:rsidRDefault="0046664F" w:rsidP="00934030">
      <w:pPr>
        <w:pStyle w:val="PhDBullet"/>
      </w:pPr>
      <w:r>
        <w:t>Flight</w:t>
      </w:r>
      <w:r w:rsidRPr="004346C5">
        <w:rPr>
          <w:spacing w:val="-4"/>
        </w:rPr>
        <w:t xml:space="preserve"> </w:t>
      </w:r>
      <w:r>
        <w:t>controller</w:t>
      </w:r>
      <w:r w:rsidRPr="004346C5">
        <w:rPr>
          <w:spacing w:val="-1"/>
        </w:rPr>
        <w:t xml:space="preserve"> </w:t>
      </w:r>
      <w:r>
        <w:t>(H743):</w:t>
      </w:r>
      <w:r w:rsidRPr="004346C5">
        <w:rPr>
          <w:spacing w:val="-2"/>
        </w:rPr>
        <w:t xml:space="preserve"> </w:t>
      </w:r>
      <w:r>
        <w:t>primary flight</w:t>
      </w:r>
      <w:r w:rsidRPr="004346C5">
        <w:rPr>
          <w:spacing w:val="-1"/>
        </w:rPr>
        <w:t xml:space="preserve"> </w:t>
      </w:r>
      <w:r w:rsidRPr="004346C5">
        <w:rPr>
          <w:spacing w:val="-2"/>
        </w:rPr>
        <w:t>control</w:t>
      </w:r>
    </w:p>
    <w:p w14:paraId="359FF201" w14:textId="77777777" w:rsidR="0046664F" w:rsidRDefault="0046664F" w:rsidP="00934030">
      <w:pPr>
        <w:pStyle w:val="PhDBullet"/>
      </w:pPr>
      <w:r>
        <w:t>Sensors:</w:t>
      </w:r>
      <w:r>
        <w:rPr>
          <w:spacing w:val="-4"/>
        </w:rPr>
        <w:t xml:space="preserve"> </w:t>
      </w:r>
      <w:r>
        <w:t>IMU,</w:t>
      </w:r>
      <w:r>
        <w:rPr>
          <w:spacing w:val="-4"/>
        </w:rPr>
        <w:t xml:space="preserve"> </w:t>
      </w:r>
      <w:r>
        <w:t>GPS,</w:t>
      </w:r>
      <w:r>
        <w:rPr>
          <w:spacing w:val="-4"/>
        </w:rPr>
        <w:t xml:space="preserve"> </w:t>
      </w:r>
      <w:r>
        <w:t>barometer,</w:t>
      </w:r>
      <w:r>
        <w:rPr>
          <w:spacing w:val="-3"/>
        </w:rPr>
        <w:t xml:space="preserve"> </w:t>
      </w:r>
      <w:r>
        <w:rPr>
          <w:spacing w:val="-2"/>
        </w:rPr>
        <w:t>magnetometer</w:t>
      </w:r>
    </w:p>
    <w:p w14:paraId="5413E661" w14:textId="77777777" w:rsidR="0046664F" w:rsidRDefault="0046664F" w:rsidP="00934030">
      <w:pPr>
        <w:pStyle w:val="PhDBullet"/>
      </w:pPr>
      <w:r>
        <w:t>Wiring</w:t>
      </w:r>
      <w:r>
        <w:rPr>
          <w:spacing w:val="-4"/>
        </w:rPr>
        <w:t xml:space="preserve"> </w:t>
      </w:r>
      <w:r>
        <w:t>harness,</w:t>
      </w:r>
      <w:r>
        <w:rPr>
          <w:spacing w:val="-2"/>
        </w:rPr>
        <w:t xml:space="preserve"> </w:t>
      </w:r>
      <w:r>
        <w:t>connectors,</w:t>
      </w:r>
      <w:r>
        <w:rPr>
          <w:spacing w:val="-4"/>
        </w:rPr>
        <w:t xml:space="preserve"> </w:t>
      </w:r>
      <w:r>
        <w:t>power</w:t>
      </w:r>
      <w:r>
        <w:rPr>
          <w:spacing w:val="-4"/>
        </w:rPr>
        <w:t xml:space="preserve"> </w:t>
      </w:r>
      <w:r>
        <w:t>distribution</w:t>
      </w:r>
      <w:r>
        <w:rPr>
          <w:spacing w:val="-3"/>
        </w:rPr>
        <w:t xml:space="preserve"> </w:t>
      </w:r>
      <w:r>
        <w:rPr>
          <w:spacing w:val="-2"/>
        </w:rPr>
        <w:t>board</w:t>
      </w:r>
    </w:p>
    <w:p w14:paraId="1A7A0529" w14:textId="77777777" w:rsidR="0046664F" w:rsidRDefault="0046664F" w:rsidP="00934030">
      <w:pPr>
        <w:pStyle w:val="PhDBullet"/>
      </w:pPr>
      <w:r>
        <w:t>Safety</w:t>
      </w:r>
      <w:r>
        <w:rPr>
          <w:spacing w:val="-2"/>
        </w:rPr>
        <w:t xml:space="preserve"> </w:t>
      </w:r>
      <w:r>
        <w:t>switches</w:t>
      </w:r>
      <w:r>
        <w:rPr>
          <w:spacing w:val="-3"/>
        </w:rPr>
        <w:t xml:space="preserve"> </w:t>
      </w:r>
      <w:r>
        <w:t>and circuit</w:t>
      </w:r>
      <w:r>
        <w:rPr>
          <w:spacing w:val="-1"/>
        </w:rPr>
        <w:t xml:space="preserve"> </w:t>
      </w:r>
      <w:r>
        <w:rPr>
          <w:spacing w:val="-2"/>
        </w:rPr>
        <w:t>protection</w:t>
      </w:r>
    </w:p>
    <w:p w14:paraId="5624BB47" w14:textId="65892808" w:rsidR="0046664F" w:rsidRPr="00F27338" w:rsidRDefault="0046664F" w:rsidP="0046664F">
      <w:pPr>
        <w:pStyle w:val="Heading3"/>
      </w:pPr>
      <w:bookmarkStart w:id="187" w:name="_bookmark62"/>
      <w:bookmarkStart w:id="188" w:name="_Toc239157095"/>
      <w:bookmarkStart w:id="189" w:name="_Toc239161784"/>
      <w:bookmarkStart w:id="190" w:name="_Toc239413660"/>
      <w:bookmarkEnd w:id="187"/>
      <w:r w:rsidRPr="00F27338">
        <w:t>Mechanical &amp; Structural</w:t>
      </w:r>
      <w:bookmarkEnd w:id="188"/>
      <w:bookmarkEnd w:id="189"/>
      <w:bookmarkEnd w:id="190"/>
    </w:p>
    <w:p w14:paraId="5A317446" w14:textId="77777777" w:rsidR="0046664F" w:rsidRDefault="0046664F" w:rsidP="00934030">
      <w:pPr>
        <w:pStyle w:val="PhDBullet"/>
      </w:pPr>
      <w:r>
        <w:t>Complete</w:t>
      </w:r>
      <w:r>
        <w:rPr>
          <w:spacing w:val="-3"/>
        </w:rPr>
        <w:t xml:space="preserve"> </w:t>
      </w:r>
      <w:r>
        <w:t>3D</w:t>
      </w:r>
      <w:r>
        <w:rPr>
          <w:spacing w:val="-4"/>
        </w:rPr>
        <w:t xml:space="preserve"> </w:t>
      </w:r>
      <w:r>
        <w:t>CAD</w:t>
      </w:r>
      <w:r>
        <w:rPr>
          <w:spacing w:val="-4"/>
        </w:rPr>
        <w:t xml:space="preserve"> </w:t>
      </w:r>
      <w:r>
        <w:t>design</w:t>
      </w:r>
      <w:r>
        <w:rPr>
          <w:spacing w:val="-3"/>
        </w:rPr>
        <w:t xml:space="preserve"> </w:t>
      </w:r>
      <w:r>
        <w:t>of</w:t>
      </w:r>
      <w:r>
        <w:rPr>
          <w:spacing w:val="-3"/>
        </w:rPr>
        <w:t xml:space="preserve"> </w:t>
      </w:r>
      <w:r>
        <w:t>fuselage</w:t>
      </w:r>
      <w:r>
        <w:rPr>
          <w:spacing w:val="-3"/>
        </w:rPr>
        <w:t xml:space="preserve"> </w:t>
      </w:r>
      <w:r>
        <w:t>and</w:t>
      </w:r>
      <w:r>
        <w:rPr>
          <w:spacing w:val="-3"/>
        </w:rPr>
        <w:t xml:space="preserve"> </w:t>
      </w:r>
      <w:r>
        <w:t>structure</w:t>
      </w:r>
      <w:r>
        <w:rPr>
          <w:spacing w:val="-4"/>
        </w:rPr>
        <w:t xml:space="preserve"> </w:t>
      </w:r>
      <w:r>
        <w:t>(SolidWorks</w:t>
      </w:r>
      <w:r>
        <w:rPr>
          <w:spacing w:val="-4"/>
        </w:rPr>
        <w:t xml:space="preserve"> </w:t>
      </w:r>
      <w:r>
        <w:t>/</w:t>
      </w:r>
      <w:r>
        <w:rPr>
          <w:spacing w:val="-3"/>
        </w:rPr>
        <w:t xml:space="preserve"> </w:t>
      </w:r>
      <w:r>
        <w:t>Fusion</w:t>
      </w:r>
      <w:r>
        <w:rPr>
          <w:spacing w:val="-2"/>
        </w:rPr>
        <w:t xml:space="preserve"> </w:t>
      </w:r>
      <w:r>
        <w:rPr>
          <w:spacing w:val="-4"/>
        </w:rPr>
        <w:t>360)</w:t>
      </w:r>
    </w:p>
    <w:p w14:paraId="36468755" w14:textId="77777777" w:rsidR="0046664F" w:rsidRDefault="0046664F" w:rsidP="00934030">
      <w:pPr>
        <w:pStyle w:val="PhDBullet"/>
      </w:pPr>
      <w:r>
        <w:t xml:space="preserve">Structural materials (carbon </w:t>
      </w:r>
      <w:proofErr w:type="spellStart"/>
      <w:r>
        <w:t>fiber</w:t>
      </w:r>
      <w:proofErr w:type="spellEnd"/>
      <w:r>
        <w:t xml:space="preserve"> sheets/fabric, lightweight </w:t>
      </w:r>
      <w:proofErr w:type="spellStart"/>
      <w:r>
        <w:t>aluminum</w:t>
      </w:r>
      <w:proofErr w:type="spellEnd"/>
      <w:r>
        <w:t xml:space="preserve">, 3D printing </w:t>
      </w:r>
      <w:r>
        <w:rPr>
          <w:spacing w:val="-2"/>
        </w:rPr>
        <w:t>filament)</w:t>
      </w:r>
    </w:p>
    <w:p w14:paraId="4AC2A2EB" w14:textId="77777777" w:rsidR="0046664F" w:rsidRDefault="0046664F" w:rsidP="00934030">
      <w:pPr>
        <w:pStyle w:val="PhDBullet"/>
      </w:pPr>
      <w:r>
        <w:t>3D</w:t>
      </w:r>
      <w:r>
        <w:rPr>
          <w:spacing w:val="-17"/>
        </w:rPr>
        <w:t xml:space="preserve"> </w:t>
      </w:r>
      <w:r>
        <w:t>printing</w:t>
      </w:r>
      <w:r>
        <w:rPr>
          <w:spacing w:val="-15"/>
        </w:rPr>
        <w:t xml:space="preserve"> </w:t>
      </w:r>
      <w:r>
        <w:t>of</w:t>
      </w:r>
      <w:r>
        <w:rPr>
          <w:spacing w:val="-14"/>
        </w:rPr>
        <w:t xml:space="preserve"> </w:t>
      </w:r>
      <w:r>
        <w:t>fuselage</w:t>
      </w:r>
      <w:r>
        <w:rPr>
          <w:spacing w:val="-15"/>
        </w:rPr>
        <w:t xml:space="preserve"> </w:t>
      </w:r>
      <w:r>
        <w:t>and</w:t>
      </w:r>
      <w:r>
        <w:rPr>
          <w:spacing w:val="-14"/>
        </w:rPr>
        <w:t xml:space="preserve"> </w:t>
      </w:r>
      <w:r>
        <w:t>structural</w:t>
      </w:r>
      <w:r>
        <w:rPr>
          <w:spacing w:val="-13"/>
        </w:rPr>
        <w:t xml:space="preserve"> </w:t>
      </w:r>
      <w:r>
        <w:t>components</w:t>
      </w:r>
      <w:r>
        <w:rPr>
          <w:spacing w:val="-12"/>
        </w:rPr>
        <w:t xml:space="preserve"> </w:t>
      </w:r>
      <w:r>
        <w:t>(PLA</w:t>
      </w:r>
      <w:r>
        <w:rPr>
          <w:spacing w:val="-2"/>
        </w:rPr>
        <w:t>)</w:t>
      </w:r>
    </w:p>
    <w:p w14:paraId="27F0DF73" w14:textId="77777777" w:rsidR="0046664F" w:rsidRDefault="0046664F" w:rsidP="00934030">
      <w:pPr>
        <w:pStyle w:val="PhDBullet"/>
      </w:pPr>
      <w:r>
        <w:t>Mechanical</w:t>
      </w:r>
      <w:r>
        <w:rPr>
          <w:spacing w:val="-2"/>
        </w:rPr>
        <w:t xml:space="preserve"> </w:t>
      </w:r>
      <w:r>
        <w:t>components</w:t>
      </w:r>
      <w:r>
        <w:rPr>
          <w:spacing w:val="1"/>
        </w:rPr>
        <w:t xml:space="preserve"> </w:t>
      </w:r>
      <w:r>
        <w:t>for</w:t>
      </w:r>
      <w:r>
        <w:rPr>
          <w:spacing w:val="-3"/>
        </w:rPr>
        <w:t xml:space="preserve"> </w:t>
      </w:r>
      <w:r>
        <w:t>thrust</w:t>
      </w:r>
      <w:r>
        <w:rPr>
          <w:spacing w:val="-1"/>
        </w:rPr>
        <w:t xml:space="preserve"> </w:t>
      </w:r>
      <w:r>
        <w:t>vectoring</w:t>
      </w:r>
      <w:r>
        <w:rPr>
          <w:spacing w:val="-1"/>
        </w:rPr>
        <w:t xml:space="preserve"> </w:t>
      </w:r>
      <w:r>
        <w:t>(servo</w:t>
      </w:r>
      <w:r>
        <w:rPr>
          <w:spacing w:val="-1"/>
        </w:rPr>
        <w:t xml:space="preserve"> </w:t>
      </w:r>
      <w:r>
        <w:t>motors,</w:t>
      </w:r>
      <w:r>
        <w:rPr>
          <w:spacing w:val="-1"/>
        </w:rPr>
        <w:t xml:space="preserve"> </w:t>
      </w:r>
      <w:r>
        <w:rPr>
          <w:spacing w:val="-2"/>
        </w:rPr>
        <w:t>linkages)</w:t>
      </w:r>
    </w:p>
    <w:p w14:paraId="5EB8FC97" w14:textId="77777777" w:rsidR="0046664F" w:rsidRDefault="0046664F" w:rsidP="00934030">
      <w:pPr>
        <w:pStyle w:val="PhDBullet"/>
      </w:pPr>
      <w:r>
        <w:t>Landing</w:t>
      </w:r>
      <w:r>
        <w:rPr>
          <w:spacing w:val="-4"/>
        </w:rPr>
        <w:t xml:space="preserve"> </w:t>
      </w:r>
      <w:r>
        <w:t>gear</w:t>
      </w:r>
      <w:r>
        <w:rPr>
          <w:spacing w:val="-2"/>
        </w:rPr>
        <w:t xml:space="preserve"> </w:t>
      </w:r>
      <w:r>
        <w:t>system</w:t>
      </w:r>
      <w:r>
        <w:rPr>
          <w:spacing w:val="-2"/>
        </w:rPr>
        <w:t xml:space="preserve"> </w:t>
      </w:r>
      <w:r>
        <w:t>designed</w:t>
      </w:r>
      <w:r>
        <w:rPr>
          <w:spacing w:val="-2"/>
        </w:rPr>
        <w:t xml:space="preserve"> </w:t>
      </w:r>
      <w:r>
        <w:t>for</w:t>
      </w:r>
      <w:r>
        <w:rPr>
          <w:spacing w:val="-2"/>
        </w:rPr>
        <w:t xml:space="preserve"> </w:t>
      </w:r>
      <w:r>
        <w:t>emergency</w:t>
      </w:r>
      <w:r>
        <w:rPr>
          <w:spacing w:val="-2"/>
        </w:rPr>
        <w:t xml:space="preserve"> landing</w:t>
      </w:r>
    </w:p>
    <w:p w14:paraId="79BF276F" w14:textId="53C5082F" w:rsidR="0046664F" w:rsidRPr="00F27338" w:rsidRDefault="0046664F" w:rsidP="0046664F">
      <w:pPr>
        <w:pStyle w:val="Heading3"/>
      </w:pPr>
      <w:bookmarkStart w:id="191" w:name="_bookmark63"/>
      <w:bookmarkStart w:id="192" w:name="_Toc239157096"/>
      <w:bookmarkStart w:id="193" w:name="_Toc239161785"/>
      <w:bookmarkStart w:id="194" w:name="_Toc239413661"/>
      <w:bookmarkEnd w:id="191"/>
      <w:r w:rsidRPr="00F27338">
        <w:t>Software &amp; Simulation</w:t>
      </w:r>
      <w:bookmarkEnd w:id="192"/>
      <w:bookmarkEnd w:id="193"/>
      <w:bookmarkEnd w:id="194"/>
    </w:p>
    <w:p w14:paraId="3558D3D2" w14:textId="77777777" w:rsidR="0046664F" w:rsidRDefault="0046664F" w:rsidP="00934030">
      <w:pPr>
        <w:pStyle w:val="PhDBullet"/>
      </w:pPr>
      <w:r>
        <w:t>CAD</w:t>
      </w:r>
      <w:r>
        <w:rPr>
          <w:spacing w:val="-3"/>
        </w:rPr>
        <w:t xml:space="preserve"> </w:t>
      </w:r>
      <w:r>
        <w:t>software</w:t>
      </w:r>
      <w:r>
        <w:rPr>
          <w:spacing w:val="-3"/>
        </w:rPr>
        <w:t xml:space="preserve"> </w:t>
      </w:r>
      <w:r>
        <w:t>license/access</w:t>
      </w:r>
    </w:p>
    <w:p w14:paraId="2BC2FAEE" w14:textId="77777777" w:rsidR="0046664F" w:rsidRDefault="0046664F" w:rsidP="00934030">
      <w:pPr>
        <w:pStyle w:val="PhDBullet"/>
      </w:pPr>
      <w:r>
        <w:t>Flight</w:t>
      </w:r>
      <w:r>
        <w:rPr>
          <w:spacing w:val="-1"/>
        </w:rPr>
        <w:t xml:space="preserve"> </w:t>
      </w:r>
      <w:r>
        <w:t>control</w:t>
      </w:r>
      <w:r>
        <w:rPr>
          <w:spacing w:val="-1"/>
        </w:rPr>
        <w:t xml:space="preserve"> </w:t>
      </w:r>
      <w:r>
        <w:t>firmware (PX4,</w:t>
      </w:r>
      <w:r>
        <w:rPr>
          <w:spacing w:val="-15"/>
        </w:rPr>
        <w:t xml:space="preserve"> </w:t>
      </w:r>
      <w:proofErr w:type="spellStart"/>
      <w:r>
        <w:t>ArduPilot</w:t>
      </w:r>
      <w:proofErr w:type="spellEnd"/>
      <w:r>
        <w:t>)</w:t>
      </w:r>
    </w:p>
    <w:p w14:paraId="7221358E" w14:textId="77777777" w:rsidR="0046664F" w:rsidRDefault="0046664F" w:rsidP="00934030">
      <w:pPr>
        <w:pStyle w:val="PhDBullet"/>
      </w:pPr>
      <w:r>
        <w:t>Simulation</w:t>
      </w:r>
      <w:r>
        <w:rPr>
          <w:spacing w:val="-3"/>
        </w:rPr>
        <w:t xml:space="preserve"> </w:t>
      </w:r>
      <w:r>
        <w:t>and</w:t>
      </w:r>
      <w:r>
        <w:rPr>
          <w:spacing w:val="-1"/>
        </w:rPr>
        <w:t xml:space="preserve"> </w:t>
      </w:r>
      <w:proofErr w:type="spellStart"/>
      <w:r>
        <w:t>modeling</w:t>
      </w:r>
      <w:proofErr w:type="spellEnd"/>
      <w:r>
        <w:rPr>
          <w:spacing w:val="-4"/>
        </w:rPr>
        <w:t xml:space="preserve"> </w:t>
      </w:r>
      <w:r>
        <w:t>tools (e.g.,</w:t>
      </w:r>
      <w:r>
        <w:rPr>
          <w:spacing w:val="-1"/>
        </w:rPr>
        <w:t xml:space="preserve"> </w:t>
      </w:r>
      <w:r>
        <w:t>Gazebo, MATLAB/Simulink)</w:t>
      </w:r>
    </w:p>
    <w:p w14:paraId="7F107228" w14:textId="7D111A40" w:rsidR="0046664F" w:rsidRPr="003130D3" w:rsidRDefault="0046664F" w:rsidP="0046664F">
      <w:pPr>
        <w:pStyle w:val="Heading3"/>
      </w:pPr>
      <w:bookmarkStart w:id="195" w:name="_bookmark64"/>
      <w:bookmarkStart w:id="196" w:name="_Toc239157097"/>
      <w:bookmarkStart w:id="197" w:name="_Toc239161786"/>
      <w:bookmarkStart w:id="198" w:name="_Toc239413662"/>
      <w:bookmarkEnd w:id="195"/>
      <w:r w:rsidRPr="003130D3">
        <w:t>Fabrication &amp; Testing</w:t>
      </w:r>
      <w:bookmarkEnd w:id="196"/>
      <w:bookmarkEnd w:id="197"/>
      <w:bookmarkEnd w:id="198"/>
    </w:p>
    <w:p w14:paraId="34F86630" w14:textId="77777777" w:rsidR="0046664F" w:rsidRDefault="0046664F" w:rsidP="00934030">
      <w:pPr>
        <w:pStyle w:val="PhDBullet"/>
      </w:pPr>
      <w:r>
        <w:t>3D</w:t>
      </w:r>
      <w:r>
        <w:rPr>
          <w:spacing w:val="-5"/>
        </w:rPr>
        <w:t xml:space="preserve"> </w:t>
      </w:r>
      <w:r>
        <w:t>printer</w:t>
      </w:r>
      <w:r>
        <w:rPr>
          <w:spacing w:val="-1"/>
        </w:rPr>
        <w:t xml:space="preserve"> </w:t>
      </w:r>
      <w:r>
        <w:t>access</w:t>
      </w:r>
      <w:r>
        <w:rPr>
          <w:spacing w:val="-2"/>
        </w:rPr>
        <w:t xml:space="preserve"> </w:t>
      </w:r>
      <w:r>
        <w:t>or</w:t>
      </w:r>
      <w:r>
        <w:rPr>
          <w:spacing w:val="-2"/>
        </w:rPr>
        <w:t xml:space="preserve"> </w:t>
      </w:r>
      <w:r>
        <w:t>outsourcing</w:t>
      </w:r>
      <w:r>
        <w:rPr>
          <w:spacing w:val="-1"/>
        </w:rPr>
        <w:t xml:space="preserve"> </w:t>
      </w:r>
      <w:r>
        <w:t>for</w:t>
      </w:r>
      <w:r>
        <w:rPr>
          <w:spacing w:val="-2"/>
        </w:rPr>
        <w:t xml:space="preserve"> </w:t>
      </w:r>
      <w:r>
        <w:t>structural</w:t>
      </w:r>
      <w:r>
        <w:rPr>
          <w:spacing w:val="-1"/>
        </w:rPr>
        <w:t xml:space="preserve"> </w:t>
      </w:r>
      <w:r>
        <w:rPr>
          <w:spacing w:val="-2"/>
        </w:rPr>
        <w:t>parts</w:t>
      </w:r>
    </w:p>
    <w:p w14:paraId="38750A71" w14:textId="77777777" w:rsidR="0046664F" w:rsidRDefault="0046664F" w:rsidP="00934030">
      <w:pPr>
        <w:pStyle w:val="PhDBullet"/>
      </w:pPr>
      <w:r>
        <w:lastRenderedPageBreak/>
        <w:t>CNC/laser</w:t>
      </w:r>
      <w:r>
        <w:rPr>
          <w:spacing w:val="-3"/>
        </w:rPr>
        <w:t xml:space="preserve"> </w:t>
      </w:r>
      <w:r>
        <w:t>cutting</w:t>
      </w:r>
      <w:r>
        <w:rPr>
          <w:spacing w:val="-2"/>
        </w:rPr>
        <w:t xml:space="preserve"> </w:t>
      </w:r>
      <w:r>
        <w:t>for</w:t>
      </w:r>
      <w:r>
        <w:rPr>
          <w:spacing w:val="-3"/>
        </w:rPr>
        <w:t xml:space="preserve"> </w:t>
      </w:r>
      <w:r>
        <w:t>precision</w:t>
      </w:r>
      <w:r>
        <w:rPr>
          <w:spacing w:val="-3"/>
        </w:rPr>
        <w:t xml:space="preserve"> </w:t>
      </w:r>
      <w:r>
        <w:t>components</w:t>
      </w:r>
      <w:r>
        <w:rPr>
          <w:spacing w:val="-3"/>
        </w:rPr>
        <w:t xml:space="preserve"> </w:t>
      </w:r>
      <w:r>
        <w:t>(outsourced</w:t>
      </w:r>
      <w:r>
        <w:rPr>
          <w:spacing w:val="-2"/>
        </w:rPr>
        <w:t xml:space="preserve"> </w:t>
      </w:r>
      <w:r>
        <w:t>if</w:t>
      </w:r>
      <w:r>
        <w:rPr>
          <w:spacing w:val="-2"/>
        </w:rPr>
        <w:t xml:space="preserve"> necessary)</w:t>
      </w:r>
    </w:p>
    <w:p w14:paraId="7D1E6411" w14:textId="77777777" w:rsidR="0046664F" w:rsidRDefault="0046664F" w:rsidP="00934030">
      <w:pPr>
        <w:pStyle w:val="PhDBullet"/>
      </w:pPr>
      <w:r>
        <w:t>Assembly</w:t>
      </w:r>
      <w:r>
        <w:rPr>
          <w:spacing w:val="-1"/>
        </w:rPr>
        <w:t xml:space="preserve"> </w:t>
      </w:r>
      <w:r>
        <w:t>tools</w:t>
      </w:r>
      <w:r>
        <w:rPr>
          <w:spacing w:val="-2"/>
        </w:rPr>
        <w:t xml:space="preserve"> </w:t>
      </w:r>
      <w:r>
        <w:t xml:space="preserve">and </w:t>
      </w:r>
      <w:r>
        <w:rPr>
          <w:spacing w:val="-2"/>
        </w:rPr>
        <w:t>fixtures</w:t>
      </w:r>
    </w:p>
    <w:p w14:paraId="11F1EA46" w14:textId="77777777" w:rsidR="0046664F" w:rsidRDefault="0046664F" w:rsidP="00934030">
      <w:pPr>
        <w:pStyle w:val="PhDBullet"/>
      </w:pPr>
      <w:r>
        <w:t>Ground</w:t>
      </w:r>
      <w:r>
        <w:rPr>
          <w:spacing w:val="-1"/>
        </w:rPr>
        <w:t xml:space="preserve"> </w:t>
      </w:r>
      <w:r>
        <w:t>test rig for</w:t>
      </w:r>
      <w:r>
        <w:rPr>
          <w:spacing w:val="-2"/>
        </w:rPr>
        <w:t xml:space="preserve"> </w:t>
      </w:r>
      <w:r>
        <w:t xml:space="preserve">motor/thrust </w:t>
      </w:r>
      <w:r>
        <w:rPr>
          <w:spacing w:val="-2"/>
        </w:rPr>
        <w:t>testing</w:t>
      </w:r>
    </w:p>
    <w:p w14:paraId="08B529EB" w14:textId="77777777" w:rsidR="0046664F" w:rsidRPr="0056472E" w:rsidRDefault="0046664F" w:rsidP="00934030">
      <w:pPr>
        <w:pStyle w:val="PhDBullet"/>
      </w:pPr>
      <w:r>
        <w:t>Safety</w:t>
      </w:r>
      <w:r>
        <w:rPr>
          <w:spacing w:val="-1"/>
        </w:rPr>
        <w:t xml:space="preserve"> </w:t>
      </w:r>
      <w:r>
        <w:t>and</w:t>
      </w:r>
      <w:r>
        <w:rPr>
          <w:spacing w:val="-1"/>
        </w:rPr>
        <w:t xml:space="preserve"> </w:t>
      </w:r>
      <w:r>
        <w:t>testing</w:t>
      </w:r>
      <w:r>
        <w:rPr>
          <w:spacing w:val="-1"/>
        </w:rPr>
        <w:t xml:space="preserve"> </w:t>
      </w:r>
      <w:r>
        <w:t>equipment</w:t>
      </w:r>
      <w:r>
        <w:rPr>
          <w:spacing w:val="-1"/>
        </w:rPr>
        <w:t xml:space="preserve"> </w:t>
      </w:r>
      <w:r>
        <w:t>for</w:t>
      </w:r>
      <w:r>
        <w:rPr>
          <w:spacing w:val="-1"/>
        </w:rPr>
        <w:t xml:space="preserve"> </w:t>
      </w:r>
      <w:r>
        <w:t xml:space="preserve">flight </w:t>
      </w:r>
      <w:r>
        <w:rPr>
          <w:spacing w:val="-2"/>
        </w:rPr>
        <w:t>trials</w:t>
      </w:r>
    </w:p>
    <w:p w14:paraId="2915CF79" w14:textId="694F7DE9" w:rsidR="0046664F" w:rsidRPr="00BF080F" w:rsidRDefault="00BF080F" w:rsidP="00934030">
      <w:pPr>
        <w:pStyle w:val="Heading2"/>
        <w:rPr>
          <w:b/>
          <w:bCs/>
        </w:rPr>
      </w:pPr>
      <w:bookmarkStart w:id="199" w:name="_Toc239157098"/>
      <w:bookmarkStart w:id="200" w:name="_Toc239161787"/>
      <w:bookmarkStart w:id="201" w:name="_Toc239413663"/>
      <w:r w:rsidRPr="00BF080F">
        <w:rPr>
          <w:b/>
          <w:bCs/>
          <w:caps w:val="0"/>
        </w:rPr>
        <w:t>Budget</w:t>
      </w:r>
      <w:bookmarkEnd w:id="199"/>
      <w:bookmarkEnd w:id="200"/>
      <w:bookmarkEnd w:id="201"/>
    </w:p>
    <w:p w14:paraId="44C52A27" w14:textId="77777777" w:rsidR="0046664F" w:rsidRDefault="0046664F" w:rsidP="0046664F">
      <w:pPr>
        <w:pStyle w:val="Caption"/>
        <w:keepNext/>
        <w:jc w:val="left"/>
      </w:pPr>
      <w:bookmarkStart w:id="202" w:name="_Toc239160768"/>
      <w:bookmarkStart w:id="203" w:name="_Toc239413280"/>
      <w:r>
        <w:t xml:space="preserve">Table </w:t>
      </w:r>
      <w:fldSimple w:instr=" STYLEREF 1 \s ">
        <w:r>
          <w:rPr>
            <w:noProof/>
          </w:rPr>
          <w:t>5</w:t>
        </w:r>
      </w:fldSimple>
      <w:r>
        <w:noBreakHyphen/>
      </w:r>
      <w:fldSimple w:instr=" SEQ Table \* ARABIC \s 1 ">
        <w:r>
          <w:rPr>
            <w:noProof/>
          </w:rPr>
          <w:t>1</w:t>
        </w:r>
      </w:fldSimple>
      <w:r>
        <w:t>: Budget</w:t>
      </w:r>
      <w:bookmarkEnd w:id="202"/>
      <w:bookmarkEnd w:id="203"/>
    </w:p>
    <w:tbl>
      <w:tblPr>
        <w:tblStyle w:val="TableGrid"/>
        <w:tblW w:w="8080" w:type="dxa"/>
        <w:tblLook w:val="04A0" w:firstRow="1" w:lastRow="0" w:firstColumn="1" w:lastColumn="0" w:noHBand="0" w:noVBand="1"/>
      </w:tblPr>
      <w:tblGrid>
        <w:gridCol w:w="5180"/>
        <w:gridCol w:w="1360"/>
        <w:gridCol w:w="1540"/>
      </w:tblGrid>
      <w:tr w:rsidR="0046664F" w:rsidRPr="002E3DD0" w14:paraId="5FAF6E5E" w14:textId="77777777" w:rsidTr="00EE509D">
        <w:trPr>
          <w:trHeight w:val="567"/>
        </w:trPr>
        <w:tc>
          <w:tcPr>
            <w:tcW w:w="5180" w:type="dxa"/>
            <w:noWrap/>
            <w:hideMark/>
          </w:tcPr>
          <w:p w14:paraId="5AEEE1CC" w14:textId="77777777" w:rsidR="0046664F" w:rsidRPr="002E3DD0" w:rsidRDefault="0046664F" w:rsidP="00EE509D">
            <w:pPr>
              <w:spacing w:line="360" w:lineRule="auto"/>
              <w:jc w:val="center"/>
              <w:rPr>
                <w:color w:val="000000"/>
              </w:rPr>
            </w:pPr>
            <w:r w:rsidRPr="002E3DD0">
              <w:rPr>
                <w:color w:val="000000"/>
              </w:rPr>
              <w:t>Item</w:t>
            </w:r>
          </w:p>
        </w:tc>
        <w:tc>
          <w:tcPr>
            <w:tcW w:w="1360" w:type="dxa"/>
            <w:noWrap/>
            <w:hideMark/>
          </w:tcPr>
          <w:p w14:paraId="195941D4" w14:textId="77777777" w:rsidR="0046664F" w:rsidRPr="002E3DD0" w:rsidRDefault="0046664F" w:rsidP="00EE509D">
            <w:pPr>
              <w:spacing w:line="360" w:lineRule="auto"/>
              <w:jc w:val="center"/>
              <w:rPr>
                <w:color w:val="000000"/>
              </w:rPr>
            </w:pPr>
            <w:r w:rsidRPr="002E3DD0">
              <w:rPr>
                <w:color w:val="000000"/>
              </w:rPr>
              <w:t>Quantity</w:t>
            </w:r>
          </w:p>
        </w:tc>
        <w:tc>
          <w:tcPr>
            <w:tcW w:w="1540" w:type="dxa"/>
            <w:noWrap/>
            <w:hideMark/>
          </w:tcPr>
          <w:p w14:paraId="103F1904" w14:textId="77777777" w:rsidR="0046664F" w:rsidRPr="002E3DD0" w:rsidRDefault="0046664F" w:rsidP="00EE509D">
            <w:pPr>
              <w:spacing w:line="360" w:lineRule="auto"/>
              <w:jc w:val="center"/>
              <w:rPr>
                <w:color w:val="000000"/>
              </w:rPr>
            </w:pPr>
            <w:r w:rsidRPr="002E3DD0">
              <w:rPr>
                <w:color w:val="000000"/>
              </w:rPr>
              <w:t>Cost (Total)</w:t>
            </w:r>
          </w:p>
        </w:tc>
      </w:tr>
      <w:tr w:rsidR="0046664F" w:rsidRPr="002E3DD0" w14:paraId="1FF5AB42" w14:textId="77777777" w:rsidTr="00EE509D">
        <w:trPr>
          <w:trHeight w:val="312"/>
        </w:trPr>
        <w:tc>
          <w:tcPr>
            <w:tcW w:w="5180" w:type="dxa"/>
            <w:noWrap/>
            <w:hideMark/>
          </w:tcPr>
          <w:p w14:paraId="6829E3AA" w14:textId="77777777" w:rsidR="0046664F" w:rsidRPr="002E3DD0" w:rsidRDefault="0046664F" w:rsidP="00EE509D">
            <w:pPr>
              <w:spacing w:line="360" w:lineRule="auto"/>
              <w:rPr>
                <w:color w:val="000000"/>
              </w:rPr>
            </w:pPr>
            <w:r w:rsidRPr="002E3DD0">
              <w:rPr>
                <w:color w:val="000000"/>
              </w:rPr>
              <w:t>MF93ZZ flanged bearings</w:t>
            </w:r>
          </w:p>
        </w:tc>
        <w:tc>
          <w:tcPr>
            <w:tcW w:w="1360" w:type="dxa"/>
            <w:noWrap/>
            <w:hideMark/>
          </w:tcPr>
          <w:p w14:paraId="2A0FD098" w14:textId="77777777" w:rsidR="0046664F" w:rsidRPr="002E3DD0" w:rsidRDefault="0046664F" w:rsidP="00EE509D">
            <w:pPr>
              <w:spacing w:line="360" w:lineRule="auto"/>
              <w:jc w:val="right"/>
              <w:rPr>
                <w:color w:val="000000"/>
              </w:rPr>
            </w:pPr>
            <w:r w:rsidRPr="002E3DD0">
              <w:rPr>
                <w:color w:val="000000"/>
              </w:rPr>
              <w:t>6</w:t>
            </w:r>
          </w:p>
        </w:tc>
        <w:tc>
          <w:tcPr>
            <w:tcW w:w="1540" w:type="dxa"/>
            <w:noWrap/>
            <w:hideMark/>
          </w:tcPr>
          <w:p w14:paraId="3BC216E9" w14:textId="77777777" w:rsidR="0046664F" w:rsidRPr="002E3DD0" w:rsidRDefault="0046664F" w:rsidP="00EE509D">
            <w:pPr>
              <w:spacing w:line="360" w:lineRule="auto"/>
              <w:jc w:val="right"/>
              <w:rPr>
                <w:color w:val="000000"/>
              </w:rPr>
            </w:pPr>
            <w:r w:rsidRPr="002E3DD0">
              <w:rPr>
                <w:color w:val="000000"/>
              </w:rPr>
              <w:t>2000</w:t>
            </w:r>
          </w:p>
        </w:tc>
      </w:tr>
      <w:tr w:rsidR="0046664F" w:rsidRPr="002E3DD0" w14:paraId="3FF32D8B" w14:textId="77777777" w:rsidTr="00EE509D">
        <w:trPr>
          <w:trHeight w:val="312"/>
        </w:trPr>
        <w:tc>
          <w:tcPr>
            <w:tcW w:w="5180" w:type="dxa"/>
            <w:noWrap/>
            <w:hideMark/>
          </w:tcPr>
          <w:p w14:paraId="2EB7C8D0" w14:textId="77777777" w:rsidR="0046664F" w:rsidRPr="002E3DD0" w:rsidRDefault="0046664F" w:rsidP="00EE509D">
            <w:pPr>
              <w:spacing w:line="360" w:lineRule="auto"/>
              <w:rPr>
                <w:color w:val="000000"/>
              </w:rPr>
            </w:pPr>
            <w:proofErr w:type="spellStart"/>
            <w:r w:rsidRPr="002E3DD0">
              <w:rPr>
                <w:color w:val="000000"/>
              </w:rPr>
              <w:t>XRotor</w:t>
            </w:r>
            <w:proofErr w:type="spellEnd"/>
            <w:r w:rsidRPr="002E3DD0">
              <w:rPr>
                <w:color w:val="000000"/>
              </w:rPr>
              <w:t xml:space="preserve"> FPV 2812 Motors 1100KV</w:t>
            </w:r>
          </w:p>
        </w:tc>
        <w:tc>
          <w:tcPr>
            <w:tcW w:w="1360" w:type="dxa"/>
            <w:noWrap/>
            <w:hideMark/>
          </w:tcPr>
          <w:p w14:paraId="5B9F9220" w14:textId="77777777" w:rsidR="0046664F" w:rsidRPr="002E3DD0" w:rsidRDefault="0046664F" w:rsidP="00EE509D">
            <w:pPr>
              <w:spacing w:line="360" w:lineRule="auto"/>
              <w:jc w:val="right"/>
              <w:rPr>
                <w:color w:val="000000"/>
              </w:rPr>
            </w:pPr>
            <w:r w:rsidRPr="002E3DD0">
              <w:rPr>
                <w:color w:val="000000"/>
              </w:rPr>
              <w:t>3</w:t>
            </w:r>
          </w:p>
        </w:tc>
        <w:tc>
          <w:tcPr>
            <w:tcW w:w="1540" w:type="dxa"/>
            <w:noWrap/>
            <w:hideMark/>
          </w:tcPr>
          <w:p w14:paraId="13B5C92B" w14:textId="77777777" w:rsidR="0046664F" w:rsidRPr="002E3DD0" w:rsidRDefault="0046664F" w:rsidP="00EE509D">
            <w:pPr>
              <w:spacing w:line="360" w:lineRule="auto"/>
              <w:jc w:val="right"/>
              <w:rPr>
                <w:color w:val="000000"/>
              </w:rPr>
            </w:pPr>
            <w:r w:rsidRPr="002E3DD0">
              <w:rPr>
                <w:color w:val="000000"/>
              </w:rPr>
              <w:t>19500</w:t>
            </w:r>
          </w:p>
        </w:tc>
      </w:tr>
      <w:tr w:rsidR="0046664F" w:rsidRPr="002E3DD0" w14:paraId="04534EF5" w14:textId="77777777" w:rsidTr="00EE509D">
        <w:trPr>
          <w:trHeight w:val="312"/>
        </w:trPr>
        <w:tc>
          <w:tcPr>
            <w:tcW w:w="5180" w:type="dxa"/>
            <w:noWrap/>
            <w:hideMark/>
          </w:tcPr>
          <w:p w14:paraId="6F270CCD" w14:textId="77777777" w:rsidR="0046664F" w:rsidRPr="002E3DD0" w:rsidRDefault="0046664F" w:rsidP="00EE509D">
            <w:pPr>
              <w:spacing w:line="360" w:lineRule="auto"/>
              <w:rPr>
                <w:color w:val="000000"/>
              </w:rPr>
            </w:pPr>
            <w:r w:rsidRPr="002E3DD0">
              <w:rPr>
                <w:color w:val="000000"/>
              </w:rPr>
              <w:t>DIATONE MAMBA F65_128K AM32 4in1 ESC</w:t>
            </w:r>
          </w:p>
        </w:tc>
        <w:tc>
          <w:tcPr>
            <w:tcW w:w="1360" w:type="dxa"/>
            <w:noWrap/>
            <w:hideMark/>
          </w:tcPr>
          <w:p w14:paraId="48231679" w14:textId="77777777" w:rsidR="0046664F" w:rsidRPr="002E3DD0" w:rsidRDefault="0046664F" w:rsidP="00EE509D">
            <w:pPr>
              <w:spacing w:line="360" w:lineRule="auto"/>
              <w:jc w:val="right"/>
              <w:rPr>
                <w:color w:val="000000"/>
              </w:rPr>
            </w:pPr>
            <w:r w:rsidRPr="002E3DD0">
              <w:rPr>
                <w:color w:val="000000"/>
              </w:rPr>
              <w:t>1</w:t>
            </w:r>
          </w:p>
        </w:tc>
        <w:tc>
          <w:tcPr>
            <w:tcW w:w="1540" w:type="dxa"/>
            <w:noWrap/>
            <w:hideMark/>
          </w:tcPr>
          <w:p w14:paraId="0521FF7F" w14:textId="77777777" w:rsidR="0046664F" w:rsidRPr="002E3DD0" w:rsidRDefault="0046664F" w:rsidP="00EE509D">
            <w:pPr>
              <w:spacing w:line="360" w:lineRule="auto"/>
              <w:jc w:val="right"/>
              <w:rPr>
                <w:color w:val="000000"/>
              </w:rPr>
            </w:pPr>
            <w:r w:rsidRPr="002E3DD0">
              <w:rPr>
                <w:color w:val="000000"/>
              </w:rPr>
              <w:t>21600</w:t>
            </w:r>
          </w:p>
        </w:tc>
      </w:tr>
      <w:tr w:rsidR="0046664F" w:rsidRPr="002E3DD0" w14:paraId="2445E3C1" w14:textId="77777777" w:rsidTr="00EE509D">
        <w:trPr>
          <w:trHeight w:val="312"/>
        </w:trPr>
        <w:tc>
          <w:tcPr>
            <w:tcW w:w="5180" w:type="dxa"/>
            <w:noWrap/>
            <w:hideMark/>
          </w:tcPr>
          <w:p w14:paraId="0B08B9BD" w14:textId="77777777" w:rsidR="0046664F" w:rsidRPr="002E3DD0" w:rsidRDefault="0046664F" w:rsidP="00EE509D">
            <w:pPr>
              <w:spacing w:line="360" w:lineRule="auto"/>
              <w:rPr>
                <w:color w:val="000000"/>
              </w:rPr>
            </w:pPr>
            <w:r w:rsidRPr="002E3DD0">
              <w:rPr>
                <w:color w:val="000000"/>
              </w:rPr>
              <w:t>Low weight PLA (Kg)</w:t>
            </w:r>
          </w:p>
        </w:tc>
        <w:tc>
          <w:tcPr>
            <w:tcW w:w="1360" w:type="dxa"/>
            <w:noWrap/>
            <w:hideMark/>
          </w:tcPr>
          <w:p w14:paraId="68CA4BFE" w14:textId="77777777" w:rsidR="0046664F" w:rsidRPr="002E3DD0" w:rsidRDefault="0046664F" w:rsidP="00EE509D">
            <w:pPr>
              <w:spacing w:line="360" w:lineRule="auto"/>
              <w:jc w:val="right"/>
              <w:rPr>
                <w:color w:val="000000"/>
              </w:rPr>
            </w:pPr>
            <w:r w:rsidRPr="002E3DD0">
              <w:rPr>
                <w:color w:val="000000"/>
              </w:rPr>
              <w:t>1</w:t>
            </w:r>
          </w:p>
        </w:tc>
        <w:tc>
          <w:tcPr>
            <w:tcW w:w="1540" w:type="dxa"/>
            <w:noWrap/>
            <w:hideMark/>
          </w:tcPr>
          <w:p w14:paraId="33D2424A" w14:textId="77777777" w:rsidR="0046664F" w:rsidRPr="002E3DD0" w:rsidRDefault="0046664F" w:rsidP="00EE509D">
            <w:pPr>
              <w:spacing w:line="360" w:lineRule="auto"/>
              <w:jc w:val="right"/>
              <w:rPr>
                <w:color w:val="000000"/>
              </w:rPr>
            </w:pPr>
            <w:r w:rsidRPr="002E3DD0">
              <w:rPr>
                <w:color w:val="000000"/>
              </w:rPr>
              <w:t>10500</w:t>
            </w:r>
          </w:p>
        </w:tc>
      </w:tr>
      <w:tr w:rsidR="0046664F" w:rsidRPr="002E3DD0" w14:paraId="020B216C" w14:textId="77777777" w:rsidTr="00EE509D">
        <w:trPr>
          <w:trHeight w:val="312"/>
        </w:trPr>
        <w:tc>
          <w:tcPr>
            <w:tcW w:w="5180" w:type="dxa"/>
            <w:noWrap/>
            <w:hideMark/>
          </w:tcPr>
          <w:p w14:paraId="283F38E8" w14:textId="77777777" w:rsidR="0046664F" w:rsidRPr="002E3DD0" w:rsidRDefault="0046664F" w:rsidP="00EE509D">
            <w:pPr>
              <w:spacing w:line="360" w:lineRule="auto"/>
              <w:rPr>
                <w:color w:val="000000"/>
              </w:rPr>
            </w:pPr>
            <w:r w:rsidRPr="002E3DD0">
              <w:rPr>
                <w:color w:val="000000"/>
              </w:rPr>
              <w:t>PETG (Kg)</w:t>
            </w:r>
          </w:p>
        </w:tc>
        <w:tc>
          <w:tcPr>
            <w:tcW w:w="1360" w:type="dxa"/>
            <w:noWrap/>
            <w:hideMark/>
          </w:tcPr>
          <w:p w14:paraId="1C76F54C" w14:textId="77777777" w:rsidR="0046664F" w:rsidRPr="002E3DD0" w:rsidRDefault="0046664F" w:rsidP="00EE509D">
            <w:pPr>
              <w:spacing w:line="360" w:lineRule="auto"/>
              <w:jc w:val="right"/>
              <w:rPr>
                <w:color w:val="000000"/>
              </w:rPr>
            </w:pPr>
            <w:r w:rsidRPr="002E3DD0">
              <w:rPr>
                <w:color w:val="000000"/>
              </w:rPr>
              <w:t>0.5</w:t>
            </w:r>
          </w:p>
        </w:tc>
        <w:tc>
          <w:tcPr>
            <w:tcW w:w="1540" w:type="dxa"/>
            <w:noWrap/>
            <w:hideMark/>
          </w:tcPr>
          <w:p w14:paraId="1AAD365C" w14:textId="77777777" w:rsidR="0046664F" w:rsidRPr="002E3DD0" w:rsidRDefault="0046664F" w:rsidP="00EE509D">
            <w:pPr>
              <w:spacing w:line="360" w:lineRule="auto"/>
              <w:jc w:val="right"/>
              <w:rPr>
                <w:color w:val="000000"/>
              </w:rPr>
            </w:pPr>
            <w:r w:rsidRPr="002E3DD0">
              <w:rPr>
                <w:color w:val="000000"/>
              </w:rPr>
              <w:t>2600</w:t>
            </w:r>
          </w:p>
        </w:tc>
      </w:tr>
      <w:tr w:rsidR="0046664F" w:rsidRPr="002E3DD0" w14:paraId="67134089" w14:textId="77777777" w:rsidTr="00EE509D">
        <w:trPr>
          <w:trHeight w:val="312"/>
        </w:trPr>
        <w:tc>
          <w:tcPr>
            <w:tcW w:w="5180" w:type="dxa"/>
            <w:noWrap/>
            <w:hideMark/>
          </w:tcPr>
          <w:p w14:paraId="000DCFFB" w14:textId="77777777" w:rsidR="0046664F" w:rsidRPr="002E3DD0" w:rsidRDefault="0046664F" w:rsidP="00EE509D">
            <w:pPr>
              <w:spacing w:line="360" w:lineRule="auto"/>
              <w:rPr>
                <w:color w:val="000000"/>
              </w:rPr>
            </w:pPr>
            <w:r w:rsidRPr="002E3DD0">
              <w:rPr>
                <w:color w:val="000000"/>
              </w:rPr>
              <w:t>Emax ES3054 Metal Gear Digital Servo</w:t>
            </w:r>
          </w:p>
        </w:tc>
        <w:tc>
          <w:tcPr>
            <w:tcW w:w="1360" w:type="dxa"/>
            <w:noWrap/>
            <w:hideMark/>
          </w:tcPr>
          <w:p w14:paraId="2CF075F4" w14:textId="77777777" w:rsidR="0046664F" w:rsidRPr="002E3DD0" w:rsidRDefault="0046664F" w:rsidP="00EE509D">
            <w:pPr>
              <w:spacing w:line="360" w:lineRule="auto"/>
              <w:jc w:val="right"/>
              <w:rPr>
                <w:color w:val="000000"/>
              </w:rPr>
            </w:pPr>
            <w:r w:rsidRPr="002E3DD0">
              <w:rPr>
                <w:color w:val="000000"/>
              </w:rPr>
              <w:t>5</w:t>
            </w:r>
          </w:p>
        </w:tc>
        <w:tc>
          <w:tcPr>
            <w:tcW w:w="1540" w:type="dxa"/>
            <w:noWrap/>
            <w:hideMark/>
          </w:tcPr>
          <w:p w14:paraId="1FE9CABC" w14:textId="77777777" w:rsidR="0046664F" w:rsidRPr="002E3DD0" w:rsidRDefault="0046664F" w:rsidP="00EE509D">
            <w:pPr>
              <w:spacing w:line="360" w:lineRule="auto"/>
              <w:jc w:val="right"/>
              <w:rPr>
                <w:color w:val="000000"/>
              </w:rPr>
            </w:pPr>
            <w:r w:rsidRPr="002E3DD0">
              <w:rPr>
                <w:color w:val="000000"/>
              </w:rPr>
              <w:t>23000</w:t>
            </w:r>
          </w:p>
        </w:tc>
      </w:tr>
      <w:tr w:rsidR="0046664F" w:rsidRPr="002E3DD0" w14:paraId="0DC294D1" w14:textId="77777777" w:rsidTr="00EE509D">
        <w:trPr>
          <w:trHeight w:val="312"/>
        </w:trPr>
        <w:tc>
          <w:tcPr>
            <w:tcW w:w="5180" w:type="dxa"/>
            <w:noWrap/>
            <w:hideMark/>
          </w:tcPr>
          <w:p w14:paraId="689FACBC" w14:textId="77777777" w:rsidR="0046664F" w:rsidRPr="002E3DD0" w:rsidRDefault="0046664F" w:rsidP="00EE509D">
            <w:pPr>
              <w:spacing w:line="360" w:lineRule="auto"/>
              <w:rPr>
                <w:color w:val="000000"/>
              </w:rPr>
            </w:pPr>
            <w:proofErr w:type="gramStart"/>
            <w:r w:rsidRPr="002E3DD0">
              <w:rPr>
                <w:color w:val="000000"/>
              </w:rPr>
              <w:t>8x4.5  propellers</w:t>
            </w:r>
            <w:proofErr w:type="gramEnd"/>
          </w:p>
        </w:tc>
        <w:tc>
          <w:tcPr>
            <w:tcW w:w="1360" w:type="dxa"/>
            <w:noWrap/>
            <w:hideMark/>
          </w:tcPr>
          <w:p w14:paraId="50B28C1A" w14:textId="77777777" w:rsidR="0046664F" w:rsidRPr="002E3DD0" w:rsidRDefault="0046664F" w:rsidP="00EE509D">
            <w:pPr>
              <w:spacing w:line="360" w:lineRule="auto"/>
              <w:jc w:val="right"/>
              <w:rPr>
                <w:color w:val="000000"/>
              </w:rPr>
            </w:pPr>
            <w:r w:rsidRPr="002E3DD0">
              <w:rPr>
                <w:color w:val="000000"/>
              </w:rPr>
              <w:t>3</w:t>
            </w:r>
          </w:p>
        </w:tc>
        <w:tc>
          <w:tcPr>
            <w:tcW w:w="1540" w:type="dxa"/>
            <w:noWrap/>
            <w:hideMark/>
          </w:tcPr>
          <w:p w14:paraId="6CB5992F" w14:textId="77777777" w:rsidR="0046664F" w:rsidRPr="002E3DD0" w:rsidRDefault="0046664F" w:rsidP="00EE509D">
            <w:pPr>
              <w:spacing w:line="360" w:lineRule="auto"/>
              <w:jc w:val="right"/>
              <w:rPr>
                <w:color w:val="000000"/>
              </w:rPr>
            </w:pPr>
            <w:r w:rsidRPr="0056472E">
              <w:rPr>
                <w:color w:val="000000"/>
              </w:rPr>
              <w:t>available</w:t>
            </w:r>
          </w:p>
        </w:tc>
      </w:tr>
      <w:tr w:rsidR="0046664F" w:rsidRPr="002E3DD0" w14:paraId="0F93625B" w14:textId="77777777" w:rsidTr="00EE509D">
        <w:trPr>
          <w:trHeight w:val="312"/>
        </w:trPr>
        <w:tc>
          <w:tcPr>
            <w:tcW w:w="5180" w:type="dxa"/>
            <w:noWrap/>
            <w:hideMark/>
          </w:tcPr>
          <w:p w14:paraId="7CD3C966" w14:textId="77777777" w:rsidR="0046664F" w:rsidRPr="002E3DD0" w:rsidRDefault="0046664F" w:rsidP="00EE509D">
            <w:pPr>
              <w:spacing w:line="360" w:lineRule="auto"/>
              <w:rPr>
                <w:color w:val="000000"/>
              </w:rPr>
            </w:pPr>
            <w:r w:rsidRPr="002E3DD0">
              <w:rPr>
                <w:color w:val="000000"/>
              </w:rPr>
              <w:t>H7 Flight Controller</w:t>
            </w:r>
          </w:p>
        </w:tc>
        <w:tc>
          <w:tcPr>
            <w:tcW w:w="1360" w:type="dxa"/>
            <w:noWrap/>
            <w:hideMark/>
          </w:tcPr>
          <w:p w14:paraId="63E24617" w14:textId="77777777" w:rsidR="0046664F" w:rsidRPr="002E3DD0" w:rsidRDefault="0046664F" w:rsidP="00EE509D">
            <w:pPr>
              <w:spacing w:line="360" w:lineRule="auto"/>
              <w:jc w:val="right"/>
              <w:rPr>
                <w:color w:val="000000"/>
              </w:rPr>
            </w:pPr>
            <w:r w:rsidRPr="002E3DD0">
              <w:rPr>
                <w:color w:val="000000"/>
              </w:rPr>
              <w:t>1</w:t>
            </w:r>
          </w:p>
        </w:tc>
        <w:tc>
          <w:tcPr>
            <w:tcW w:w="1540" w:type="dxa"/>
            <w:noWrap/>
            <w:hideMark/>
          </w:tcPr>
          <w:p w14:paraId="7AA7B9E4" w14:textId="77777777" w:rsidR="0046664F" w:rsidRPr="002E3DD0" w:rsidRDefault="0046664F" w:rsidP="00EE509D">
            <w:pPr>
              <w:spacing w:line="360" w:lineRule="auto"/>
              <w:jc w:val="right"/>
              <w:rPr>
                <w:color w:val="000000"/>
              </w:rPr>
            </w:pPr>
            <w:r w:rsidRPr="002E3DD0">
              <w:rPr>
                <w:color w:val="000000"/>
              </w:rPr>
              <w:t>43000</w:t>
            </w:r>
          </w:p>
        </w:tc>
      </w:tr>
      <w:tr w:rsidR="0046664F" w:rsidRPr="002E3DD0" w14:paraId="3C5BA213" w14:textId="77777777" w:rsidTr="00EE509D">
        <w:trPr>
          <w:trHeight w:val="312"/>
        </w:trPr>
        <w:tc>
          <w:tcPr>
            <w:tcW w:w="5180" w:type="dxa"/>
            <w:noWrap/>
            <w:hideMark/>
          </w:tcPr>
          <w:p w14:paraId="243100B9" w14:textId="77777777" w:rsidR="0046664F" w:rsidRPr="002E3DD0" w:rsidRDefault="0046664F" w:rsidP="00EE509D">
            <w:pPr>
              <w:spacing w:line="360" w:lineRule="auto"/>
              <w:rPr>
                <w:color w:val="000000"/>
              </w:rPr>
            </w:pPr>
            <w:r w:rsidRPr="002E3DD0">
              <w:rPr>
                <w:color w:val="000000"/>
              </w:rPr>
              <w:t>Air speed sensor</w:t>
            </w:r>
          </w:p>
        </w:tc>
        <w:tc>
          <w:tcPr>
            <w:tcW w:w="1360" w:type="dxa"/>
            <w:noWrap/>
            <w:hideMark/>
          </w:tcPr>
          <w:p w14:paraId="06F56D83" w14:textId="77777777" w:rsidR="0046664F" w:rsidRPr="002E3DD0" w:rsidRDefault="0046664F" w:rsidP="00EE509D">
            <w:pPr>
              <w:spacing w:line="360" w:lineRule="auto"/>
              <w:jc w:val="right"/>
              <w:rPr>
                <w:color w:val="000000"/>
              </w:rPr>
            </w:pPr>
            <w:r w:rsidRPr="002E3DD0">
              <w:rPr>
                <w:color w:val="000000"/>
              </w:rPr>
              <w:t>1</w:t>
            </w:r>
          </w:p>
        </w:tc>
        <w:tc>
          <w:tcPr>
            <w:tcW w:w="1540" w:type="dxa"/>
            <w:noWrap/>
            <w:hideMark/>
          </w:tcPr>
          <w:p w14:paraId="1076E5D4" w14:textId="77777777" w:rsidR="0046664F" w:rsidRPr="002E3DD0" w:rsidRDefault="0046664F" w:rsidP="00EE509D">
            <w:pPr>
              <w:spacing w:line="360" w:lineRule="auto"/>
              <w:jc w:val="right"/>
              <w:rPr>
                <w:color w:val="000000"/>
              </w:rPr>
            </w:pPr>
            <w:r w:rsidRPr="002E3DD0">
              <w:rPr>
                <w:color w:val="000000"/>
              </w:rPr>
              <w:t>12000</w:t>
            </w:r>
          </w:p>
        </w:tc>
      </w:tr>
      <w:tr w:rsidR="0046664F" w:rsidRPr="002E3DD0" w14:paraId="76E81708" w14:textId="77777777" w:rsidTr="00EE509D">
        <w:trPr>
          <w:trHeight w:val="312"/>
        </w:trPr>
        <w:tc>
          <w:tcPr>
            <w:tcW w:w="5180" w:type="dxa"/>
            <w:noWrap/>
            <w:hideMark/>
          </w:tcPr>
          <w:p w14:paraId="22658540" w14:textId="77777777" w:rsidR="0046664F" w:rsidRPr="002E3DD0" w:rsidRDefault="0046664F" w:rsidP="00EE509D">
            <w:pPr>
              <w:spacing w:line="360" w:lineRule="auto"/>
              <w:rPr>
                <w:color w:val="000000"/>
              </w:rPr>
            </w:pPr>
            <w:r w:rsidRPr="002E3DD0">
              <w:rPr>
                <w:color w:val="000000"/>
              </w:rPr>
              <w:t>BZ 251 GPS unit</w:t>
            </w:r>
          </w:p>
        </w:tc>
        <w:tc>
          <w:tcPr>
            <w:tcW w:w="1360" w:type="dxa"/>
            <w:noWrap/>
            <w:hideMark/>
          </w:tcPr>
          <w:p w14:paraId="2BB5B3A1" w14:textId="77777777" w:rsidR="0046664F" w:rsidRPr="002E3DD0" w:rsidRDefault="0046664F" w:rsidP="00EE509D">
            <w:pPr>
              <w:spacing w:line="360" w:lineRule="auto"/>
              <w:jc w:val="right"/>
              <w:rPr>
                <w:color w:val="000000"/>
              </w:rPr>
            </w:pPr>
            <w:r w:rsidRPr="002E3DD0">
              <w:rPr>
                <w:color w:val="000000"/>
              </w:rPr>
              <w:t>1</w:t>
            </w:r>
          </w:p>
        </w:tc>
        <w:tc>
          <w:tcPr>
            <w:tcW w:w="1540" w:type="dxa"/>
            <w:noWrap/>
            <w:hideMark/>
          </w:tcPr>
          <w:p w14:paraId="74B8F6FC" w14:textId="77777777" w:rsidR="0046664F" w:rsidRPr="002E3DD0" w:rsidRDefault="0046664F" w:rsidP="00EE509D">
            <w:pPr>
              <w:spacing w:line="360" w:lineRule="auto"/>
              <w:jc w:val="right"/>
              <w:rPr>
                <w:color w:val="000000"/>
              </w:rPr>
            </w:pPr>
            <w:r w:rsidRPr="002E3DD0">
              <w:rPr>
                <w:color w:val="000000"/>
              </w:rPr>
              <w:t>7000</w:t>
            </w:r>
          </w:p>
        </w:tc>
      </w:tr>
      <w:tr w:rsidR="0046664F" w:rsidRPr="002E3DD0" w14:paraId="6BDA3892" w14:textId="77777777" w:rsidTr="00EE509D">
        <w:trPr>
          <w:trHeight w:val="312"/>
        </w:trPr>
        <w:tc>
          <w:tcPr>
            <w:tcW w:w="5180" w:type="dxa"/>
            <w:noWrap/>
            <w:hideMark/>
          </w:tcPr>
          <w:p w14:paraId="40C886EA" w14:textId="77777777" w:rsidR="0046664F" w:rsidRPr="002E3DD0" w:rsidRDefault="0046664F" w:rsidP="00EE509D">
            <w:pPr>
              <w:spacing w:line="360" w:lineRule="auto"/>
              <w:rPr>
                <w:color w:val="000000"/>
              </w:rPr>
            </w:pPr>
            <w:r w:rsidRPr="002E3DD0">
              <w:rPr>
                <w:color w:val="000000"/>
              </w:rPr>
              <w:t>Silicon wires 10 AWG (1ft)</w:t>
            </w:r>
          </w:p>
        </w:tc>
        <w:tc>
          <w:tcPr>
            <w:tcW w:w="1360" w:type="dxa"/>
            <w:noWrap/>
            <w:hideMark/>
          </w:tcPr>
          <w:p w14:paraId="67ECA655" w14:textId="77777777" w:rsidR="0046664F" w:rsidRPr="002E3DD0" w:rsidRDefault="0046664F" w:rsidP="00EE509D">
            <w:pPr>
              <w:spacing w:line="360" w:lineRule="auto"/>
              <w:jc w:val="right"/>
              <w:rPr>
                <w:color w:val="000000"/>
              </w:rPr>
            </w:pPr>
            <w:r w:rsidRPr="002E3DD0">
              <w:rPr>
                <w:color w:val="000000"/>
              </w:rPr>
              <w:t>1</w:t>
            </w:r>
          </w:p>
        </w:tc>
        <w:tc>
          <w:tcPr>
            <w:tcW w:w="1540" w:type="dxa"/>
            <w:noWrap/>
            <w:hideMark/>
          </w:tcPr>
          <w:p w14:paraId="7CB5F739" w14:textId="77777777" w:rsidR="0046664F" w:rsidRPr="002E3DD0" w:rsidRDefault="0046664F" w:rsidP="00EE509D">
            <w:pPr>
              <w:spacing w:line="360" w:lineRule="auto"/>
              <w:jc w:val="right"/>
              <w:rPr>
                <w:color w:val="000000"/>
              </w:rPr>
            </w:pPr>
            <w:r w:rsidRPr="0056472E">
              <w:rPr>
                <w:color w:val="000000"/>
              </w:rPr>
              <w:t>available</w:t>
            </w:r>
          </w:p>
        </w:tc>
      </w:tr>
      <w:tr w:rsidR="0046664F" w:rsidRPr="002E3DD0" w14:paraId="5F051B55" w14:textId="77777777" w:rsidTr="00EE509D">
        <w:trPr>
          <w:trHeight w:val="312"/>
        </w:trPr>
        <w:tc>
          <w:tcPr>
            <w:tcW w:w="5180" w:type="dxa"/>
            <w:noWrap/>
            <w:hideMark/>
          </w:tcPr>
          <w:p w14:paraId="2DB9246A" w14:textId="77777777" w:rsidR="0046664F" w:rsidRPr="002E3DD0" w:rsidRDefault="0046664F" w:rsidP="00EE509D">
            <w:pPr>
              <w:spacing w:line="360" w:lineRule="auto"/>
              <w:rPr>
                <w:color w:val="000000"/>
              </w:rPr>
            </w:pPr>
            <w:r w:rsidRPr="002E3DD0">
              <w:rPr>
                <w:color w:val="000000"/>
              </w:rPr>
              <w:t>Silicon wires 16 AWG (4.5 m)</w:t>
            </w:r>
          </w:p>
        </w:tc>
        <w:tc>
          <w:tcPr>
            <w:tcW w:w="1360" w:type="dxa"/>
            <w:noWrap/>
            <w:hideMark/>
          </w:tcPr>
          <w:p w14:paraId="32B6B539" w14:textId="77777777" w:rsidR="0046664F" w:rsidRPr="002E3DD0" w:rsidRDefault="0046664F" w:rsidP="00EE509D">
            <w:pPr>
              <w:spacing w:line="360" w:lineRule="auto"/>
              <w:jc w:val="right"/>
              <w:rPr>
                <w:color w:val="000000"/>
              </w:rPr>
            </w:pPr>
            <w:r w:rsidRPr="002E3DD0">
              <w:rPr>
                <w:color w:val="000000"/>
              </w:rPr>
              <w:t>1</w:t>
            </w:r>
          </w:p>
        </w:tc>
        <w:tc>
          <w:tcPr>
            <w:tcW w:w="1540" w:type="dxa"/>
            <w:noWrap/>
            <w:hideMark/>
          </w:tcPr>
          <w:p w14:paraId="265326D2" w14:textId="77777777" w:rsidR="0046664F" w:rsidRPr="002E3DD0" w:rsidRDefault="0046664F" w:rsidP="00EE509D">
            <w:pPr>
              <w:spacing w:line="360" w:lineRule="auto"/>
              <w:jc w:val="right"/>
              <w:rPr>
                <w:color w:val="000000"/>
              </w:rPr>
            </w:pPr>
            <w:r w:rsidRPr="0056472E">
              <w:rPr>
                <w:color w:val="000000"/>
              </w:rPr>
              <w:t>available</w:t>
            </w:r>
          </w:p>
        </w:tc>
      </w:tr>
      <w:tr w:rsidR="0046664F" w:rsidRPr="002E3DD0" w14:paraId="47DAF906" w14:textId="77777777" w:rsidTr="00EE509D">
        <w:trPr>
          <w:trHeight w:val="312"/>
        </w:trPr>
        <w:tc>
          <w:tcPr>
            <w:tcW w:w="5180" w:type="dxa"/>
            <w:noWrap/>
            <w:hideMark/>
          </w:tcPr>
          <w:p w14:paraId="61F66BEF" w14:textId="77777777" w:rsidR="0046664F" w:rsidRPr="002E3DD0" w:rsidRDefault="0046664F" w:rsidP="00EE509D">
            <w:pPr>
              <w:spacing w:line="360" w:lineRule="auto"/>
              <w:rPr>
                <w:color w:val="000000"/>
              </w:rPr>
            </w:pPr>
            <w:r w:rsidRPr="002E3DD0">
              <w:rPr>
                <w:color w:val="000000"/>
              </w:rPr>
              <w:t xml:space="preserve">Servo </w:t>
            </w:r>
            <w:proofErr w:type="spellStart"/>
            <w:r w:rsidRPr="002E3DD0">
              <w:rPr>
                <w:color w:val="000000"/>
              </w:rPr>
              <w:t>extention</w:t>
            </w:r>
            <w:proofErr w:type="spellEnd"/>
            <w:r w:rsidRPr="002E3DD0">
              <w:rPr>
                <w:color w:val="000000"/>
              </w:rPr>
              <w:t xml:space="preserve"> cables 300mm</w:t>
            </w:r>
          </w:p>
        </w:tc>
        <w:tc>
          <w:tcPr>
            <w:tcW w:w="1360" w:type="dxa"/>
            <w:noWrap/>
            <w:hideMark/>
          </w:tcPr>
          <w:p w14:paraId="4597AAC8" w14:textId="77777777" w:rsidR="0046664F" w:rsidRPr="002E3DD0" w:rsidRDefault="0046664F" w:rsidP="00EE509D">
            <w:pPr>
              <w:spacing w:line="360" w:lineRule="auto"/>
              <w:jc w:val="right"/>
              <w:rPr>
                <w:color w:val="000000"/>
              </w:rPr>
            </w:pPr>
            <w:r w:rsidRPr="002E3DD0">
              <w:rPr>
                <w:color w:val="000000"/>
              </w:rPr>
              <w:t>2</w:t>
            </w:r>
          </w:p>
        </w:tc>
        <w:tc>
          <w:tcPr>
            <w:tcW w:w="1540" w:type="dxa"/>
            <w:noWrap/>
            <w:hideMark/>
          </w:tcPr>
          <w:p w14:paraId="667F9744" w14:textId="77777777" w:rsidR="0046664F" w:rsidRPr="002E3DD0" w:rsidRDefault="0046664F" w:rsidP="00EE509D">
            <w:pPr>
              <w:spacing w:line="360" w:lineRule="auto"/>
              <w:jc w:val="right"/>
              <w:rPr>
                <w:color w:val="000000"/>
              </w:rPr>
            </w:pPr>
            <w:r w:rsidRPr="0056472E">
              <w:rPr>
                <w:color w:val="000000"/>
              </w:rPr>
              <w:t>available</w:t>
            </w:r>
          </w:p>
        </w:tc>
      </w:tr>
      <w:tr w:rsidR="0046664F" w:rsidRPr="002E3DD0" w14:paraId="169F5E1F" w14:textId="77777777" w:rsidTr="00EE509D">
        <w:trPr>
          <w:trHeight w:val="312"/>
        </w:trPr>
        <w:tc>
          <w:tcPr>
            <w:tcW w:w="5180" w:type="dxa"/>
            <w:noWrap/>
            <w:hideMark/>
          </w:tcPr>
          <w:p w14:paraId="3690358B" w14:textId="77777777" w:rsidR="0046664F" w:rsidRPr="002E3DD0" w:rsidRDefault="0046664F" w:rsidP="00EE509D">
            <w:pPr>
              <w:spacing w:line="360" w:lineRule="auto"/>
              <w:rPr>
                <w:color w:val="000000"/>
              </w:rPr>
            </w:pPr>
            <w:r w:rsidRPr="002E3DD0">
              <w:rPr>
                <w:color w:val="000000"/>
              </w:rPr>
              <w:t xml:space="preserve">Servo </w:t>
            </w:r>
            <w:proofErr w:type="spellStart"/>
            <w:r w:rsidRPr="002E3DD0">
              <w:rPr>
                <w:color w:val="000000"/>
              </w:rPr>
              <w:t>extention</w:t>
            </w:r>
            <w:proofErr w:type="spellEnd"/>
            <w:r w:rsidRPr="002E3DD0">
              <w:rPr>
                <w:color w:val="000000"/>
              </w:rPr>
              <w:t xml:space="preserve"> cables 1 m</w:t>
            </w:r>
          </w:p>
        </w:tc>
        <w:tc>
          <w:tcPr>
            <w:tcW w:w="1360" w:type="dxa"/>
            <w:noWrap/>
            <w:hideMark/>
          </w:tcPr>
          <w:p w14:paraId="5562F195" w14:textId="77777777" w:rsidR="0046664F" w:rsidRPr="002E3DD0" w:rsidRDefault="0046664F" w:rsidP="00EE509D">
            <w:pPr>
              <w:spacing w:line="360" w:lineRule="auto"/>
              <w:jc w:val="right"/>
              <w:rPr>
                <w:color w:val="000000"/>
              </w:rPr>
            </w:pPr>
            <w:r w:rsidRPr="002E3DD0">
              <w:rPr>
                <w:color w:val="000000"/>
              </w:rPr>
              <w:t>4</w:t>
            </w:r>
          </w:p>
        </w:tc>
        <w:tc>
          <w:tcPr>
            <w:tcW w:w="1540" w:type="dxa"/>
            <w:noWrap/>
            <w:hideMark/>
          </w:tcPr>
          <w:p w14:paraId="4FDAC409" w14:textId="77777777" w:rsidR="0046664F" w:rsidRPr="002E3DD0" w:rsidRDefault="0046664F" w:rsidP="00EE509D">
            <w:pPr>
              <w:spacing w:line="360" w:lineRule="auto"/>
              <w:jc w:val="right"/>
              <w:rPr>
                <w:color w:val="000000"/>
              </w:rPr>
            </w:pPr>
            <w:r w:rsidRPr="0056472E">
              <w:rPr>
                <w:color w:val="000000"/>
              </w:rPr>
              <w:t>available</w:t>
            </w:r>
          </w:p>
        </w:tc>
      </w:tr>
      <w:tr w:rsidR="0046664F" w:rsidRPr="002E3DD0" w14:paraId="3111AC26" w14:textId="77777777" w:rsidTr="00EE509D">
        <w:trPr>
          <w:trHeight w:val="312"/>
        </w:trPr>
        <w:tc>
          <w:tcPr>
            <w:tcW w:w="5180" w:type="dxa"/>
            <w:noWrap/>
            <w:hideMark/>
          </w:tcPr>
          <w:p w14:paraId="7AEA7E5C" w14:textId="77777777" w:rsidR="0046664F" w:rsidRPr="002E3DD0" w:rsidRDefault="0046664F" w:rsidP="00EE509D">
            <w:pPr>
              <w:spacing w:line="360" w:lineRule="auto"/>
              <w:rPr>
                <w:color w:val="000000"/>
              </w:rPr>
            </w:pPr>
            <w:r w:rsidRPr="002E3DD0">
              <w:rPr>
                <w:color w:val="000000"/>
              </w:rPr>
              <w:t>XT90 connector</w:t>
            </w:r>
          </w:p>
        </w:tc>
        <w:tc>
          <w:tcPr>
            <w:tcW w:w="1360" w:type="dxa"/>
            <w:noWrap/>
            <w:hideMark/>
          </w:tcPr>
          <w:p w14:paraId="10FE8AFB" w14:textId="77777777" w:rsidR="0046664F" w:rsidRPr="002E3DD0" w:rsidRDefault="0046664F" w:rsidP="00EE509D">
            <w:pPr>
              <w:spacing w:line="360" w:lineRule="auto"/>
              <w:jc w:val="right"/>
              <w:rPr>
                <w:color w:val="000000"/>
              </w:rPr>
            </w:pPr>
            <w:r w:rsidRPr="002E3DD0">
              <w:rPr>
                <w:color w:val="000000"/>
              </w:rPr>
              <w:t>1</w:t>
            </w:r>
          </w:p>
        </w:tc>
        <w:tc>
          <w:tcPr>
            <w:tcW w:w="1540" w:type="dxa"/>
            <w:noWrap/>
            <w:hideMark/>
          </w:tcPr>
          <w:p w14:paraId="102686E5" w14:textId="77777777" w:rsidR="0046664F" w:rsidRPr="002E3DD0" w:rsidRDefault="0046664F" w:rsidP="00EE509D">
            <w:pPr>
              <w:spacing w:line="360" w:lineRule="auto"/>
              <w:jc w:val="right"/>
              <w:rPr>
                <w:color w:val="000000"/>
              </w:rPr>
            </w:pPr>
            <w:r w:rsidRPr="002E3DD0">
              <w:rPr>
                <w:color w:val="000000"/>
              </w:rPr>
              <w:t>500</w:t>
            </w:r>
          </w:p>
        </w:tc>
      </w:tr>
      <w:tr w:rsidR="0046664F" w:rsidRPr="002E3DD0" w14:paraId="40E0C833" w14:textId="77777777" w:rsidTr="00EE509D">
        <w:trPr>
          <w:trHeight w:val="312"/>
        </w:trPr>
        <w:tc>
          <w:tcPr>
            <w:tcW w:w="5180" w:type="dxa"/>
            <w:noWrap/>
            <w:hideMark/>
          </w:tcPr>
          <w:p w14:paraId="0E06070C" w14:textId="77777777" w:rsidR="0046664F" w:rsidRPr="002E3DD0" w:rsidRDefault="0046664F" w:rsidP="00EE509D">
            <w:pPr>
              <w:spacing w:line="360" w:lineRule="auto"/>
              <w:rPr>
                <w:color w:val="000000"/>
              </w:rPr>
            </w:pPr>
            <w:r w:rsidRPr="002E3DD0">
              <w:rPr>
                <w:color w:val="000000"/>
              </w:rPr>
              <w:t>Push Rods</w:t>
            </w:r>
          </w:p>
        </w:tc>
        <w:tc>
          <w:tcPr>
            <w:tcW w:w="1360" w:type="dxa"/>
            <w:noWrap/>
            <w:hideMark/>
          </w:tcPr>
          <w:p w14:paraId="184917A7" w14:textId="77777777" w:rsidR="0046664F" w:rsidRPr="002E3DD0" w:rsidRDefault="0046664F" w:rsidP="00EE509D">
            <w:pPr>
              <w:spacing w:line="360" w:lineRule="auto"/>
              <w:jc w:val="right"/>
              <w:rPr>
                <w:color w:val="000000"/>
              </w:rPr>
            </w:pPr>
            <w:r w:rsidRPr="002E3DD0">
              <w:rPr>
                <w:color w:val="000000"/>
              </w:rPr>
              <w:t>10</w:t>
            </w:r>
          </w:p>
        </w:tc>
        <w:tc>
          <w:tcPr>
            <w:tcW w:w="1540" w:type="dxa"/>
            <w:noWrap/>
            <w:hideMark/>
          </w:tcPr>
          <w:p w14:paraId="471D0F4D" w14:textId="77777777" w:rsidR="0046664F" w:rsidRPr="002E3DD0" w:rsidRDefault="0046664F" w:rsidP="00EE509D">
            <w:pPr>
              <w:spacing w:line="360" w:lineRule="auto"/>
              <w:jc w:val="right"/>
              <w:rPr>
                <w:color w:val="000000"/>
              </w:rPr>
            </w:pPr>
            <w:r w:rsidRPr="002E3DD0">
              <w:rPr>
                <w:color w:val="000000"/>
              </w:rPr>
              <w:t>1500</w:t>
            </w:r>
          </w:p>
        </w:tc>
      </w:tr>
      <w:tr w:rsidR="0046664F" w:rsidRPr="002E3DD0" w14:paraId="43CD518E" w14:textId="77777777" w:rsidTr="00EE509D">
        <w:trPr>
          <w:trHeight w:val="312"/>
        </w:trPr>
        <w:tc>
          <w:tcPr>
            <w:tcW w:w="5180" w:type="dxa"/>
            <w:noWrap/>
            <w:hideMark/>
          </w:tcPr>
          <w:p w14:paraId="0A6D3475" w14:textId="77777777" w:rsidR="0046664F" w:rsidRPr="002E3DD0" w:rsidRDefault="0046664F" w:rsidP="00EE509D">
            <w:pPr>
              <w:spacing w:line="360" w:lineRule="auto"/>
              <w:rPr>
                <w:color w:val="000000"/>
              </w:rPr>
            </w:pPr>
            <w:r w:rsidRPr="002E3DD0">
              <w:rPr>
                <w:color w:val="000000"/>
              </w:rPr>
              <w:t xml:space="preserve">Carbon </w:t>
            </w:r>
            <w:proofErr w:type="spellStart"/>
            <w:r w:rsidRPr="002E3DD0">
              <w:rPr>
                <w:color w:val="000000"/>
              </w:rPr>
              <w:t>fiber</w:t>
            </w:r>
            <w:proofErr w:type="spellEnd"/>
            <w:r w:rsidRPr="002E3DD0">
              <w:rPr>
                <w:color w:val="000000"/>
              </w:rPr>
              <w:t xml:space="preserve"> rods (12,8,6,</w:t>
            </w:r>
            <w:proofErr w:type="gramStart"/>
            <w:r w:rsidRPr="002E3DD0">
              <w:rPr>
                <w:color w:val="000000"/>
              </w:rPr>
              <w:t>4 )</w:t>
            </w:r>
            <w:proofErr w:type="gramEnd"/>
          </w:p>
        </w:tc>
        <w:tc>
          <w:tcPr>
            <w:tcW w:w="1360" w:type="dxa"/>
            <w:noWrap/>
            <w:hideMark/>
          </w:tcPr>
          <w:p w14:paraId="1A821D82" w14:textId="77777777" w:rsidR="0046664F" w:rsidRPr="002E3DD0" w:rsidRDefault="0046664F" w:rsidP="00EE509D">
            <w:pPr>
              <w:spacing w:line="360" w:lineRule="auto"/>
              <w:jc w:val="right"/>
              <w:rPr>
                <w:color w:val="000000"/>
              </w:rPr>
            </w:pPr>
            <w:r w:rsidRPr="002E3DD0">
              <w:rPr>
                <w:color w:val="000000"/>
              </w:rPr>
              <w:t>4</w:t>
            </w:r>
          </w:p>
        </w:tc>
        <w:tc>
          <w:tcPr>
            <w:tcW w:w="1540" w:type="dxa"/>
            <w:noWrap/>
            <w:hideMark/>
          </w:tcPr>
          <w:p w14:paraId="0CB2D620" w14:textId="77777777" w:rsidR="0046664F" w:rsidRPr="002E3DD0" w:rsidRDefault="0046664F" w:rsidP="00EE509D">
            <w:pPr>
              <w:spacing w:line="360" w:lineRule="auto"/>
              <w:jc w:val="right"/>
              <w:rPr>
                <w:color w:val="000000"/>
              </w:rPr>
            </w:pPr>
            <w:r w:rsidRPr="002E3DD0">
              <w:rPr>
                <w:color w:val="000000"/>
              </w:rPr>
              <w:t>9000</w:t>
            </w:r>
          </w:p>
        </w:tc>
      </w:tr>
      <w:tr w:rsidR="0046664F" w:rsidRPr="002E3DD0" w14:paraId="403E52A9" w14:textId="77777777" w:rsidTr="00EE509D">
        <w:trPr>
          <w:trHeight w:val="312"/>
        </w:trPr>
        <w:tc>
          <w:tcPr>
            <w:tcW w:w="5180" w:type="dxa"/>
            <w:noWrap/>
            <w:hideMark/>
          </w:tcPr>
          <w:p w14:paraId="36BE9CD0" w14:textId="77777777" w:rsidR="0046664F" w:rsidRPr="002E3DD0" w:rsidRDefault="0046664F" w:rsidP="00EE509D">
            <w:pPr>
              <w:spacing w:line="360" w:lineRule="auto"/>
              <w:rPr>
                <w:color w:val="000000"/>
              </w:rPr>
            </w:pPr>
            <w:r w:rsidRPr="002E3DD0">
              <w:rPr>
                <w:color w:val="000000"/>
              </w:rPr>
              <w:t>Control Horns</w:t>
            </w:r>
          </w:p>
        </w:tc>
        <w:tc>
          <w:tcPr>
            <w:tcW w:w="1360" w:type="dxa"/>
            <w:noWrap/>
            <w:hideMark/>
          </w:tcPr>
          <w:p w14:paraId="4992A470" w14:textId="77777777" w:rsidR="0046664F" w:rsidRPr="002E3DD0" w:rsidRDefault="0046664F" w:rsidP="00EE509D">
            <w:pPr>
              <w:spacing w:line="360" w:lineRule="auto"/>
              <w:jc w:val="right"/>
              <w:rPr>
                <w:color w:val="000000"/>
              </w:rPr>
            </w:pPr>
            <w:r w:rsidRPr="002E3DD0">
              <w:rPr>
                <w:color w:val="000000"/>
              </w:rPr>
              <w:t>10</w:t>
            </w:r>
          </w:p>
        </w:tc>
        <w:tc>
          <w:tcPr>
            <w:tcW w:w="1540" w:type="dxa"/>
            <w:noWrap/>
            <w:hideMark/>
          </w:tcPr>
          <w:p w14:paraId="19BB4477" w14:textId="77777777" w:rsidR="0046664F" w:rsidRPr="002E3DD0" w:rsidRDefault="0046664F" w:rsidP="00EE509D">
            <w:pPr>
              <w:spacing w:line="360" w:lineRule="auto"/>
              <w:jc w:val="right"/>
              <w:rPr>
                <w:color w:val="000000"/>
              </w:rPr>
            </w:pPr>
            <w:r w:rsidRPr="002E3DD0">
              <w:rPr>
                <w:color w:val="000000"/>
              </w:rPr>
              <w:t>1200</w:t>
            </w:r>
          </w:p>
        </w:tc>
      </w:tr>
      <w:tr w:rsidR="0046664F" w:rsidRPr="002E3DD0" w14:paraId="1CC73096" w14:textId="77777777" w:rsidTr="00EE509D">
        <w:trPr>
          <w:trHeight w:val="312"/>
        </w:trPr>
        <w:tc>
          <w:tcPr>
            <w:tcW w:w="5180" w:type="dxa"/>
            <w:noWrap/>
            <w:hideMark/>
          </w:tcPr>
          <w:p w14:paraId="31F5F789" w14:textId="77777777" w:rsidR="0046664F" w:rsidRPr="002E3DD0" w:rsidRDefault="0046664F" w:rsidP="00EE509D">
            <w:pPr>
              <w:spacing w:line="360" w:lineRule="auto"/>
              <w:rPr>
                <w:color w:val="000000"/>
              </w:rPr>
            </w:pPr>
            <w:r w:rsidRPr="002E3DD0">
              <w:rPr>
                <w:color w:val="000000"/>
              </w:rPr>
              <w:t>ELRS (</w:t>
            </w:r>
            <w:proofErr w:type="spellStart"/>
            <w:r w:rsidRPr="002E3DD0">
              <w:rPr>
                <w:color w:val="000000"/>
              </w:rPr>
              <w:t>ExpressLRS</w:t>
            </w:r>
            <w:proofErr w:type="spellEnd"/>
            <w:r w:rsidRPr="002E3DD0">
              <w:rPr>
                <w:color w:val="000000"/>
              </w:rPr>
              <w:t>) receiver</w:t>
            </w:r>
          </w:p>
        </w:tc>
        <w:tc>
          <w:tcPr>
            <w:tcW w:w="1360" w:type="dxa"/>
            <w:noWrap/>
            <w:hideMark/>
          </w:tcPr>
          <w:p w14:paraId="442609F4" w14:textId="77777777" w:rsidR="0046664F" w:rsidRPr="002E3DD0" w:rsidRDefault="0046664F" w:rsidP="00EE509D">
            <w:pPr>
              <w:spacing w:line="360" w:lineRule="auto"/>
              <w:jc w:val="right"/>
              <w:rPr>
                <w:color w:val="000000"/>
              </w:rPr>
            </w:pPr>
            <w:r w:rsidRPr="002E3DD0">
              <w:rPr>
                <w:color w:val="000000"/>
              </w:rPr>
              <w:t>1</w:t>
            </w:r>
          </w:p>
        </w:tc>
        <w:tc>
          <w:tcPr>
            <w:tcW w:w="1540" w:type="dxa"/>
            <w:noWrap/>
            <w:hideMark/>
          </w:tcPr>
          <w:p w14:paraId="02589E8D" w14:textId="77777777" w:rsidR="0046664F" w:rsidRPr="002E3DD0" w:rsidRDefault="0046664F" w:rsidP="00EE509D">
            <w:pPr>
              <w:spacing w:line="360" w:lineRule="auto"/>
              <w:jc w:val="right"/>
              <w:rPr>
                <w:color w:val="000000"/>
              </w:rPr>
            </w:pPr>
            <w:r w:rsidRPr="002E3DD0">
              <w:rPr>
                <w:color w:val="000000"/>
              </w:rPr>
              <w:t>6000</w:t>
            </w:r>
          </w:p>
        </w:tc>
      </w:tr>
      <w:tr w:rsidR="0046664F" w:rsidRPr="002E3DD0" w14:paraId="7F18A973" w14:textId="77777777" w:rsidTr="00EE509D">
        <w:trPr>
          <w:trHeight w:val="312"/>
        </w:trPr>
        <w:tc>
          <w:tcPr>
            <w:tcW w:w="5180" w:type="dxa"/>
            <w:noWrap/>
            <w:hideMark/>
          </w:tcPr>
          <w:p w14:paraId="209FA82A" w14:textId="77777777" w:rsidR="0046664F" w:rsidRPr="002E3DD0" w:rsidRDefault="0046664F" w:rsidP="00EE509D">
            <w:pPr>
              <w:spacing w:line="360" w:lineRule="auto"/>
              <w:rPr>
                <w:color w:val="000000"/>
              </w:rPr>
            </w:pPr>
            <w:r w:rsidRPr="002E3DD0">
              <w:rPr>
                <w:color w:val="000000"/>
              </w:rPr>
              <w:t>Special Super Glue</w:t>
            </w:r>
          </w:p>
        </w:tc>
        <w:tc>
          <w:tcPr>
            <w:tcW w:w="1360" w:type="dxa"/>
            <w:noWrap/>
            <w:hideMark/>
          </w:tcPr>
          <w:p w14:paraId="28030A2F" w14:textId="77777777" w:rsidR="0046664F" w:rsidRPr="002E3DD0" w:rsidRDefault="0046664F" w:rsidP="00EE509D">
            <w:pPr>
              <w:spacing w:line="360" w:lineRule="auto"/>
              <w:jc w:val="right"/>
              <w:rPr>
                <w:color w:val="000000"/>
              </w:rPr>
            </w:pPr>
            <w:r w:rsidRPr="002E3DD0">
              <w:rPr>
                <w:color w:val="000000"/>
              </w:rPr>
              <w:t>2</w:t>
            </w:r>
          </w:p>
        </w:tc>
        <w:tc>
          <w:tcPr>
            <w:tcW w:w="1540" w:type="dxa"/>
            <w:noWrap/>
            <w:hideMark/>
          </w:tcPr>
          <w:p w14:paraId="17AA6606" w14:textId="77777777" w:rsidR="0046664F" w:rsidRPr="002E3DD0" w:rsidRDefault="0046664F" w:rsidP="00EE509D">
            <w:pPr>
              <w:spacing w:line="360" w:lineRule="auto"/>
              <w:jc w:val="right"/>
              <w:rPr>
                <w:color w:val="000000"/>
              </w:rPr>
            </w:pPr>
            <w:r w:rsidRPr="002E3DD0">
              <w:rPr>
                <w:color w:val="000000"/>
              </w:rPr>
              <w:t>1000</w:t>
            </w:r>
          </w:p>
        </w:tc>
      </w:tr>
      <w:tr w:rsidR="0046664F" w:rsidRPr="002E3DD0" w14:paraId="538DAB5C" w14:textId="77777777" w:rsidTr="00EE509D">
        <w:trPr>
          <w:trHeight w:val="312"/>
        </w:trPr>
        <w:tc>
          <w:tcPr>
            <w:tcW w:w="5180" w:type="dxa"/>
            <w:noWrap/>
            <w:hideMark/>
          </w:tcPr>
          <w:p w14:paraId="7029A699" w14:textId="77777777" w:rsidR="0046664F" w:rsidRPr="002E3DD0" w:rsidRDefault="0046664F" w:rsidP="00EE509D">
            <w:pPr>
              <w:spacing w:line="360" w:lineRule="auto"/>
              <w:rPr>
                <w:color w:val="000000"/>
              </w:rPr>
            </w:pPr>
            <w:r w:rsidRPr="002E3DD0">
              <w:rPr>
                <w:color w:val="000000"/>
              </w:rPr>
              <w:t>Li-Po Battery</w:t>
            </w:r>
          </w:p>
        </w:tc>
        <w:tc>
          <w:tcPr>
            <w:tcW w:w="1360" w:type="dxa"/>
            <w:noWrap/>
            <w:hideMark/>
          </w:tcPr>
          <w:p w14:paraId="08E9254F" w14:textId="77777777" w:rsidR="0046664F" w:rsidRPr="002E3DD0" w:rsidRDefault="0046664F" w:rsidP="00EE509D">
            <w:pPr>
              <w:spacing w:line="360" w:lineRule="auto"/>
              <w:jc w:val="right"/>
              <w:rPr>
                <w:color w:val="000000"/>
              </w:rPr>
            </w:pPr>
            <w:r w:rsidRPr="002E3DD0">
              <w:rPr>
                <w:color w:val="000000"/>
              </w:rPr>
              <w:t>1</w:t>
            </w:r>
          </w:p>
        </w:tc>
        <w:tc>
          <w:tcPr>
            <w:tcW w:w="1540" w:type="dxa"/>
            <w:noWrap/>
            <w:hideMark/>
          </w:tcPr>
          <w:p w14:paraId="73490690" w14:textId="77777777" w:rsidR="0046664F" w:rsidRPr="002E3DD0" w:rsidRDefault="0046664F" w:rsidP="00EE509D">
            <w:pPr>
              <w:spacing w:line="360" w:lineRule="auto"/>
              <w:jc w:val="right"/>
              <w:rPr>
                <w:color w:val="000000"/>
              </w:rPr>
            </w:pPr>
            <w:r w:rsidRPr="002E3DD0">
              <w:rPr>
                <w:color w:val="000000"/>
              </w:rPr>
              <w:t>65000</w:t>
            </w:r>
          </w:p>
        </w:tc>
      </w:tr>
      <w:tr w:rsidR="0046664F" w:rsidRPr="002E3DD0" w14:paraId="594DA397" w14:textId="77777777" w:rsidTr="00EE509D">
        <w:trPr>
          <w:trHeight w:val="312"/>
        </w:trPr>
        <w:tc>
          <w:tcPr>
            <w:tcW w:w="5180" w:type="dxa"/>
            <w:noWrap/>
          </w:tcPr>
          <w:p w14:paraId="7CF3DBBC" w14:textId="77777777" w:rsidR="0046664F" w:rsidRPr="0056472E" w:rsidRDefault="0046664F" w:rsidP="00EE509D">
            <w:pPr>
              <w:spacing w:line="360" w:lineRule="auto"/>
              <w:rPr>
                <w:color w:val="000000"/>
              </w:rPr>
            </w:pPr>
            <w:r w:rsidRPr="0056472E">
              <w:rPr>
                <w:color w:val="000000"/>
              </w:rPr>
              <w:t xml:space="preserve">Total </w:t>
            </w:r>
          </w:p>
        </w:tc>
        <w:tc>
          <w:tcPr>
            <w:tcW w:w="1360" w:type="dxa"/>
            <w:noWrap/>
          </w:tcPr>
          <w:p w14:paraId="3241AA0B" w14:textId="77777777" w:rsidR="0046664F" w:rsidRPr="0056472E" w:rsidRDefault="0046664F" w:rsidP="00EE509D">
            <w:pPr>
              <w:spacing w:line="360" w:lineRule="auto"/>
              <w:jc w:val="right"/>
              <w:rPr>
                <w:color w:val="000000"/>
              </w:rPr>
            </w:pPr>
          </w:p>
        </w:tc>
        <w:tc>
          <w:tcPr>
            <w:tcW w:w="1540" w:type="dxa"/>
            <w:noWrap/>
          </w:tcPr>
          <w:p w14:paraId="1C252D75" w14:textId="77777777" w:rsidR="0046664F" w:rsidRPr="0056472E" w:rsidRDefault="0046664F" w:rsidP="00EE509D">
            <w:pPr>
              <w:spacing w:line="360" w:lineRule="auto"/>
              <w:jc w:val="right"/>
              <w:rPr>
                <w:color w:val="000000"/>
              </w:rPr>
            </w:pPr>
            <w:r w:rsidRPr="0056472E">
              <w:rPr>
                <w:color w:val="000000"/>
              </w:rPr>
              <w:t>225400</w:t>
            </w:r>
          </w:p>
        </w:tc>
      </w:tr>
    </w:tbl>
    <w:p w14:paraId="6569933A" w14:textId="77777777" w:rsidR="00934030" w:rsidRDefault="00934030" w:rsidP="0046664F">
      <w:pPr>
        <w:sectPr w:rsidR="00934030" w:rsidSect="0046664F">
          <w:pgSz w:w="11910" w:h="16840"/>
          <w:pgMar w:top="1418" w:right="1418" w:bottom="1418" w:left="1700" w:header="0" w:footer="1078" w:gutter="0"/>
          <w:cols w:space="720"/>
        </w:sectPr>
      </w:pPr>
    </w:p>
    <w:p w14:paraId="70FFF991" w14:textId="77777777" w:rsidR="0046664F" w:rsidRDefault="0046664F" w:rsidP="0046664F">
      <w:pPr>
        <w:pStyle w:val="Heading1"/>
      </w:pPr>
      <w:bookmarkStart w:id="204" w:name="_Toc239157099"/>
      <w:bookmarkStart w:id="205" w:name="_Toc239161788"/>
      <w:bookmarkStart w:id="206" w:name="_Toc239413664"/>
      <w:r>
        <w:lastRenderedPageBreak/>
        <w:t>CONCEPTUAL DESIGNS</w:t>
      </w:r>
      <w:bookmarkEnd w:id="204"/>
      <w:bookmarkEnd w:id="205"/>
      <w:bookmarkEnd w:id="206"/>
    </w:p>
    <w:p w14:paraId="27162C22" w14:textId="7F9467FC" w:rsidR="0046664F" w:rsidRPr="00BF080F" w:rsidRDefault="0046664F" w:rsidP="0046664F">
      <w:pPr>
        <w:pStyle w:val="Heading2"/>
        <w:rPr>
          <w:b/>
          <w:bCs/>
        </w:rPr>
      </w:pPr>
      <w:bookmarkStart w:id="207" w:name="_Toc239161789"/>
      <w:bookmarkStart w:id="208" w:name="_Toc239413665"/>
      <w:r w:rsidRPr="00BF080F">
        <w:rPr>
          <w:rStyle w:val="Heading2Char"/>
          <w:b/>
          <w:bCs/>
        </w:rPr>
        <w:t>Objective Tree</w:t>
      </w:r>
      <w:bookmarkEnd w:id="207"/>
      <w:bookmarkEnd w:id="208"/>
    </w:p>
    <w:p w14:paraId="18A7E2F4" w14:textId="77777777" w:rsidR="0046664F" w:rsidRDefault="0046664F" w:rsidP="0046664F">
      <w:pPr>
        <w:keepNext/>
        <w:jc w:val="center"/>
      </w:pPr>
      <w:r>
        <w:rPr>
          <w:noProof/>
        </w:rPr>
        <w:drawing>
          <wp:inline distT="0" distB="0" distL="0" distR="0" wp14:anchorId="7D5DCEF1" wp14:editId="12D8DCE7">
            <wp:extent cx="5800436" cy="7079673"/>
            <wp:effectExtent l="0" t="0" r="0" b="0"/>
            <wp:docPr id="854675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67586" name="Picture 85467586"/>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813148" cy="7095188"/>
                    </a:xfrm>
                    <a:prstGeom prst="rect">
                      <a:avLst/>
                    </a:prstGeom>
                  </pic:spPr>
                </pic:pic>
              </a:graphicData>
            </a:graphic>
          </wp:inline>
        </w:drawing>
      </w:r>
    </w:p>
    <w:p w14:paraId="66A82A39" w14:textId="53D85E16" w:rsidR="0046664F" w:rsidRDefault="0046664F" w:rsidP="00934030">
      <w:pPr>
        <w:pStyle w:val="Caption"/>
      </w:pPr>
      <w:bookmarkStart w:id="209" w:name="_Toc239160710"/>
      <w:bookmarkStart w:id="210" w:name="_Toc239413226"/>
      <w:r>
        <w:t xml:space="preserve">Figure </w:t>
      </w:r>
      <w:fldSimple w:instr=" STYLEREF 1 \s ">
        <w:r>
          <w:rPr>
            <w:noProof/>
          </w:rPr>
          <w:t>6</w:t>
        </w:r>
      </w:fldSimple>
      <w:r>
        <w:t>.</w:t>
      </w:r>
      <w:fldSimple w:instr=" SEQ Figure \* ARABIC \s 1 ">
        <w:r>
          <w:rPr>
            <w:noProof/>
          </w:rPr>
          <w:t>1</w:t>
        </w:r>
      </w:fldSimple>
      <w:r>
        <w:t>: Objective Tree</w:t>
      </w:r>
      <w:bookmarkEnd w:id="209"/>
      <w:bookmarkEnd w:id="210"/>
    </w:p>
    <w:p w14:paraId="5C68AA4B" w14:textId="34A506F4" w:rsidR="0046664F" w:rsidRDefault="0046664F" w:rsidP="0046664F">
      <w:pPr>
        <w:pStyle w:val="Heading2"/>
      </w:pPr>
      <w:bookmarkStart w:id="211" w:name="_Toc239161790"/>
      <w:bookmarkStart w:id="212" w:name="_Toc239413666"/>
      <w:r w:rsidRPr="0079751A">
        <w:rPr>
          <w:rStyle w:val="Heading2Char"/>
        </w:rPr>
        <w:lastRenderedPageBreak/>
        <w:t>Functions-means diagram</w:t>
      </w:r>
      <w:bookmarkEnd w:id="211"/>
      <w:bookmarkEnd w:id="212"/>
    </w:p>
    <w:p w14:paraId="3659D411" w14:textId="77777777" w:rsidR="0046664F" w:rsidRDefault="0046664F" w:rsidP="0046664F">
      <w:pPr>
        <w:keepNext/>
        <w:jc w:val="center"/>
      </w:pPr>
      <w:r>
        <w:rPr>
          <w:noProof/>
        </w:rPr>
        <w:drawing>
          <wp:inline distT="0" distB="0" distL="0" distR="0" wp14:anchorId="249F4C62" wp14:editId="4693CA08">
            <wp:extent cx="6140441" cy="5978237"/>
            <wp:effectExtent l="0" t="0" r="0" b="0"/>
            <wp:docPr id="20978407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840795" name="Picture 209784079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163478" cy="6000666"/>
                    </a:xfrm>
                    <a:prstGeom prst="rect">
                      <a:avLst/>
                    </a:prstGeom>
                  </pic:spPr>
                </pic:pic>
              </a:graphicData>
            </a:graphic>
          </wp:inline>
        </w:drawing>
      </w:r>
    </w:p>
    <w:p w14:paraId="38CDE091" w14:textId="36AD35E7" w:rsidR="0046664F" w:rsidRDefault="0046664F" w:rsidP="00934030">
      <w:pPr>
        <w:pStyle w:val="Caption"/>
      </w:pPr>
      <w:bookmarkStart w:id="213" w:name="_Toc239160711"/>
      <w:bookmarkStart w:id="214" w:name="_Toc239413227"/>
      <w:r>
        <w:t xml:space="preserve">Figure </w:t>
      </w:r>
      <w:fldSimple w:instr=" STYLEREF 1 \s ">
        <w:r>
          <w:rPr>
            <w:noProof/>
          </w:rPr>
          <w:t>6</w:t>
        </w:r>
      </w:fldSimple>
      <w:r>
        <w:t>.</w:t>
      </w:r>
      <w:fldSimple w:instr=" SEQ Figure \* ARABIC \s 1 ">
        <w:r>
          <w:rPr>
            <w:noProof/>
          </w:rPr>
          <w:t>2</w:t>
        </w:r>
      </w:fldSimple>
      <w:r>
        <w:t xml:space="preserve">: </w:t>
      </w:r>
      <w:r w:rsidRPr="008911FF">
        <w:t>Functions-means diagram</w:t>
      </w:r>
      <w:bookmarkEnd w:id="213"/>
      <w:bookmarkEnd w:id="214"/>
    </w:p>
    <w:p w14:paraId="44340C34" w14:textId="77777777" w:rsidR="00934030" w:rsidRDefault="00934030" w:rsidP="00934030">
      <w:pPr>
        <w:pStyle w:val="Caption"/>
      </w:pPr>
    </w:p>
    <w:p w14:paraId="3DC72460" w14:textId="77777777" w:rsidR="00934030" w:rsidRDefault="00934030" w:rsidP="00934030">
      <w:pPr>
        <w:pStyle w:val="Caption"/>
      </w:pPr>
    </w:p>
    <w:p w14:paraId="7C85E24B" w14:textId="77777777" w:rsidR="00934030" w:rsidRDefault="00934030" w:rsidP="00BF080F">
      <w:pPr>
        <w:pStyle w:val="Caption"/>
        <w:jc w:val="left"/>
      </w:pPr>
    </w:p>
    <w:p w14:paraId="48BB954E" w14:textId="77777777" w:rsidR="00934030" w:rsidRPr="00381B7F" w:rsidRDefault="00934030" w:rsidP="00934030">
      <w:pPr>
        <w:pStyle w:val="Caption"/>
        <w:rPr>
          <w:noProof/>
        </w:rPr>
      </w:pPr>
    </w:p>
    <w:p w14:paraId="4D2CEB73" w14:textId="4D7E378E" w:rsidR="0046664F" w:rsidRPr="00BF080F" w:rsidRDefault="0046664F" w:rsidP="0046664F">
      <w:pPr>
        <w:pStyle w:val="Heading2"/>
        <w:rPr>
          <w:b/>
          <w:bCs/>
        </w:rPr>
      </w:pPr>
      <w:bookmarkStart w:id="215" w:name="_Toc239157100"/>
      <w:bookmarkStart w:id="216" w:name="_Toc239161791"/>
      <w:bookmarkStart w:id="217" w:name="_Toc239413667"/>
      <w:r w:rsidRPr="00BF080F">
        <w:rPr>
          <w:rStyle w:val="Heading2Char"/>
          <w:b/>
          <w:bCs/>
        </w:rPr>
        <w:lastRenderedPageBreak/>
        <w:t>Morphological analysis</w:t>
      </w:r>
      <w:bookmarkEnd w:id="215"/>
      <w:bookmarkEnd w:id="216"/>
      <w:bookmarkEnd w:id="217"/>
      <w:r w:rsidRPr="00BF080F">
        <w:rPr>
          <w:b/>
          <w:bCs/>
        </w:rPr>
        <w:t xml:space="preserve"> </w:t>
      </w:r>
    </w:p>
    <w:p w14:paraId="4F516D46" w14:textId="77777777" w:rsidR="0046664F" w:rsidRDefault="0046664F" w:rsidP="0046664F">
      <w:pPr>
        <w:pStyle w:val="Caption"/>
        <w:keepNext/>
        <w:jc w:val="left"/>
      </w:pPr>
      <w:bookmarkStart w:id="218" w:name="_Toc239160769"/>
      <w:bookmarkStart w:id="219" w:name="_Toc239413281"/>
      <w:r>
        <w:t xml:space="preserve">Table </w:t>
      </w:r>
      <w:fldSimple w:instr=" STYLEREF 1 \s ">
        <w:r>
          <w:rPr>
            <w:noProof/>
          </w:rPr>
          <w:t>6</w:t>
        </w:r>
      </w:fldSimple>
      <w:r>
        <w:noBreakHyphen/>
      </w:r>
      <w:fldSimple w:instr=" SEQ Table \* ARABIC \s 1 ">
        <w:r>
          <w:rPr>
            <w:noProof/>
          </w:rPr>
          <w:t>1</w:t>
        </w:r>
      </w:fldSimple>
      <w:r>
        <w:t>: Morphological Chart</w:t>
      </w:r>
      <w:bookmarkEnd w:id="218"/>
      <w:bookmarkEnd w:id="219"/>
    </w:p>
    <w:tbl>
      <w:tblPr>
        <w:tblStyle w:val="TableGrid"/>
        <w:tblpPr w:leftFromText="180" w:rightFromText="180" w:vertAnchor="text" w:horzAnchor="margin" w:tblpY="273"/>
        <w:tblW w:w="0" w:type="auto"/>
        <w:tblLook w:val="04A0" w:firstRow="1" w:lastRow="0" w:firstColumn="1" w:lastColumn="0" w:noHBand="0" w:noVBand="1"/>
      </w:tblPr>
      <w:tblGrid>
        <w:gridCol w:w="2194"/>
        <w:gridCol w:w="2194"/>
        <w:gridCol w:w="2194"/>
        <w:gridCol w:w="2195"/>
      </w:tblGrid>
      <w:tr w:rsidR="0046664F" w14:paraId="4B19CEBE" w14:textId="77777777" w:rsidTr="00EE509D">
        <w:trPr>
          <w:trHeight w:val="850"/>
        </w:trPr>
        <w:tc>
          <w:tcPr>
            <w:tcW w:w="2194" w:type="dxa"/>
            <w:shd w:val="clear" w:color="auto" w:fill="FFFFFF" w:themeFill="background1"/>
          </w:tcPr>
          <w:p w14:paraId="01D9EFC0" w14:textId="77777777" w:rsidR="0046664F" w:rsidRPr="000A19E2" w:rsidRDefault="0046664F" w:rsidP="00EE509D">
            <w:pPr>
              <w:jc w:val="both"/>
            </w:pPr>
            <w:r w:rsidRPr="000A19E2">
              <w:t xml:space="preserve">Function </w:t>
            </w:r>
          </w:p>
        </w:tc>
        <w:tc>
          <w:tcPr>
            <w:tcW w:w="2194" w:type="dxa"/>
            <w:shd w:val="clear" w:color="auto" w:fill="FFFFFF" w:themeFill="background1"/>
          </w:tcPr>
          <w:p w14:paraId="20CF39A5" w14:textId="77777777" w:rsidR="0046664F" w:rsidRPr="000A19E2" w:rsidRDefault="0046664F" w:rsidP="00EE509D">
            <w:pPr>
              <w:jc w:val="both"/>
            </w:pPr>
            <w:r w:rsidRPr="000A19E2">
              <w:t>Option 1</w:t>
            </w:r>
          </w:p>
        </w:tc>
        <w:tc>
          <w:tcPr>
            <w:tcW w:w="2194" w:type="dxa"/>
            <w:shd w:val="clear" w:color="auto" w:fill="FFFFFF" w:themeFill="background1"/>
          </w:tcPr>
          <w:p w14:paraId="48E33ED1" w14:textId="77777777" w:rsidR="0046664F" w:rsidRPr="000A19E2" w:rsidRDefault="0046664F" w:rsidP="00EE509D">
            <w:pPr>
              <w:jc w:val="both"/>
            </w:pPr>
            <w:r w:rsidRPr="000A19E2">
              <w:t>Option 2</w:t>
            </w:r>
          </w:p>
        </w:tc>
        <w:tc>
          <w:tcPr>
            <w:tcW w:w="2195" w:type="dxa"/>
            <w:shd w:val="clear" w:color="auto" w:fill="FFFFFF" w:themeFill="background1"/>
          </w:tcPr>
          <w:p w14:paraId="50EDBA88" w14:textId="77777777" w:rsidR="0046664F" w:rsidRPr="000A19E2" w:rsidRDefault="0046664F" w:rsidP="00EE509D">
            <w:pPr>
              <w:jc w:val="both"/>
            </w:pPr>
            <w:r w:rsidRPr="000A19E2">
              <w:t>Option 3</w:t>
            </w:r>
          </w:p>
        </w:tc>
      </w:tr>
      <w:tr w:rsidR="0046664F" w14:paraId="7EC87674" w14:textId="77777777" w:rsidTr="00EE509D">
        <w:trPr>
          <w:trHeight w:val="850"/>
        </w:trPr>
        <w:tc>
          <w:tcPr>
            <w:tcW w:w="2194" w:type="dxa"/>
            <w:shd w:val="clear" w:color="auto" w:fill="FFFFFF" w:themeFill="background1"/>
          </w:tcPr>
          <w:p w14:paraId="381D38F9" w14:textId="77777777" w:rsidR="0046664F" w:rsidRPr="000A19E2" w:rsidRDefault="0046664F" w:rsidP="00EE509D">
            <w:pPr>
              <w:jc w:val="both"/>
            </w:pPr>
            <w:r w:rsidRPr="000A19E2">
              <w:t xml:space="preserve">Rear </w:t>
            </w:r>
            <w:proofErr w:type="spellStart"/>
            <w:r w:rsidRPr="000A19E2">
              <w:t>Configuraton</w:t>
            </w:r>
            <w:proofErr w:type="spellEnd"/>
          </w:p>
        </w:tc>
        <w:tc>
          <w:tcPr>
            <w:tcW w:w="2194" w:type="dxa"/>
          </w:tcPr>
          <w:p w14:paraId="541F7C27" w14:textId="77777777" w:rsidR="0046664F" w:rsidRPr="000A19E2" w:rsidRDefault="0046664F" w:rsidP="00EE509D">
            <w:pPr>
              <w:jc w:val="both"/>
            </w:pPr>
            <w:r w:rsidRPr="000A19E2">
              <w:rPr>
                <w:noProof/>
              </w:rPr>
              <mc:AlternateContent>
                <mc:Choice Requires="wps">
                  <w:drawing>
                    <wp:anchor distT="0" distB="0" distL="114300" distR="114300" simplePos="0" relativeHeight="251665408" behindDoc="0" locked="0" layoutInCell="1" allowOverlap="1" wp14:anchorId="158D0C4F" wp14:editId="5F1DFF20">
                      <wp:simplePos x="0" y="0"/>
                      <wp:positionH relativeFrom="column">
                        <wp:posOffset>1036320</wp:posOffset>
                      </wp:positionH>
                      <wp:positionV relativeFrom="paragraph">
                        <wp:posOffset>124460</wp:posOffset>
                      </wp:positionV>
                      <wp:extent cx="0" cy="571500"/>
                      <wp:effectExtent l="19050" t="0" r="19050" b="19050"/>
                      <wp:wrapNone/>
                      <wp:docPr id="273290152" name="Straight Connector 2"/>
                      <wp:cNvGraphicFramePr/>
                      <a:graphic xmlns:a="http://schemas.openxmlformats.org/drawingml/2006/main">
                        <a:graphicData uri="http://schemas.microsoft.com/office/word/2010/wordprocessingShape">
                          <wps:wsp>
                            <wps:cNvCnPr/>
                            <wps:spPr>
                              <a:xfrm>
                                <a:off x="0" y="0"/>
                                <a:ext cx="0" cy="571500"/>
                              </a:xfrm>
                              <a:prstGeom prst="line">
                                <a:avLst/>
                              </a:prstGeom>
                              <a:ln w="28575"/>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049D5C94" id="Straight Connector 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81.6pt,9.8pt" to="81.6pt,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" strokecolor="#f79646 [3209]" strokeweight="2.25pt">
                      <v:shadow on="t" color="black" opacity="22937f" origin=",.5" offset="0,.63889mm"/>
                    </v:line>
                  </w:pict>
                </mc:Fallback>
              </mc:AlternateContent>
            </w:r>
            <w:r w:rsidRPr="000A19E2">
              <w:t>Twin rudder</w:t>
            </w:r>
          </w:p>
        </w:tc>
        <w:tc>
          <w:tcPr>
            <w:tcW w:w="2194" w:type="dxa"/>
          </w:tcPr>
          <w:p w14:paraId="56EAB9E3" w14:textId="77777777" w:rsidR="0046664F" w:rsidRPr="000A19E2" w:rsidRDefault="0046664F" w:rsidP="00EE509D">
            <w:pPr>
              <w:jc w:val="both"/>
            </w:pPr>
            <w:r w:rsidRPr="000A19E2">
              <w:rPr>
                <w:noProof/>
              </w:rPr>
              <mc:AlternateContent>
                <mc:Choice Requires="wps">
                  <w:drawing>
                    <wp:anchor distT="0" distB="0" distL="114300" distR="114300" simplePos="0" relativeHeight="251673600" behindDoc="0" locked="0" layoutInCell="1" allowOverlap="1" wp14:anchorId="1CD152F5" wp14:editId="25683CCC">
                      <wp:simplePos x="0" y="0"/>
                      <wp:positionH relativeFrom="column">
                        <wp:posOffset>1129030</wp:posOffset>
                      </wp:positionH>
                      <wp:positionV relativeFrom="paragraph">
                        <wp:posOffset>78740</wp:posOffset>
                      </wp:positionV>
                      <wp:extent cx="0" cy="510540"/>
                      <wp:effectExtent l="19050" t="0" r="19050" b="22860"/>
                      <wp:wrapNone/>
                      <wp:docPr id="1135853696" name="Straight Connector 25"/>
                      <wp:cNvGraphicFramePr/>
                      <a:graphic xmlns:a="http://schemas.openxmlformats.org/drawingml/2006/main">
                        <a:graphicData uri="http://schemas.microsoft.com/office/word/2010/wordprocessingShape">
                          <wps:wsp>
                            <wps:cNvCnPr/>
                            <wps:spPr>
                              <a:xfrm>
                                <a:off x="0" y="0"/>
                                <a:ext cx="0" cy="510540"/>
                              </a:xfrm>
                              <a:prstGeom prst="line">
                                <a:avLst/>
                              </a:prstGeom>
                              <a:ln w="28575">
                                <a:solidFill>
                                  <a:srgbClr val="7030A0"/>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2EE779B" id="Straight Connector 25"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88.9pt,6.2pt" to="88.9pt,4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" strokecolor="#7030a0" strokeweight="2.25pt">
                      <v:shadow on="t" color="black" opacity="22937f" origin=",.5" offset="0,.63889mm"/>
                    </v:line>
                  </w:pict>
                </mc:Fallback>
              </mc:AlternateContent>
            </w:r>
            <w:r w:rsidRPr="000A19E2">
              <w:t>Single fin</w:t>
            </w:r>
          </w:p>
        </w:tc>
        <w:tc>
          <w:tcPr>
            <w:tcW w:w="2195" w:type="dxa"/>
          </w:tcPr>
          <w:p w14:paraId="05EA0B84" w14:textId="77777777" w:rsidR="0046664F" w:rsidRPr="000A19E2" w:rsidRDefault="0046664F" w:rsidP="00EE509D">
            <w:pPr>
              <w:jc w:val="both"/>
            </w:pPr>
            <w:r w:rsidRPr="000A19E2">
              <w:rPr>
                <w:noProof/>
              </w:rPr>
              <mc:AlternateContent>
                <mc:Choice Requires="wps">
                  <w:drawing>
                    <wp:anchor distT="0" distB="0" distL="114300" distR="114300" simplePos="0" relativeHeight="251669504" behindDoc="0" locked="0" layoutInCell="1" allowOverlap="1" wp14:anchorId="2AF13600" wp14:editId="02B17A51">
                      <wp:simplePos x="0" y="0"/>
                      <wp:positionH relativeFrom="column">
                        <wp:posOffset>2540</wp:posOffset>
                      </wp:positionH>
                      <wp:positionV relativeFrom="paragraph">
                        <wp:posOffset>124460</wp:posOffset>
                      </wp:positionV>
                      <wp:extent cx="0" cy="464820"/>
                      <wp:effectExtent l="19050" t="0" r="19050" b="30480"/>
                      <wp:wrapNone/>
                      <wp:docPr id="308940546" name="Straight Connector 16"/>
                      <wp:cNvGraphicFramePr/>
                      <a:graphic xmlns:a="http://schemas.openxmlformats.org/drawingml/2006/main">
                        <a:graphicData uri="http://schemas.microsoft.com/office/word/2010/wordprocessingShape">
                          <wps:wsp>
                            <wps:cNvCnPr/>
                            <wps:spPr>
                              <a:xfrm>
                                <a:off x="0" y="0"/>
                                <a:ext cx="0" cy="464820"/>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34C34C7A" id="Straight Connector 16"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2pt,9.8pt" to=".2pt,4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" strokecolor="#c0504d [3205]" strokeweight="2.25pt">
                      <v:shadow on="t" color="black" opacity="22937f" origin=",.5" offset="0,.63889mm"/>
                    </v:line>
                  </w:pict>
                </mc:Fallback>
              </mc:AlternateContent>
            </w:r>
            <w:r w:rsidRPr="000A19E2">
              <w:t>Joined twin rudder</w:t>
            </w:r>
          </w:p>
        </w:tc>
      </w:tr>
      <w:tr w:rsidR="0046664F" w14:paraId="1008F4E5" w14:textId="77777777" w:rsidTr="00EE509D">
        <w:trPr>
          <w:trHeight w:val="850"/>
        </w:trPr>
        <w:tc>
          <w:tcPr>
            <w:tcW w:w="2194" w:type="dxa"/>
            <w:shd w:val="clear" w:color="auto" w:fill="FFFFFF" w:themeFill="background1"/>
          </w:tcPr>
          <w:p w14:paraId="6B75467C" w14:textId="77777777" w:rsidR="0046664F" w:rsidRPr="000A19E2" w:rsidRDefault="0046664F" w:rsidP="00EE509D">
            <w:pPr>
              <w:jc w:val="both"/>
            </w:pPr>
            <w:r w:rsidRPr="000A19E2">
              <w:t>Rear Propeller</w:t>
            </w:r>
          </w:p>
        </w:tc>
        <w:tc>
          <w:tcPr>
            <w:tcW w:w="2194" w:type="dxa"/>
          </w:tcPr>
          <w:p w14:paraId="0D1DF71D" w14:textId="77777777" w:rsidR="0046664F" w:rsidRPr="000A19E2" w:rsidRDefault="0046664F" w:rsidP="00EE509D">
            <w:pPr>
              <w:jc w:val="both"/>
            </w:pPr>
            <w:r w:rsidRPr="000A19E2">
              <w:t>Body mounted</w:t>
            </w:r>
          </w:p>
        </w:tc>
        <w:tc>
          <w:tcPr>
            <w:tcW w:w="2194" w:type="dxa"/>
          </w:tcPr>
          <w:p w14:paraId="519DD4F2" w14:textId="77777777" w:rsidR="0046664F" w:rsidRPr="000A19E2" w:rsidRDefault="0046664F" w:rsidP="00EE509D">
            <w:pPr>
              <w:jc w:val="both"/>
            </w:pPr>
            <w:r w:rsidRPr="000A19E2">
              <w:rPr>
                <w:noProof/>
              </w:rPr>
              <mc:AlternateContent>
                <mc:Choice Requires="wps">
                  <w:drawing>
                    <wp:anchor distT="0" distB="0" distL="114300" distR="114300" simplePos="0" relativeHeight="251676672" behindDoc="0" locked="0" layoutInCell="1" allowOverlap="1" wp14:anchorId="6DAE2082" wp14:editId="4C220614">
                      <wp:simplePos x="0" y="0"/>
                      <wp:positionH relativeFrom="column">
                        <wp:posOffset>-283845</wp:posOffset>
                      </wp:positionH>
                      <wp:positionV relativeFrom="paragraph">
                        <wp:posOffset>46990</wp:posOffset>
                      </wp:positionV>
                      <wp:extent cx="1668780" cy="411480"/>
                      <wp:effectExtent l="19050" t="19050" r="7620" b="26670"/>
                      <wp:wrapNone/>
                      <wp:docPr id="2083463063" name="Straight Connector 17"/>
                      <wp:cNvGraphicFramePr/>
                      <a:graphic xmlns:a="http://schemas.openxmlformats.org/drawingml/2006/main">
                        <a:graphicData uri="http://schemas.microsoft.com/office/word/2010/wordprocessingShape">
                          <wps:wsp>
                            <wps:cNvCnPr/>
                            <wps:spPr>
                              <a:xfrm flipH="1">
                                <a:off x="0" y="0"/>
                                <a:ext cx="1668780" cy="411480"/>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9A131A" id="Straight Connector 17"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35pt,3.7pt" to="109.05pt,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" strokecolor="#c0504d [3205]" strokeweight="2.25pt">
                      <v:shadow on="t" color="black" opacity="22937f" origin=",.5" offset="0,.63889mm"/>
                    </v:line>
                  </w:pict>
                </mc:Fallback>
              </mc:AlternateContent>
            </w:r>
            <w:r w:rsidRPr="000A19E2">
              <w:rPr>
                <w:noProof/>
              </w:rPr>
              <mc:AlternateContent>
                <mc:Choice Requires="wps">
                  <w:drawing>
                    <wp:anchor distT="0" distB="0" distL="114300" distR="114300" simplePos="0" relativeHeight="251680768" behindDoc="0" locked="0" layoutInCell="1" allowOverlap="1" wp14:anchorId="504FF891" wp14:editId="26FFC192">
                      <wp:simplePos x="0" y="0"/>
                      <wp:positionH relativeFrom="column">
                        <wp:posOffset>1125855</wp:posOffset>
                      </wp:positionH>
                      <wp:positionV relativeFrom="paragraph">
                        <wp:posOffset>46990</wp:posOffset>
                      </wp:positionV>
                      <wp:extent cx="1360170" cy="765810"/>
                      <wp:effectExtent l="19050" t="19050" r="30480" b="34290"/>
                      <wp:wrapNone/>
                      <wp:docPr id="1364375115" name="Straight Connector 26"/>
                      <wp:cNvGraphicFramePr/>
                      <a:graphic xmlns:a="http://schemas.openxmlformats.org/drawingml/2006/main">
                        <a:graphicData uri="http://schemas.microsoft.com/office/word/2010/wordprocessingShape">
                          <wps:wsp>
                            <wps:cNvCnPr/>
                            <wps:spPr>
                              <a:xfrm>
                                <a:off x="0" y="0"/>
                                <a:ext cx="1360170" cy="765810"/>
                              </a:xfrm>
                              <a:prstGeom prst="line">
                                <a:avLst/>
                              </a:prstGeom>
                              <a:ln w="28575">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B18D2C" id="Straight Connector 26"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8.65pt,3.7pt" to="195.7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" strokecolor="#7030a0" strokeweight="2.25pt"/>
                  </w:pict>
                </mc:Fallback>
              </mc:AlternateContent>
            </w:r>
            <w:r w:rsidRPr="000A19E2">
              <w:rPr>
                <w:noProof/>
              </w:rPr>
              <mc:AlternateContent>
                <mc:Choice Requires="wps">
                  <w:drawing>
                    <wp:anchor distT="0" distB="0" distL="114300" distR="114300" simplePos="0" relativeHeight="251664384" behindDoc="0" locked="0" layoutInCell="1" allowOverlap="1" wp14:anchorId="3CB1D149" wp14:editId="0CB6AFCB">
                      <wp:simplePos x="0" y="0"/>
                      <wp:positionH relativeFrom="column">
                        <wp:posOffset>-360045</wp:posOffset>
                      </wp:positionH>
                      <wp:positionV relativeFrom="paragraph">
                        <wp:posOffset>149860</wp:posOffset>
                      </wp:positionV>
                      <wp:extent cx="1752600" cy="529590"/>
                      <wp:effectExtent l="19050" t="19050" r="19050" b="22860"/>
                      <wp:wrapNone/>
                      <wp:docPr id="1857508660" name="Straight Connector 3"/>
                      <wp:cNvGraphicFramePr/>
                      <a:graphic xmlns:a="http://schemas.openxmlformats.org/drawingml/2006/main">
                        <a:graphicData uri="http://schemas.microsoft.com/office/word/2010/wordprocessingShape">
                          <wps:wsp>
                            <wps:cNvCnPr/>
                            <wps:spPr>
                              <a:xfrm>
                                <a:off x="0" y="0"/>
                                <a:ext cx="1752600" cy="529590"/>
                              </a:xfrm>
                              <a:prstGeom prst="line">
                                <a:avLst/>
                              </a:prstGeom>
                              <a:ln w="28575"/>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D9DD73" id="Straight Connector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5pt,11.8pt" to="109.6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" strokecolor="#f79646 [3209]" strokeweight="2.25pt">
                      <v:shadow on="t" color="black" opacity="22937f" origin=",.5" offset="0,.63889mm"/>
                    </v:line>
                  </w:pict>
                </mc:Fallback>
              </mc:AlternateContent>
            </w:r>
            <w:r w:rsidRPr="000A19E2">
              <w:t>Rudder mounted</w:t>
            </w:r>
          </w:p>
        </w:tc>
        <w:tc>
          <w:tcPr>
            <w:tcW w:w="2195" w:type="dxa"/>
          </w:tcPr>
          <w:p w14:paraId="2EFF37B5" w14:textId="77777777" w:rsidR="0046664F" w:rsidRPr="000A19E2" w:rsidRDefault="0046664F" w:rsidP="00EE509D">
            <w:pPr>
              <w:jc w:val="both"/>
            </w:pPr>
            <w:r w:rsidRPr="000A19E2">
              <w:t>Tail boom bridge mounted</w:t>
            </w:r>
          </w:p>
        </w:tc>
      </w:tr>
      <w:tr w:rsidR="0046664F" w14:paraId="422F116D" w14:textId="77777777" w:rsidTr="00EE509D">
        <w:trPr>
          <w:trHeight w:val="850"/>
        </w:trPr>
        <w:tc>
          <w:tcPr>
            <w:tcW w:w="2194" w:type="dxa"/>
            <w:shd w:val="clear" w:color="auto" w:fill="FFFFFF" w:themeFill="background1"/>
          </w:tcPr>
          <w:p w14:paraId="42A7BC60" w14:textId="77777777" w:rsidR="0046664F" w:rsidRPr="000A19E2" w:rsidRDefault="0046664F" w:rsidP="00EE509D">
            <w:pPr>
              <w:jc w:val="both"/>
            </w:pPr>
            <w:r w:rsidRPr="000A19E2">
              <w:t>Primary Structure</w:t>
            </w:r>
          </w:p>
        </w:tc>
        <w:tc>
          <w:tcPr>
            <w:tcW w:w="2194" w:type="dxa"/>
          </w:tcPr>
          <w:p w14:paraId="37F277C8" w14:textId="77777777" w:rsidR="0046664F" w:rsidRPr="000A19E2" w:rsidRDefault="0046664F" w:rsidP="00EE509D">
            <w:r w:rsidRPr="000A19E2">
              <w:rPr>
                <w:noProof/>
              </w:rPr>
              <mc:AlternateContent>
                <mc:Choice Requires="wps">
                  <w:drawing>
                    <wp:anchor distT="0" distB="0" distL="114300" distR="114300" simplePos="0" relativeHeight="251671552" behindDoc="0" locked="0" layoutInCell="1" allowOverlap="1" wp14:anchorId="5782C328" wp14:editId="4E85A927">
                      <wp:simplePos x="0" y="0"/>
                      <wp:positionH relativeFrom="column">
                        <wp:posOffset>941705</wp:posOffset>
                      </wp:positionH>
                      <wp:positionV relativeFrom="paragraph">
                        <wp:posOffset>-87630</wp:posOffset>
                      </wp:positionV>
                      <wp:extent cx="167640" cy="1482090"/>
                      <wp:effectExtent l="19050" t="19050" r="22860" b="22860"/>
                      <wp:wrapNone/>
                      <wp:docPr id="507561584" name="Straight Connector 18"/>
                      <wp:cNvGraphicFramePr/>
                      <a:graphic xmlns:a="http://schemas.openxmlformats.org/drawingml/2006/main">
                        <a:graphicData uri="http://schemas.microsoft.com/office/word/2010/wordprocessingShape">
                          <wps:wsp>
                            <wps:cNvCnPr/>
                            <wps:spPr>
                              <a:xfrm flipH="1">
                                <a:off x="0" y="0"/>
                                <a:ext cx="167640" cy="1482090"/>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94284D" id="Straight Connector 18"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15pt,-6.9pt" to="87.35pt,10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" strokecolor="#c0504d [3205]" strokeweight="2.25pt">
                      <v:shadow on="t" color="black" opacity="22937f" origin=",.5" offset="0,.63889mm"/>
                    </v:line>
                  </w:pict>
                </mc:Fallback>
              </mc:AlternateContent>
            </w:r>
            <w:r w:rsidRPr="000A19E2">
              <w:t>Fiber glass composite</w:t>
            </w:r>
          </w:p>
        </w:tc>
        <w:tc>
          <w:tcPr>
            <w:tcW w:w="2194" w:type="dxa"/>
          </w:tcPr>
          <w:p w14:paraId="6BEA0361" w14:textId="77777777" w:rsidR="0046664F" w:rsidRPr="000A19E2" w:rsidRDefault="0046664F" w:rsidP="00EE509D">
            <w:pPr>
              <w:jc w:val="both"/>
            </w:pPr>
            <w:r w:rsidRPr="000A19E2">
              <w:rPr>
                <w:noProof/>
              </w:rPr>
              <mc:AlternateContent>
                <mc:Choice Requires="wps">
                  <w:drawing>
                    <wp:anchor distT="0" distB="0" distL="114300" distR="114300" simplePos="0" relativeHeight="251667456" behindDoc="0" locked="0" layoutInCell="1" allowOverlap="1" wp14:anchorId="78B70BEA" wp14:editId="21510C8A">
                      <wp:simplePos x="0" y="0"/>
                      <wp:positionH relativeFrom="column">
                        <wp:posOffset>-280670</wp:posOffset>
                      </wp:positionH>
                      <wp:positionV relativeFrom="paragraph">
                        <wp:posOffset>132080</wp:posOffset>
                      </wp:positionV>
                      <wp:extent cx="1630680" cy="251460"/>
                      <wp:effectExtent l="19050" t="19050" r="7620" b="34290"/>
                      <wp:wrapNone/>
                      <wp:docPr id="1768618587" name="Straight Connector 4"/>
                      <wp:cNvGraphicFramePr/>
                      <a:graphic xmlns:a="http://schemas.openxmlformats.org/drawingml/2006/main">
                        <a:graphicData uri="http://schemas.microsoft.com/office/word/2010/wordprocessingShape">
                          <wps:wsp>
                            <wps:cNvCnPr/>
                            <wps:spPr>
                              <a:xfrm flipH="1">
                                <a:off x="0" y="0"/>
                                <a:ext cx="1630680" cy="251460"/>
                              </a:xfrm>
                              <a:prstGeom prst="line">
                                <a:avLst/>
                              </a:prstGeom>
                              <a:ln w="28575"/>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18849651" id="Straight Connector 4" o:spid="_x0000_s1026" style="position:absolute;flip:x;z-index:251667456;visibility:visible;mso-wrap-style:square;mso-wrap-distance-left:9pt;mso-wrap-distance-top:0;mso-wrap-distance-right:9pt;mso-wrap-distance-bottom:0;mso-position-horizontal:absolute;mso-position-horizontal-relative:text;mso-position-vertical:absolute;mso-position-vertical-relative:text" from="-22.1pt,10.4pt" to="106.3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" strokecolor="#f79646 [3209]" strokeweight="2.25pt">
                      <v:shadow on="t" color="black" opacity="22937f" origin=",.5" offset="0,.63889mm"/>
                    </v:line>
                  </w:pict>
                </mc:Fallback>
              </mc:AlternateContent>
            </w:r>
            <w:r w:rsidRPr="000A19E2">
              <w:t xml:space="preserve">Carbon </w:t>
            </w:r>
            <w:proofErr w:type="spellStart"/>
            <w:r w:rsidRPr="000A19E2">
              <w:t>fiber</w:t>
            </w:r>
            <w:proofErr w:type="spellEnd"/>
            <w:r w:rsidRPr="000A19E2">
              <w:t xml:space="preserve"> plater </w:t>
            </w:r>
          </w:p>
        </w:tc>
        <w:tc>
          <w:tcPr>
            <w:tcW w:w="2195" w:type="dxa"/>
          </w:tcPr>
          <w:p w14:paraId="0B908445" w14:textId="77777777" w:rsidR="0046664F" w:rsidRPr="000A19E2" w:rsidRDefault="0046664F" w:rsidP="00EE509D">
            <w:pPr>
              <w:jc w:val="both"/>
            </w:pPr>
            <w:r w:rsidRPr="000A19E2">
              <w:rPr>
                <w:noProof/>
              </w:rPr>
              <mc:AlternateContent>
                <mc:Choice Requires="wps">
                  <w:drawing>
                    <wp:anchor distT="0" distB="0" distL="114300" distR="114300" simplePos="0" relativeHeight="251681792" behindDoc="0" locked="0" layoutInCell="1" allowOverlap="1" wp14:anchorId="3D5ADFC7" wp14:editId="6247A05F">
                      <wp:simplePos x="0" y="0"/>
                      <wp:positionH relativeFrom="column">
                        <wp:posOffset>-2012315</wp:posOffset>
                      </wp:positionH>
                      <wp:positionV relativeFrom="paragraph">
                        <wp:posOffset>285750</wp:posOffset>
                      </wp:positionV>
                      <wp:extent cx="3074670" cy="1150620"/>
                      <wp:effectExtent l="19050" t="19050" r="11430" b="30480"/>
                      <wp:wrapNone/>
                      <wp:docPr id="1344721662" name="Straight Connector 27"/>
                      <wp:cNvGraphicFramePr/>
                      <a:graphic xmlns:a="http://schemas.openxmlformats.org/drawingml/2006/main">
                        <a:graphicData uri="http://schemas.microsoft.com/office/word/2010/wordprocessingShape">
                          <wps:wsp>
                            <wps:cNvCnPr/>
                            <wps:spPr>
                              <a:xfrm flipH="1">
                                <a:off x="0" y="0"/>
                                <a:ext cx="3074670" cy="1150620"/>
                              </a:xfrm>
                              <a:prstGeom prst="line">
                                <a:avLst/>
                              </a:prstGeom>
                              <a:ln w="28575">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EFD6EE" id="Straight Connector 27"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8.45pt,22.5pt" to="83.65pt,1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" strokecolor="#7030a0" strokeweight="2.25pt"/>
                  </w:pict>
                </mc:Fallback>
              </mc:AlternateContent>
            </w:r>
            <w:proofErr w:type="spellStart"/>
            <w:r w:rsidRPr="000A19E2">
              <w:t>ePLA</w:t>
            </w:r>
            <w:proofErr w:type="spellEnd"/>
            <w:r w:rsidRPr="000A19E2">
              <w:t>-LW</w:t>
            </w:r>
          </w:p>
        </w:tc>
      </w:tr>
      <w:tr w:rsidR="0046664F" w14:paraId="37EF8C1D" w14:textId="77777777" w:rsidTr="00EE509D">
        <w:trPr>
          <w:trHeight w:val="850"/>
        </w:trPr>
        <w:tc>
          <w:tcPr>
            <w:tcW w:w="2194" w:type="dxa"/>
            <w:shd w:val="clear" w:color="auto" w:fill="FFFFFF" w:themeFill="background1"/>
          </w:tcPr>
          <w:p w14:paraId="22BC4B94" w14:textId="77777777" w:rsidR="0046664F" w:rsidRPr="000A19E2" w:rsidRDefault="0046664F" w:rsidP="00EE509D">
            <w:pPr>
              <w:jc w:val="both"/>
            </w:pPr>
            <w:r w:rsidRPr="000A19E2">
              <w:t>Reinforcement</w:t>
            </w:r>
          </w:p>
        </w:tc>
        <w:tc>
          <w:tcPr>
            <w:tcW w:w="2194" w:type="dxa"/>
          </w:tcPr>
          <w:p w14:paraId="2CAC4376" w14:textId="77777777" w:rsidR="0046664F" w:rsidRPr="000A19E2" w:rsidRDefault="0046664F" w:rsidP="00EE509D">
            <w:pPr>
              <w:jc w:val="both"/>
            </w:pPr>
            <w:r w:rsidRPr="000A19E2">
              <w:t xml:space="preserve">Carbon </w:t>
            </w:r>
            <w:proofErr w:type="spellStart"/>
            <w:r w:rsidRPr="000A19E2">
              <w:t>fiber</w:t>
            </w:r>
            <w:proofErr w:type="spellEnd"/>
            <w:r w:rsidRPr="000A19E2">
              <w:t xml:space="preserve"> rods</w:t>
            </w:r>
          </w:p>
        </w:tc>
        <w:tc>
          <w:tcPr>
            <w:tcW w:w="2194" w:type="dxa"/>
          </w:tcPr>
          <w:p w14:paraId="67A4BF69" w14:textId="77777777" w:rsidR="0046664F" w:rsidRPr="000A19E2" w:rsidRDefault="0046664F" w:rsidP="00EE509D">
            <w:pPr>
              <w:jc w:val="both"/>
            </w:pPr>
            <w:r w:rsidRPr="000A19E2">
              <w:rPr>
                <w:noProof/>
              </w:rPr>
              <mc:AlternateContent>
                <mc:Choice Requires="wps">
                  <w:drawing>
                    <wp:anchor distT="0" distB="0" distL="114300" distR="114300" simplePos="0" relativeHeight="251666432" behindDoc="0" locked="0" layoutInCell="1" allowOverlap="1" wp14:anchorId="70E0367F" wp14:editId="6497AC1B">
                      <wp:simplePos x="0" y="0"/>
                      <wp:positionH relativeFrom="column">
                        <wp:posOffset>-260985</wp:posOffset>
                      </wp:positionH>
                      <wp:positionV relativeFrom="paragraph">
                        <wp:posOffset>-123190</wp:posOffset>
                      </wp:positionV>
                      <wp:extent cx="1653540" cy="1413510"/>
                      <wp:effectExtent l="19050" t="19050" r="22860" b="34290"/>
                      <wp:wrapNone/>
                      <wp:docPr id="1060992808" name="Straight Connector 7"/>
                      <wp:cNvGraphicFramePr/>
                      <a:graphic xmlns:a="http://schemas.openxmlformats.org/drawingml/2006/main">
                        <a:graphicData uri="http://schemas.microsoft.com/office/word/2010/wordprocessingShape">
                          <wps:wsp>
                            <wps:cNvCnPr/>
                            <wps:spPr>
                              <a:xfrm>
                                <a:off x="0" y="0"/>
                                <a:ext cx="1653540" cy="1413510"/>
                              </a:xfrm>
                              <a:prstGeom prst="line">
                                <a:avLst/>
                              </a:prstGeom>
                              <a:ln w="28575"/>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A8CF79" id="Straight Connector 7"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5pt,-9.7pt" to="109.65pt,10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" strokecolor="#f79646 [3209]" strokeweight="2.25pt">
                      <v:shadow on="t" color="black" opacity="22937f" origin=",.5" offset="0,.63889mm"/>
                    </v:line>
                  </w:pict>
                </mc:Fallback>
              </mc:AlternateContent>
            </w:r>
            <w:proofErr w:type="spellStart"/>
            <w:r w:rsidRPr="000A19E2">
              <w:t>Aluminum</w:t>
            </w:r>
            <w:proofErr w:type="spellEnd"/>
            <w:r w:rsidRPr="000A19E2">
              <w:t xml:space="preserve"> spars</w:t>
            </w:r>
          </w:p>
        </w:tc>
        <w:tc>
          <w:tcPr>
            <w:tcW w:w="2195" w:type="dxa"/>
          </w:tcPr>
          <w:p w14:paraId="36500C2B" w14:textId="77777777" w:rsidR="0046664F" w:rsidRPr="000A19E2" w:rsidRDefault="0046664F" w:rsidP="00EE509D">
            <w:pPr>
              <w:jc w:val="both"/>
            </w:pPr>
          </w:p>
        </w:tc>
      </w:tr>
      <w:tr w:rsidR="0046664F" w14:paraId="339B4066" w14:textId="77777777" w:rsidTr="00EE509D">
        <w:trPr>
          <w:trHeight w:val="850"/>
        </w:trPr>
        <w:tc>
          <w:tcPr>
            <w:tcW w:w="2194" w:type="dxa"/>
            <w:shd w:val="clear" w:color="auto" w:fill="FFFFFF" w:themeFill="background1"/>
          </w:tcPr>
          <w:p w14:paraId="7BDEFABD" w14:textId="77777777" w:rsidR="0046664F" w:rsidRPr="000A19E2" w:rsidRDefault="0046664F" w:rsidP="00EE509D">
            <w:pPr>
              <w:jc w:val="both"/>
            </w:pPr>
            <w:r w:rsidRPr="000A19E2">
              <w:t>Battery</w:t>
            </w:r>
          </w:p>
        </w:tc>
        <w:tc>
          <w:tcPr>
            <w:tcW w:w="2194" w:type="dxa"/>
          </w:tcPr>
          <w:p w14:paraId="34462C6E" w14:textId="77777777" w:rsidR="0046664F" w:rsidRPr="000A19E2" w:rsidRDefault="0046664F" w:rsidP="00EE509D">
            <w:pPr>
              <w:jc w:val="both"/>
            </w:pPr>
            <w:r w:rsidRPr="000A19E2">
              <w:rPr>
                <w:noProof/>
              </w:rPr>
              <mc:AlternateContent>
                <mc:Choice Requires="wps">
                  <w:drawing>
                    <wp:anchor distT="0" distB="0" distL="114300" distR="114300" simplePos="0" relativeHeight="251682816" behindDoc="0" locked="0" layoutInCell="1" allowOverlap="1" wp14:anchorId="29B27F52" wp14:editId="3FCB3BC4">
                      <wp:simplePos x="0" y="0"/>
                      <wp:positionH relativeFrom="column">
                        <wp:posOffset>792480</wp:posOffset>
                      </wp:positionH>
                      <wp:positionV relativeFrom="paragraph">
                        <wp:posOffset>347980</wp:posOffset>
                      </wp:positionV>
                      <wp:extent cx="3810" cy="1059180"/>
                      <wp:effectExtent l="19050" t="19050" r="34290" b="26670"/>
                      <wp:wrapNone/>
                      <wp:docPr id="2107512184" name="Straight Connector 28"/>
                      <wp:cNvGraphicFramePr/>
                      <a:graphic xmlns:a="http://schemas.openxmlformats.org/drawingml/2006/main">
                        <a:graphicData uri="http://schemas.microsoft.com/office/word/2010/wordprocessingShape">
                          <wps:wsp>
                            <wps:cNvCnPr/>
                            <wps:spPr>
                              <a:xfrm>
                                <a:off x="0" y="0"/>
                                <a:ext cx="3810" cy="1059180"/>
                              </a:xfrm>
                              <a:prstGeom prst="line">
                                <a:avLst/>
                              </a:prstGeom>
                              <a:ln w="28575">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35FEFE7" id="Straight Connector 28" o:spid="_x0000_s1026" style="position:absolute;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2.4pt,27.4pt" to="62.7pt,1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" strokecolor="#7030a0" strokeweight="2.25pt"/>
                  </w:pict>
                </mc:Fallback>
              </mc:AlternateContent>
            </w:r>
            <w:r w:rsidRPr="000A19E2">
              <w:t>LiPo</w:t>
            </w:r>
          </w:p>
        </w:tc>
        <w:tc>
          <w:tcPr>
            <w:tcW w:w="2194" w:type="dxa"/>
          </w:tcPr>
          <w:p w14:paraId="032356E6" w14:textId="77777777" w:rsidR="0046664F" w:rsidRPr="000A19E2" w:rsidRDefault="0046664F" w:rsidP="00EE509D">
            <w:pPr>
              <w:jc w:val="both"/>
            </w:pPr>
            <w:proofErr w:type="spellStart"/>
            <w:r w:rsidRPr="000A19E2">
              <w:t>LiFe</w:t>
            </w:r>
            <w:proofErr w:type="spellEnd"/>
          </w:p>
        </w:tc>
        <w:tc>
          <w:tcPr>
            <w:tcW w:w="2195" w:type="dxa"/>
          </w:tcPr>
          <w:p w14:paraId="7DC96E59" w14:textId="77777777" w:rsidR="0046664F" w:rsidRPr="000A19E2" w:rsidRDefault="0046664F" w:rsidP="00EE509D">
            <w:pPr>
              <w:jc w:val="both"/>
            </w:pPr>
          </w:p>
        </w:tc>
      </w:tr>
      <w:tr w:rsidR="0046664F" w14:paraId="20A05B47" w14:textId="77777777" w:rsidTr="00EE509D">
        <w:trPr>
          <w:trHeight w:val="850"/>
        </w:trPr>
        <w:tc>
          <w:tcPr>
            <w:tcW w:w="2194" w:type="dxa"/>
            <w:shd w:val="clear" w:color="auto" w:fill="FFFFFF" w:themeFill="background1"/>
          </w:tcPr>
          <w:p w14:paraId="66026165" w14:textId="77777777" w:rsidR="0046664F" w:rsidRPr="000A19E2" w:rsidRDefault="0046664F" w:rsidP="00EE509D">
            <w:pPr>
              <w:jc w:val="both"/>
            </w:pPr>
            <w:r w:rsidRPr="000A19E2">
              <w:t>Motor</w:t>
            </w:r>
          </w:p>
        </w:tc>
        <w:tc>
          <w:tcPr>
            <w:tcW w:w="2194" w:type="dxa"/>
          </w:tcPr>
          <w:p w14:paraId="045F3F74" w14:textId="77777777" w:rsidR="0046664F" w:rsidRPr="000A19E2" w:rsidRDefault="0046664F" w:rsidP="00EE509D">
            <w:pPr>
              <w:jc w:val="both"/>
            </w:pPr>
            <w:r w:rsidRPr="000A19E2">
              <w:t>x rotor 2812</w:t>
            </w:r>
          </w:p>
        </w:tc>
        <w:tc>
          <w:tcPr>
            <w:tcW w:w="2194" w:type="dxa"/>
          </w:tcPr>
          <w:p w14:paraId="5511FDDC" w14:textId="77777777" w:rsidR="0046664F" w:rsidRPr="000A19E2" w:rsidRDefault="0046664F" w:rsidP="00EE509D">
            <w:pPr>
              <w:jc w:val="both"/>
            </w:pPr>
            <w:r w:rsidRPr="000A19E2">
              <w:rPr>
                <w:noProof/>
              </w:rPr>
              <mc:AlternateContent>
                <mc:Choice Requires="wps">
                  <w:drawing>
                    <wp:anchor distT="0" distB="0" distL="114300" distR="114300" simplePos="0" relativeHeight="251677696" behindDoc="0" locked="0" layoutInCell="1" allowOverlap="1" wp14:anchorId="72C092E9" wp14:editId="60D0E423">
                      <wp:simplePos x="0" y="0"/>
                      <wp:positionH relativeFrom="column">
                        <wp:posOffset>-451485</wp:posOffset>
                      </wp:positionH>
                      <wp:positionV relativeFrom="paragraph">
                        <wp:posOffset>-201930</wp:posOffset>
                      </wp:positionV>
                      <wp:extent cx="1127760" cy="670560"/>
                      <wp:effectExtent l="19050" t="19050" r="34290" b="34290"/>
                      <wp:wrapNone/>
                      <wp:docPr id="569709845" name="Straight Connector 19"/>
                      <wp:cNvGraphicFramePr/>
                      <a:graphic xmlns:a="http://schemas.openxmlformats.org/drawingml/2006/main">
                        <a:graphicData uri="http://schemas.microsoft.com/office/word/2010/wordprocessingShape">
                          <wps:wsp>
                            <wps:cNvCnPr/>
                            <wps:spPr>
                              <a:xfrm>
                                <a:off x="0" y="0"/>
                                <a:ext cx="1127760" cy="670560"/>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C11B52" id="Straight Connector 19"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5pt,-15.9pt" to="53.2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" strokecolor="#c0504d [3205]" strokeweight="2.25pt">
                      <v:shadow on="t" color="black" opacity="22937f" origin=",.5" offset="0,.63889mm"/>
                    </v:line>
                  </w:pict>
                </mc:Fallback>
              </mc:AlternateContent>
            </w:r>
            <w:r w:rsidRPr="000A19E2">
              <w:rPr>
                <w:noProof/>
              </w:rPr>
              <mc:AlternateContent>
                <mc:Choice Requires="wps">
                  <w:drawing>
                    <wp:anchor distT="0" distB="0" distL="114300" distR="114300" simplePos="0" relativeHeight="251670528" behindDoc="0" locked="0" layoutInCell="1" allowOverlap="1" wp14:anchorId="48CCF758" wp14:editId="7A39C2A2">
                      <wp:simplePos x="0" y="0"/>
                      <wp:positionH relativeFrom="column">
                        <wp:posOffset>912495</wp:posOffset>
                      </wp:positionH>
                      <wp:positionV relativeFrom="paragraph">
                        <wp:posOffset>201930</wp:posOffset>
                      </wp:positionV>
                      <wp:extent cx="510540" cy="598170"/>
                      <wp:effectExtent l="19050" t="19050" r="22860" b="30480"/>
                      <wp:wrapNone/>
                      <wp:docPr id="1523543232" name="Straight Connector 9"/>
                      <wp:cNvGraphicFramePr/>
                      <a:graphic xmlns:a="http://schemas.openxmlformats.org/drawingml/2006/main">
                        <a:graphicData uri="http://schemas.microsoft.com/office/word/2010/wordprocessingShape">
                          <wps:wsp>
                            <wps:cNvCnPr/>
                            <wps:spPr>
                              <a:xfrm flipH="1">
                                <a:off x="0" y="0"/>
                                <a:ext cx="510540" cy="598170"/>
                              </a:xfrm>
                              <a:prstGeom prst="line">
                                <a:avLst/>
                              </a:prstGeom>
                              <a:ln w="28575"/>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AEDABA" id="Straight Connector 9"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85pt,15.9pt" to="112.0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" strokecolor="#f79646 [3209]" strokeweight="2.25pt">
                      <v:shadow on="t" color="black" opacity="22937f" origin=",.5" offset="0,.63889mm"/>
                    </v:line>
                  </w:pict>
                </mc:Fallback>
              </mc:AlternateContent>
            </w:r>
            <w:r w:rsidRPr="000A19E2">
              <w:t>4006 UAV motors</w:t>
            </w:r>
          </w:p>
        </w:tc>
        <w:tc>
          <w:tcPr>
            <w:tcW w:w="2195" w:type="dxa"/>
          </w:tcPr>
          <w:p w14:paraId="2E44CE05" w14:textId="77777777" w:rsidR="0046664F" w:rsidRPr="000A19E2" w:rsidRDefault="0046664F" w:rsidP="00EE509D">
            <w:pPr>
              <w:jc w:val="both"/>
            </w:pPr>
            <w:r w:rsidRPr="000A19E2">
              <w:t>5010 UAV motors</w:t>
            </w:r>
          </w:p>
        </w:tc>
      </w:tr>
      <w:tr w:rsidR="0046664F" w14:paraId="036B9CFD" w14:textId="77777777" w:rsidTr="00EE509D">
        <w:trPr>
          <w:trHeight w:val="850"/>
        </w:trPr>
        <w:tc>
          <w:tcPr>
            <w:tcW w:w="2194" w:type="dxa"/>
            <w:shd w:val="clear" w:color="auto" w:fill="FFFFFF" w:themeFill="background1"/>
          </w:tcPr>
          <w:p w14:paraId="42DA74E1" w14:textId="77777777" w:rsidR="0046664F" w:rsidRPr="000A19E2" w:rsidRDefault="0046664F" w:rsidP="00EE509D">
            <w:pPr>
              <w:jc w:val="both"/>
            </w:pPr>
            <w:r w:rsidRPr="000A19E2">
              <w:t>Speed Controller</w:t>
            </w:r>
          </w:p>
        </w:tc>
        <w:tc>
          <w:tcPr>
            <w:tcW w:w="2194" w:type="dxa"/>
          </w:tcPr>
          <w:p w14:paraId="51C2BD85" w14:textId="77777777" w:rsidR="0046664F" w:rsidRPr="000A19E2" w:rsidRDefault="0046664F" w:rsidP="00EE509D">
            <w:pPr>
              <w:jc w:val="both"/>
            </w:pPr>
            <w:proofErr w:type="spellStart"/>
            <w:r w:rsidRPr="000A19E2">
              <w:t>ESc</w:t>
            </w:r>
            <w:proofErr w:type="spellEnd"/>
          </w:p>
        </w:tc>
        <w:tc>
          <w:tcPr>
            <w:tcW w:w="2194" w:type="dxa"/>
          </w:tcPr>
          <w:p w14:paraId="36ED72BB" w14:textId="77777777" w:rsidR="0046664F" w:rsidRPr="000A19E2" w:rsidRDefault="0046664F" w:rsidP="00EE509D">
            <w:pPr>
              <w:jc w:val="both"/>
            </w:pPr>
            <w:r w:rsidRPr="000A19E2">
              <w:rPr>
                <w:noProof/>
              </w:rPr>
              <mc:AlternateContent>
                <mc:Choice Requires="wps">
                  <w:drawing>
                    <wp:anchor distT="0" distB="0" distL="114300" distR="114300" simplePos="0" relativeHeight="251672576" behindDoc="0" locked="0" layoutInCell="1" allowOverlap="1" wp14:anchorId="14ECAEA0" wp14:editId="56F3E7A5">
                      <wp:simplePos x="0" y="0"/>
                      <wp:positionH relativeFrom="column">
                        <wp:posOffset>679450</wp:posOffset>
                      </wp:positionH>
                      <wp:positionV relativeFrom="paragraph">
                        <wp:posOffset>-77470</wp:posOffset>
                      </wp:positionV>
                      <wp:extent cx="3810" cy="830580"/>
                      <wp:effectExtent l="19050" t="19050" r="34290" b="26670"/>
                      <wp:wrapNone/>
                      <wp:docPr id="844638708" name="Straight Connector 20"/>
                      <wp:cNvGraphicFramePr/>
                      <a:graphic xmlns:a="http://schemas.openxmlformats.org/drawingml/2006/main">
                        <a:graphicData uri="http://schemas.microsoft.com/office/word/2010/wordprocessingShape">
                          <wps:wsp>
                            <wps:cNvCnPr/>
                            <wps:spPr>
                              <a:xfrm>
                                <a:off x="0" y="0"/>
                                <a:ext cx="3810" cy="830580"/>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14:sizeRelV relativeFrom="margin">
                        <wp14:pctHeight>0</wp14:pctHeight>
                      </wp14:sizeRelV>
                    </wp:anchor>
                  </w:drawing>
                </mc:Choice>
                <mc:Fallback>
                  <w:pict>
                    <v:line w14:anchorId="6DE1CB9A" id="Straight Connector 20" o:spid="_x0000_s1026" style="position:absolute;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3.5pt,-6.1pt" to="53.8pt,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" strokecolor="#c0504d [3205]" strokeweight="2.25pt">
                      <v:shadow on="t" color="black" opacity="22937f" origin=",.5" offset="0,.63889mm"/>
                    </v:line>
                  </w:pict>
                </mc:Fallback>
              </mc:AlternateContent>
            </w:r>
            <w:r w:rsidRPr="000A19E2">
              <w:rPr>
                <w:noProof/>
              </w:rPr>
              <mc:AlternateContent>
                <mc:Choice Requires="wps">
                  <w:drawing>
                    <wp:anchor distT="0" distB="0" distL="114300" distR="114300" simplePos="0" relativeHeight="251668480" behindDoc="0" locked="0" layoutInCell="1" allowOverlap="1" wp14:anchorId="660A95A2" wp14:editId="3F1B48E2">
                      <wp:simplePos x="0" y="0"/>
                      <wp:positionH relativeFrom="column">
                        <wp:posOffset>915670</wp:posOffset>
                      </wp:positionH>
                      <wp:positionV relativeFrom="paragraph">
                        <wp:posOffset>257810</wp:posOffset>
                      </wp:positionV>
                      <wp:extent cx="0" cy="922020"/>
                      <wp:effectExtent l="19050" t="0" r="19050" b="30480"/>
                      <wp:wrapNone/>
                      <wp:docPr id="516776494" name="Straight Connector 11"/>
                      <wp:cNvGraphicFramePr/>
                      <a:graphic xmlns:a="http://schemas.openxmlformats.org/drawingml/2006/main">
                        <a:graphicData uri="http://schemas.microsoft.com/office/word/2010/wordprocessingShape">
                          <wps:wsp>
                            <wps:cNvCnPr/>
                            <wps:spPr>
                              <a:xfrm>
                                <a:off x="0" y="0"/>
                                <a:ext cx="0" cy="922020"/>
                              </a:xfrm>
                              <a:prstGeom prst="line">
                                <a:avLst/>
                              </a:prstGeom>
                              <a:ln w="28575"/>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78D4CA46" id="Straight Connector 11"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72.1pt,20.3pt" to="72.1pt,9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" strokecolor="#f79646 [3209]" strokeweight="2.25pt">
                      <v:shadow on="t" color="black" opacity="22937f" origin=",.5" offset="0,.63889mm"/>
                    </v:line>
                  </w:pict>
                </mc:Fallback>
              </mc:AlternateContent>
            </w:r>
            <w:r w:rsidRPr="000A19E2">
              <w:t>PWM</w:t>
            </w:r>
          </w:p>
        </w:tc>
        <w:tc>
          <w:tcPr>
            <w:tcW w:w="2195" w:type="dxa"/>
          </w:tcPr>
          <w:p w14:paraId="4E573A7D" w14:textId="77777777" w:rsidR="0046664F" w:rsidRPr="000A19E2" w:rsidRDefault="0046664F" w:rsidP="00EE509D">
            <w:pPr>
              <w:jc w:val="both"/>
            </w:pPr>
          </w:p>
        </w:tc>
      </w:tr>
      <w:tr w:rsidR="0046664F" w14:paraId="459EFD12" w14:textId="77777777" w:rsidTr="00EE509D">
        <w:trPr>
          <w:trHeight w:val="850"/>
        </w:trPr>
        <w:tc>
          <w:tcPr>
            <w:tcW w:w="2194" w:type="dxa"/>
            <w:shd w:val="clear" w:color="auto" w:fill="FFFFFF" w:themeFill="background1"/>
          </w:tcPr>
          <w:p w14:paraId="527245A4" w14:textId="77777777" w:rsidR="0046664F" w:rsidRPr="000A19E2" w:rsidRDefault="0046664F" w:rsidP="00EE509D">
            <w:pPr>
              <w:jc w:val="both"/>
            </w:pPr>
            <w:r w:rsidRPr="000A19E2">
              <w:t>Vectoring</w:t>
            </w:r>
          </w:p>
        </w:tc>
        <w:tc>
          <w:tcPr>
            <w:tcW w:w="2194" w:type="dxa"/>
          </w:tcPr>
          <w:p w14:paraId="04E6731B" w14:textId="77777777" w:rsidR="0046664F" w:rsidRPr="000A19E2" w:rsidRDefault="0046664F" w:rsidP="00EE509D">
            <w:pPr>
              <w:jc w:val="both"/>
            </w:pPr>
            <w:r w:rsidRPr="000A19E2">
              <w:t>Linear actuator</w:t>
            </w:r>
          </w:p>
        </w:tc>
        <w:tc>
          <w:tcPr>
            <w:tcW w:w="2194" w:type="dxa"/>
          </w:tcPr>
          <w:p w14:paraId="17DA9413" w14:textId="77777777" w:rsidR="0046664F" w:rsidRPr="000A19E2" w:rsidRDefault="0046664F" w:rsidP="00EE509D">
            <w:pPr>
              <w:jc w:val="both"/>
            </w:pPr>
            <w:r w:rsidRPr="000A19E2">
              <w:rPr>
                <w:noProof/>
              </w:rPr>
              <mc:AlternateContent>
                <mc:Choice Requires="wps">
                  <w:drawing>
                    <wp:anchor distT="0" distB="0" distL="114300" distR="114300" simplePos="0" relativeHeight="251684864" behindDoc="0" locked="0" layoutInCell="1" allowOverlap="1" wp14:anchorId="14C7E88F" wp14:editId="54318359">
                      <wp:simplePos x="0" y="0"/>
                      <wp:positionH relativeFrom="column">
                        <wp:posOffset>778510</wp:posOffset>
                      </wp:positionH>
                      <wp:positionV relativeFrom="paragraph">
                        <wp:posOffset>370840</wp:posOffset>
                      </wp:positionV>
                      <wp:extent cx="0" cy="617220"/>
                      <wp:effectExtent l="19050" t="0" r="19050" b="30480"/>
                      <wp:wrapNone/>
                      <wp:docPr id="1525160882" name="Straight Connector 30"/>
                      <wp:cNvGraphicFramePr/>
                      <a:graphic xmlns:a="http://schemas.openxmlformats.org/drawingml/2006/main">
                        <a:graphicData uri="http://schemas.microsoft.com/office/word/2010/wordprocessingShape">
                          <wps:wsp>
                            <wps:cNvCnPr/>
                            <wps:spPr>
                              <a:xfrm>
                                <a:off x="0" y="0"/>
                                <a:ext cx="0" cy="617220"/>
                              </a:xfrm>
                              <a:prstGeom prst="line">
                                <a:avLst/>
                              </a:prstGeom>
                              <a:ln w="28575">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405D6B" id="Straight Connector 30"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61.3pt,29.2pt" to="61.3pt,7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" strokecolor="#7030a0" strokeweight="2.25pt"/>
                  </w:pict>
                </mc:Fallback>
              </mc:AlternateContent>
            </w:r>
            <w:r w:rsidRPr="000A19E2">
              <w:rPr>
                <w:noProof/>
              </w:rPr>
              <mc:AlternateContent>
                <mc:Choice Requires="wps">
                  <w:drawing>
                    <wp:anchor distT="0" distB="0" distL="114300" distR="114300" simplePos="0" relativeHeight="251683840" behindDoc="0" locked="0" layoutInCell="1" allowOverlap="1" wp14:anchorId="0A88DF87" wp14:editId="3FF3EAA0">
                      <wp:simplePos x="0" y="0"/>
                      <wp:positionH relativeFrom="column">
                        <wp:posOffset>-596265</wp:posOffset>
                      </wp:positionH>
                      <wp:positionV relativeFrom="paragraph">
                        <wp:posOffset>-234950</wp:posOffset>
                      </wp:positionV>
                      <wp:extent cx="1360170" cy="632460"/>
                      <wp:effectExtent l="19050" t="19050" r="30480" b="34290"/>
                      <wp:wrapNone/>
                      <wp:docPr id="1715108526" name="Straight Connector 29"/>
                      <wp:cNvGraphicFramePr/>
                      <a:graphic xmlns:a="http://schemas.openxmlformats.org/drawingml/2006/main">
                        <a:graphicData uri="http://schemas.microsoft.com/office/word/2010/wordprocessingShape">
                          <wps:wsp>
                            <wps:cNvCnPr/>
                            <wps:spPr>
                              <a:xfrm>
                                <a:off x="0" y="0"/>
                                <a:ext cx="1360170" cy="632460"/>
                              </a:xfrm>
                              <a:prstGeom prst="line">
                                <a:avLst/>
                              </a:prstGeom>
                              <a:ln w="28575">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F67723" id="Straight Connector 29"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95pt,-18.5pt" to="60.15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" strokecolor="#7030a0" strokeweight="2.25pt"/>
                  </w:pict>
                </mc:Fallback>
              </mc:AlternateContent>
            </w:r>
            <w:r w:rsidRPr="000A19E2">
              <w:t>Tilt servos</w:t>
            </w:r>
          </w:p>
        </w:tc>
        <w:tc>
          <w:tcPr>
            <w:tcW w:w="2195" w:type="dxa"/>
          </w:tcPr>
          <w:p w14:paraId="376F5865" w14:textId="77777777" w:rsidR="0046664F" w:rsidRPr="000A19E2" w:rsidRDefault="0046664F" w:rsidP="00EE509D">
            <w:pPr>
              <w:jc w:val="both"/>
            </w:pPr>
          </w:p>
        </w:tc>
      </w:tr>
      <w:tr w:rsidR="0046664F" w14:paraId="75586C22" w14:textId="77777777" w:rsidTr="00EE509D">
        <w:trPr>
          <w:trHeight w:val="850"/>
        </w:trPr>
        <w:tc>
          <w:tcPr>
            <w:tcW w:w="2194" w:type="dxa"/>
            <w:shd w:val="clear" w:color="auto" w:fill="FFFFFF" w:themeFill="background1"/>
          </w:tcPr>
          <w:p w14:paraId="7F5F8855" w14:textId="77777777" w:rsidR="0046664F" w:rsidRPr="000A19E2" w:rsidRDefault="0046664F" w:rsidP="00EE509D">
            <w:pPr>
              <w:jc w:val="both"/>
            </w:pPr>
            <w:r w:rsidRPr="000A19E2">
              <w:t>Flight Controller</w:t>
            </w:r>
          </w:p>
        </w:tc>
        <w:tc>
          <w:tcPr>
            <w:tcW w:w="2194" w:type="dxa"/>
          </w:tcPr>
          <w:p w14:paraId="0EFE1B32" w14:textId="77777777" w:rsidR="0046664F" w:rsidRPr="000A19E2" w:rsidRDefault="0046664F" w:rsidP="00EE509D">
            <w:pPr>
              <w:jc w:val="both"/>
            </w:pPr>
            <w:r w:rsidRPr="000A19E2">
              <w:rPr>
                <w:noProof/>
              </w:rPr>
              <mc:AlternateContent>
                <mc:Choice Requires="wps">
                  <w:drawing>
                    <wp:anchor distT="0" distB="0" distL="114300" distR="114300" simplePos="0" relativeHeight="251679744" behindDoc="0" locked="0" layoutInCell="1" allowOverlap="1" wp14:anchorId="0B7CD8E4" wp14:editId="4F99515C">
                      <wp:simplePos x="0" y="0"/>
                      <wp:positionH relativeFrom="column">
                        <wp:posOffset>495300</wp:posOffset>
                      </wp:positionH>
                      <wp:positionV relativeFrom="paragraph">
                        <wp:posOffset>231140</wp:posOffset>
                      </wp:positionV>
                      <wp:extent cx="304800" cy="944880"/>
                      <wp:effectExtent l="19050" t="19050" r="19050" b="26670"/>
                      <wp:wrapNone/>
                      <wp:docPr id="1464662793" name="Straight Connector 22"/>
                      <wp:cNvGraphicFramePr/>
                      <a:graphic xmlns:a="http://schemas.openxmlformats.org/drawingml/2006/main">
                        <a:graphicData uri="http://schemas.microsoft.com/office/word/2010/wordprocessingShape">
                          <wps:wsp>
                            <wps:cNvCnPr/>
                            <wps:spPr>
                              <a:xfrm flipH="1">
                                <a:off x="0" y="0"/>
                                <a:ext cx="304800" cy="944880"/>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11815D95" id="Straight Connector 22" o:spid="_x0000_s1026" style="position:absolute;flip:x;z-index:251679744;visibility:visible;mso-wrap-style:square;mso-wrap-distance-left:9pt;mso-wrap-distance-top:0;mso-wrap-distance-right:9pt;mso-wrap-distance-bottom:0;mso-position-horizontal:absolute;mso-position-horizontal-relative:text;mso-position-vertical:absolute;mso-position-vertical-relative:text" from="39pt,18.2pt" to="63pt,9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" strokecolor="#c0504d [3205]" strokeweight="2.25pt">
                      <v:shadow on="t" color="black" opacity="22937f" origin=",.5" offset="0,.63889mm"/>
                    </v:line>
                  </w:pict>
                </mc:Fallback>
              </mc:AlternateContent>
            </w:r>
            <w:r w:rsidRPr="000A19E2">
              <w:rPr>
                <w:noProof/>
              </w:rPr>
              <mc:AlternateContent>
                <mc:Choice Requires="wps">
                  <w:drawing>
                    <wp:anchor distT="0" distB="0" distL="114300" distR="114300" simplePos="0" relativeHeight="251678720" behindDoc="0" locked="0" layoutInCell="1" allowOverlap="1" wp14:anchorId="47D3088B" wp14:editId="05FB9956">
                      <wp:simplePos x="0" y="0"/>
                      <wp:positionH relativeFrom="column">
                        <wp:posOffset>796925</wp:posOffset>
                      </wp:positionH>
                      <wp:positionV relativeFrom="paragraph">
                        <wp:posOffset>-339090</wp:posOffset>
                      </wp:positionV>
                      <wp:extent cx="1272540" cy="571500"/>
                      <wp:effectExtent l="19050" t="19050" r="22860" b="19050"/>
                      <wp:wrapNone/>
                      <wp:docPr id="163126382" name="Straight Connector 21"/>
                      <wp:cNvGraphicFramePr/>
                      <a:graphic xmlns:a="http://schemas.openxmlformats.org/drawingml/2006/main">
                        <a:graphicData uri="http://schemas.microsoft.com/office/word/2010/wordprocessingShape">
                          <wps:wsp>
                            <wps:cNvCnPr/>
                            <wps:spPr>
                              <a:xfrm flipH="1">
                                <a:off x="0" y="0"/>
                                <a:ext cx="1272540" cy="571500"/>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0BDABE" id="Straight Connector 21"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75pt,-26.7pt" to="162.9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" strokecolor="#c0504d [3205]" strokeweight="2.25pt">
                      <v:shadow on="t" color="black" opacity="22937f" origin=",.5" offset="0,.63889mm"/>
                    </v:line>
                  </w:pict>
                </mc:Fallback>
              </mc:AlternateContent>
            </w:r>
            <w:r w:rsidRPr="000A19E2">
              <w:rPr>
                <w:noProof/>
              </w:rPr>
              <mc:AlternateContent>
                <mc:Choice Requires="wps">
                  <w:drawing>
                    <wp:anchor distT="0" distB="0" distL="114300" distR="114300" simplePos="0" relativeHeight="251674624" behindDoc="0" locked="0" layoutInCell="1" allowOverlap="1" wp14:anchorId="20362DBE" wp14:editId="5985A006">
                      <wp:simplePos x="0" y="0"/>
                      <wp:positionH relativeFrom="column">
                        <wp:posOffset>987425</wp:posOffset>
                      </wp:positionH>
                      <wp:positionV relativeFrom="paragraph">
                        <wp:posOffset>83820</wp:posOffset>
                      </wp:positionV>
                      <wp:extent cx="1318260" cy="605790"/>
                      <wp:effectExtent l="19050" t="19050" r="15240" b="22860"/>
                      <wp:wrapNone/>
                      <wp:docPr id="1627313410" name="Straight Connector 12"/>
                      <wp:cNvGraphicFramePr/>
                      <a:graphic xmlns:a="http://schemas.openxmlformats.org/drawingml/2006/main">
                        <a:graphicData uri="http://schemas.microsoft.com/office/word/2010/wordprocessingShape">
                          <wps:wsp>
                            <wps:cNvCnPr/>
                            <wps:spPr>
                              <a:xfrm flipH="1">
                                <a:off x="0" y="0"/>
                                <a:ext cx="1318260" cy="605790"/>
                              </a:xfrm>
                              <a:prstGeom prst="line">
                                <a:avLst/>
                              </a:prstGeom>
                              <a:ln w="28575"/>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50011F" id="Straight Connector 12"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75pt,6.6pt" to="181.55pt,5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" strokecolor="#f79646 [3209]" strokeweight="2.25pt">
                      <v:shadow on="t" color="black" opacity="22937f" origin=",.5" offset="0,.63889mm"/>
                    </v:line>
                  </w:pict>
                </mc:Fallback>
              </mc:AlternateContent>
            </w:r>
            <w:r w:rsidRPr="000A19E2">
              <w:t>F4</w:t>
            </w:r>
          </w:p>
        </w:tc>
        <w:tc>
          <w:tcPr>
            <w:tcW w:w="2194" w:type="dxa"/>
          </w:tcPr>
          <w:p w14:paraId="4565F972" w14:textId="77777777" w:rsidR="0046664F" w:rsidRPr="000A19E2" w:rsidRDefault="0046664F" w:rsidP="00EE509D">
            <w:pPr>
              <w:jc w:val="both"/>
            </w:pPr>
            <w:r w:rsidRPr="000A19E2">
              <w:t>H7</w:t>
            </w:r>
          </w:p>
        </w:tc>
        <w:tc>
          <w:tcPr>
            <w:tcW w:w="2195" w:type="dxa"/>
          </w:tcPr>
          <w:p w14:paraId="741F71AA" w14:textId="77777777" w:rsidR="0046664F" w:rsidRPr="000A19E2" w:rsidRDefault="0046664F" w:rsidP="00EE509D">
            <w:pPr>
              <w:jc w:val="both"/>
            </w:pPr>
            <w:r w:rsidRPr="000A19E2">
              <w:t>F7</w:t>
            </w:r>
          </w:p>
        </w:tc>
      </w:tr>
      <w:tr w:rsidR="0046664F" w14:paraId="7F8D25CF" w14:textId="77777777" w:rsidTr="00EE509D">
        <w:trPr>
          <w:trHeight w:val="850"/>
        </w:trPr>
        <w:tc>
          <w:tcPr>
            <w:tcW w:w="2194" w:type="dxa"/>
            <w:shd w:val="clear" w:color="auto" w:fill="FFFFFF" w:themeFill="background1"/>
          </w:tcPr>
          <w:p w14:paraId="5C394B69" w14:textId="77777777" w:rsidR="0046664F" w:rsidRPr="000A19E2" w:rsidRDefault="0046664F" w:rsidP="00EE509D">
            <w:pPr>
              <w:jc w:val="both"/>
            </w:pPr>
            <w:r w:rsidRPr="000A19E2">
              <w:t>Propellers</w:t>
            </w:r>
          </w:p>
        </w:tc>
        <w:tc>
          <w:tcPr>
            <w:tcW w:w="2194" w:type="dxa"/>
          </w:tcPr>
          <w:p w14:paraId="1D0EED1D" w14:textId="77777777" w:rsidR="0046664F" w:rsidRPr="000A19E2" w:rsidRDefault="0046664F" w:rsidP="00EE509D">
            <w:pPr>
              <w:jc w:val="both"/>
            </w:pPr>
            <w:r w:rsidRPr="000A19E2">
              <w:rPr>
                <w:noProof/>
              </w:rPr>
              <mc:AlternateContent>
                <mc:Choice Requires="wps">
                  <w:drawing>
                    <wp:anchor distT="0" distB="0" distL="114300" distR="114300" simplePos="0" relativeHeight="251686912" behindDoc="0" locked="0" layoutInCell="1" allowOverlap="1" wp14:anchorId="7658E363" wp14:editId="4B184BAB">
                      <wp:simplePos x="0" y="0"/>
                      <wp:positionH relativeFrom="column">
                        <wp:posOffset>1249680</wp:posOffset>
                      </wp:positionH>
                      <wp:positionV relativeFrom="paragraph">
                        <wp:posOffset>387350</wp:posOffset>
                      </wp:positionV>
                      <wp:extent cx="259080" cy="556260"/>
                      <wp:effectExtent l="19050" t="19050" r="26670" b="34290"/>
                      <wp:wrapNone/>
                      <wp:docPr id="976961125" name="Straight Connector 32"/>
                      <wp:cNvGraphicFramePr/>
                      <a:graphic xmlns:a="http://schemas.openxmlformats.org/drawingml/2006/main">
                        <a:graphicData uri="http://schemas.microsoft.com/office/word/2010/wordprocessingShape">
                          <wps:wsp>
                            <wps:cNvCnPr/>
                            <wps:spPr>
                              <a:xfrm>
                                <a:off x="0" y="0"/>
                                <a:ext cx="259080" cy="556260"/>
                              </a:xfrm>
                              <a:prstGeom prst="line">
                                <a:avLst/>
                              </a:prstGeom>
                              <a:ln w="28575">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E64147" id="Straight Connector 32"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4pt,30.5pt" to="118.8pt,7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" strokecolor="#7030a0" strokeweight="2.25pt"/>
                  </w:pict>
                </mc:Fallback>
              </mc:AlternateContent>
            </w:r>
            <w:r w:rsidRPr="000A19E2">
              <w:rPr>
                <w:noProof/>
              </w:rPr>
              <mc:AlternateContent>
                <mc:Choice Requires="wps">
                  <w:drawing>
                    <wp:anchor distT="0" distB="0" distL="114300" distR="114300" simplePos="0" relativeHeight="251675648" behindDoc="0" locked="0" layoutInCell="1" allowOverlap="1" wp14:anchorId="7E1BBEF3" wp14:editId="09797CB2">
                      <wp:simplePos x="0" y="0"/>
                      <wp:positionH relativeFrom="column">
                        <wp:posOffset>956945</wp:posOffset>
                      </wp:positionH>
                      <wp:positionV relativeFrom="paragraph">
                        <wp:posOffset>162560</wp:posOffset>
                      </wp:positionV>
                      <wp:extent cx="49530" cy="784860"/>
                      <wp:effectExtent l="19050" t="19050" r="26670" b="34290"/>
                      <wp:wrapNone/>
                      <wp:docPr id="422814416" name="Straight Connector 13"/>
                      <wp:cNvGraphicFramePr/>
                      <a:graphic xmlns:a="http://schemas.openxmlformats.org/drawingml/2006/main">
                        <a:graphicData uri="http://schemas.microsoft.com/office/word/2010/wordprocessingShape">
                          <wps:wsp>
                            <wps:cNvCnPr/>
                            <wps:spPr>
                              <a:xfrm flipH="1">
                                <a:off x="0" y="0"/>
                                <a:ext cx="49530" cy="784860"/>
                              </a:xfrm>
                              <a:prstGeom prst="line">
                                <a:avLst/>
                              </a:prstGeom>
                              <a:ln w="28575"/>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902204" id="Straight Connector 13"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35pt,12.8pt" to="79.25pt,7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" strokecolor="#f79646 [3209]" strokeweight="2.25pt">
                      <v:shadow on="t" color="black" opacity="22937f" origin=",.5" offset="0,.63889mm"/>
                    </v:line>
                  </w:pict>
                </mc:Fallback>
              </mc:AlternateContent>
            </w:r>
            <w:r w:rsidRPr="000A19E2">
              <w:t>8 x 4.5 HQ</w:t>
            </w:r>
          </w:p>
        </w:tc>
        <w:tc>
          <w:tcPr>
            <w:tcW w:w="2194" w:type="dxa"/>
          </w:tcPr>
          <w:p w14:paraId="60AB2F93" w14:textId="77777777" w:rsidR="0046664F" w:rsidRPr="000A19E2" w:rsidRDefault="0046664F" w:rsidP="00EE509D">
            <w:pPr>
              <w:jc w:val="both"/>
            </w:pPr>
            <w:r w:rsidRPr="000A19E2">
              <w:rPr>
                <w:noProof/>
              </w:rPr>
              <mc:AlternateContent>
                <mc:Choice Requires="wps">
                  <w:drawing>
                    <wp:anchor distT="0" distB="0" distL="114300" distR="114300" simplePos="0" relativeHeight="251685888" behindDoc="0" locked="0" layoutInCell="1" allowOverlap="1" wp14:anchorId="14B17B6E" wp14:editId="77D8D85D">
                      <wp:simplePos x="0" y="0"/>
                      <wp:positionH relativeFrom="column">
                        <wp:posOffset>-124460</wp:posOffset>
                      </wp:positionH>
                      <wp:positionV relativeFrom="paragraph">
                        <wp:posOffset>-130810</wp:posOffset>
                      </wp:positionV>
                      <wp:extent cx="891540" cy="510540"/>
                      <wp:effectExtent l="19050" t="19050" r="22860" b="22860"/>
                      <wp:wrapNone/>
                      <wp:docPr id="2114774115" name="Straight Connector 31"/>
                      <wp:cNvGraphicFramePr/>
                      <a:graphic xmlns:a="http://schemas.openxmlformats.org/drawingml/2006/main">
                        <a:graphicData uri="http://schemas.microsoft.com/office/word/2010/wordprocessingShape">
                          <wps:wsp>
                            <wps:cNvCnPr/>
                            <wps:spPr>
                              <a:xfrm flipH="1">
                                <a:off x="0" y="0"/>
                                <a:ext cx="891540" cy="510540"/>
                              </a:xfrm>
                              <a:prstGeom prst="line">
                                <a:avLst/>
                              </a:prstGeom>
                              <a:ln w="28575">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67E633" id="Straight Connector 31" o:spid="_x0000_s1026" style="position:absolute;flip:x;z-index:251685888;visibility:visible;mso-wrap-style:square;mso-wrap-distance-left:9pt;mso-wrap-distance-top:0;mso-wrap-distance-right:9pt;mso-wrap-distance-bottom:0;mso-position-horizontal:absolute;mso-position-horizontal-relative:text;mso-position-vertical:absolute;mso-position-vertical-relative:text" from="-9.8pt,-10.3pt" to="60.4pt,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" strokecolor="#7030a0" strokeweight="2.25pt"/>
                  </w:pict>
                </mc:Fallback>
              </mc:AlternateContent>
            </w:r>
          </w:p>
        </w:tc>
        <w:tc>
          <w:tcPr>
            <w:tcW w:w="2195" w:type="dxa"/>
          </w:tcPr>
          <w:p w14:paraId="224D0387" w14:textId="77777777" w:rsidR="0046664F" w:rsidRPr="000A19E2" w:rsidRDefault="0046664F" w:rsidP="00EE509D">
            <w:pPr>
              <w:jc w:val="both"/>
            </w:pPr>
          </w:p>
        </w:tc>
      </w:tr>
    </w:tbl>
    <w:p w14:paraId="64F0793F" w14:textId="77777777" w:rsidR="0046664F" w:rsidRDefault="0046664F" w:rsidP="0046664F">
      <w:r>
        <w:rPr>
          <w:noProof/>
        </w:rPr>
        <mc:AlternateContent>
          <mc:Choice Requires="wps">
            <w:drawing>
              <wp:anchor distT="0" distB="0" distL="114300" distR="114300" simplePos="0" relativeHeight="251694080" behindDoc="0" locked="0" layoutInCell="1" allowOverlap="1" wp14:anchorId="54F16AD5" wp14:editId="4C9C61BE">
                <wp:simplePos x="0" y="0"/>
                <wp:positionH relativeFrom="column">
                  <wp:posOffset>1775994</wp:posOffset>
                </wp:positionH>
                <wp:positionV relativeFrom="paragraph">
                  <wp:posOffset>6333724</wp:posOffset>
                </wp:positionV>
                <wp:extent cx="393031" cy="352926"/>
                <wp:effectExtent l="0" t="0" r="26670" b="28575"/>
                <wp:wrapNone/>
                <wp:docPr id="1213708250" name="Oval 3"/>
                <wp:cNvGraphicFramePr/>
                <a:graphic xmlns:a="http://schemas.openxmlformats.org/drawingml/2006/main">
                  <a:graphicData uri="http://schemas.microsoft.com/office/word/2010/wordprocessingShape">
                    <wps:wsp>
                      <wps:cNvSpPr/>
                      <wps:spPr>
                        <a:xfrm>
                          <a:off x="0" y="0"/>
                          <a:ext cx="393031" cy="352926"/>
                        </a:xfrm>
                        <a:prstGeom prst="ellipse">
                          <a:avLst/>
                        </a:prstGeom>
                      </wps:spPr>
                      <wps:style>
                        <a:lnRef idx="2">
                          <a:schemeClr val="accent4"/>
                        </a:lnRef>
                        <a:fillRef idx="1">
                          <a:schemeClr val="lt1"/>
                        </a:fillRef>
                        <a:effectRef idx="0">
                          <a:schemeClr val="accent4"/>
                        </a:effectRef>
                        <a:fontRef idx="minor">
                          <a:schemeClr val="dk1"/>
                        </a:fontRef>
                      </wps:style>
                      <wps:txbx>
                        <w:txbxContent>
                          <w:p w14:paraId="0EEEB1AA" w14:textId="77777777" w:rsidR="0046664F" w:rsidRDefault="0046664F" w:rsidP="0046664F">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F16AD5" id="Oval 3" o:spid="_x0000_s1026" style="position:absolute;margin-left:139.85pt;margin-top:498.7pt;width:30.95pt;height:27.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" fillcolor="white [3201]" strokecolor="#8064a2 [3207]" strokeweight="2pt">
                <v:textbox>
                  <w:txbxContent>
                    <w:p w14:paraId="0EEEB1AA" w14:textId="77777777" w:rsidR="0046664F" w:rsidRDefault="0046664F" w:rsidP="0046664F">
                      <w:pPr>
                        <w:jc w:val="center"/>
                      </w:pPr>
                      <w:r>
                        <w:t>2</w:t>
                      </w:r>
                    </w:p>
                  </w:txbxContent>
                </v:textbox>
              </v:oval>
            </w:pict>
          </mc:Fallback>
        </mc:AlternateContent>
      </w:r>
    </w:p>
    <w:p w14:paraId="78685A3F" w14:textId="77777777" w:rsidR="0046664F" w:rsidRPr="001C3669" w:rsidRDefault="0046664F" w:rsidP="0046664F">
      <w:pPr>
        <w:spacing w:line="360" w:lineRule="auto"/>
        <w:jc w:val="both"/>
      </w:pPr>
      <w:r>
        <w:rPr>
          <w:noProof/>
        </w:rPr>
        <mc:AlternateContent>
          <mc:Choice Requires="wps">
            <w:drawing>
              <wp:anchor distT="0" distB="0" distL="114300" distR="114300" simplePos="0" relativeHeight="251693056" behindDoc="0" locked="0" layoutInCell="1" allowOverlap="1" wp14:anchorId="265E933C" wp14:editId="15433D24">
                <wp:simplePos x="0" y="0"/>
                <wp:positionH relativeFrom="column">
                  <wp:posOffset>2947068</wp:posOffset>
                </wp:positionH>
                <wp:positionV relativeFrom="paragraph">
                  <wp:posOffset>162961</wp:posOffset>
                </wp:positionV>
                <wp:extent cx="441158" cy="408639"/>
                <wp:effectExtent l="0" t="0" r="16510" b="10795"/>
                <wp:wrapNone/>
                <wp:docPr id="1484397703" name="Oval 2"/>
                <wp:cNvGraphicFramePr/>
                <a:graphic xmlns:a="http://schemas.openxmlformats.org/drawingml/2006/main">
                  <a:graphicData uri="http://schemas.microsoft.com/office/word/2010/wordprocessingShape">
                    <wps:wsp>
                      <wps:cNvSpPr/>
                      <wps:spPr>
                        <a:xfrm>
                          <a:off x="0" y="0"/>
                          <a:ext cx="441158" cy="408639"/>
                        </a:xfrm>
                        <a:prstGeom prst="ellipse">
                          <a:avLst/>
                        </a:prstGeom>
                        <a:solidFill>
                          <a:schemeClr val="bg1"/>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644A41D" w14:textId="77777777" w:rsidR="0046664F" w:rsidRPr="00BF080F" w:rsidRDefault="0046664F" w:rsidP="0046664F">
                            <w:pPr>
                              <w:jc w:val="center"/>
                              <w:rPr>
                                <w:color w:val="002060"/>
                              </w:rPr>
                            </w:pPr>
                            <w:r w:rsidRPr="00BF080F">
                              <w:rPr>
                                <w:color w:val="00206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65E933C" id="Oval 2" o:spid="_x0000_s1027" style="position:absolute;left:0;text-align:left;margin-left:232.05pt;margin-top:12.85pt;width:34.75pt;height:32.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" fillcolor="white [3212]" strokecolor="#7030a0" strokeweight="2pt">
                <v:textbox>
                  <w:txbxContent>
                    <w:p w14:paraId="2644A41D" w14:textId="77777777" w:rsidR="0046664F" w:rsidRPr="00BF080F" w:rsidRDefault="0046664F" w:rsidP="0046664F">
                      <w:pPr>
                        <w:jc w:val="center"/>
                        <w:rPr>
                          <w:color w:val="002060"/>
                        </w:rPr>
                      </w:pPr>
                      <w:r w:rsidRPr="00BF080F">
                        <w:rPr>
                          <w:color w:val="002060"/>
                        </w:rPr>
                        <w:t>1</w:t>
                      </w:r>
                    </w:p>
                  </w:txbxContent>
                </v:textbox>
              </v:oval>
            </w:pict>
          </mc:Fallback>
        </mc:AlternateContent>
      </w:r>
      <w:r>
        <w:rPr>
          <w:noProof/>
        </w:rPr>
        <mc:AlternateContent>
          <mc:Choice Requires="wps">
            <w:drawing>
              <wp:anchor distT="0" distB="0" distL="114300" distR="114300" simplePos="0" relativeHeight="251692032" behindDoc="0" locked="0" layoutInCell="1" allowOverlap="1" wp14:anchorId="4F8D4779" wp14:editId="79FBCC0A">
                <wp:simplePos x="0" y="0"/>
                <wp:positionH relativeFrom="column">
                  <wp:posOffset>2265279</wp:posOffset>
                </wp:positionH>
                <wp:positionV relativeFrom="paragraph">
                  <wp:posOffset>195045</wp:posOffset>
                </wp:positionV>
                <wp:extent cx="393032" cy="376990"/>
                <wp:effectExtent l="0" t="0" r="26670" b="23495"/>
                <wp:wrapNone/>
                <wp:docPr id="1702166073" name="Oval 1"/>
                <wp:cNvGraphicFramePr/>
                <a:graphic xmlns:a="http://schemas.openxmlformats.org/drawingml/2006/main">
                  <a:graphicData uri="http://schemas.microsoft.com/office/word/2010/wordprocessingShape">
                    <wps:wsp>
                      <wps:cNvSpPr/>
                      <wps:spPr>
                        <a:xfrm>
                          <a:off x="0" y="0"/>
                          <a:ext cx="393032" cy="376990"/>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107A7CAD" w14:textId="77777777" w:rsidR="0046664F" w:rsidRDefault="0046664F" w:rsidP="0046664F">
                            <w:pPr>
                              <w:jc w:val="center"/>
                            </w:pPr>
                            <w: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8D4779" id="Oval 1" o:spid="_x0000_s1028" style="position:absolute;left:0;text-align:left;margin-left:178.35pt;margin-top:15.35pt;width:30.95pt;height:29.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" fillcolor="white [3201]" strokecolor="#f79646 [3209]" strokeweight="2pt">
                <v:textbox>
                  <w:txbxContent>
                    <w:p w14:paraId="107A7CAD" w14:textId="77777777" w:rsidR="0046664F" w:rsidRDefault="0046664F" w:rsidP="0046664F">
                      <w:pPr>
                        <w:jc w:val="center"/>
                      </w:pPr>
                      <w:r>
                        <w:t>3</w:t>
                      </w:r>
                    </w:p>
                  </w:txbxContent>
                </v:textbox>
              </v:oval>
            </w:pict>
          </mc:Fallback>
        </mc:AlternateContent>
      </w:r>
    </w:p>
    <w:p w14:paraId="565B2676" w14:textId="77777777" w:rsidR="0046664F" w:rsidRPr="002832B0" w:rsidRDefault="0046664F" w:rsidP="0046664F">
      <w:pPr>
        <w:tabs>
          <w:tab w:val="left" w:pos="2247"/>
        </w:tabs>
        <w:sectPr w:rsidR="0046664F" w:rsidRPr="002832B0" w:rsidSect="0046664F">
          <w:pgSz w:w="11910" w:h="16840"/>
          <w:pgMar w:top="1418" w:right="1418" w:bottom="1418" w:left="1700" w:header="0" w:footer="1078" w:gutter="0"/>
          <w:cols w:space="720"/>
        </w:sectPr>
      </w:pPr>
      <w:r>
        <w:rPr>
          <w:noProof/>
        </w:rPr>
        <mc:AlternateContent>
          <mc:Choice Requires="wps">
            <w:drawing>
              <wp:anchor distT="0" distB="0" distL="114300" distR="114300" simplePos="0" relativeHeight="251663360" behindDoc="0" locked="0" layoutInCell="1" allowOverlap="1" wp14:anchorId="4BCF88BA" wp14:editId="73BD3364">
                <wp:simplePos x="0" y="0"/>
                <wp:positionH relativeFrom="column">
                  <wp:posOffset>2943860</wp:posOffset>
                </wp:positionH>
                <wp:positionV relativeFrom="paragraph">
                  <wp:posOffset>6231890</wp:posOffset>
                </wp:positionV>
                <wp:extent cx="373380" cy="419100"/>
                <wp:effectExtent l="0" t="0" r="26670" b="19050"/>
                <wp:wrapNone/>
                <wp:docPr id="368870435" name="Oval 33"/>
                <wp:cNvGraphicFramePr/>
                <a:graphic xmlns:a="http://schemas.openxmlformats.org/drawingml/2006/main">
                  <a:graphicData uri="http://schemas.microsoft.com/office/word/2010/wordprocessingShape">
                    <wps:wsp>
                      <wps:cNvSpPr/>
                      <wps:spPr>
                        <a:xfrm>
                          <a:off x="0" y="0"/>
                          <a:ext cx="373380" cy="419100"/>
                        </a:xfrm>
                        <a:prstGeom prst="ellipse">
                          <a:avLst/>
                        </a:prstGeom>
                        <a:ln>
                          <a:solidFill>
                            <a:srgbClr val="7030A0"/>
                          </a:solidFill>
                        </a:ln>
                      </wps:spPr>
                      <wps:style>
                        <a:lnRef idx="2">
                          <a:schemeClr val="accent6"/>
                        </a:lnRef>
                        <a:fillRef idx="1">
                          <a:schemeClr val="lt1"/>
                        </a:fillRef>
                        <a:effectRef idx="0">
                          <a:schemeClr val="accent6"/>
                        </a:effectRef>
                        <a:fontRef idx="minor">
                          <a:schemeClr val="dk1"/>
                        </a:fontRef>
                      </wps:style>
                      <wps:txbx>
                        <w:txbxContent>
                          <w:p w14:paraId="13CCD285" w14:textId="77777777" w:rsidR="0046664F" w:rsidRDefault="0046664F" w:rsidP="0046664F">
                            <w:pPr>
                              <w:jc w:val="center"/>
                            </w:pPr>
                            <w: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BCF88BA" id="Oval 33" o:spid="_x0000_s1029" style="position:absolute;margin-left:231.8pt;margin-top:490.7pt;width:29.4pt;height:33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" fillcolor="white [3201]" strokecolor="#7030a0" strokeweight="2pt">
                <v:textbox>
                  <w:txbxContent>
                    <w:p w14:paraId="13CCD285" w14:textId="77777777" w:rsidR="0046664F" w:rsidRDefault="0046664F" w:rsidP="0046664F">
                      <w:pPr>
                        <w:jc w:val="center"/>
                      </w:pPr>
                      <w:r>
                        <w:t>1</w:t>
                      </w:r>
                    </w:p>
                  </w:txbxContent>
                </v:textbox>
              </v:oval>
            </w:pict>
          </mc:Fallback>
        </mc:AlternateContent>
      </w:r>
      <w:r>
        <w:rPr>
          <w:noProof/>
        </w:rPr>
        <mc:AlternateContent>
          <mc:Choice Requires="wps">
            <w:drawing>
              <wp:anchor distT="0" distB="0" distL="114300" distR="114300" simplePos="0" relativeHeight="251660288" behindDoc="0" locked="0" layoutInCell="1" allowOverlap="1" wp14:anchorId="3C696BC7" wp14:editId="3358933A">
                <wp:simplePos x="0" y="0"/>
                <wp:positionH relativeFrom="column">
                  <wp:posOffset>2326640</wp:posOffset>
                </wp:positionH>
                <wp:positionV relativeFrom="paragraph">
                  <wp:posOffset>6041390</wp:posOffset>
                </wp:positionV>
                <wp:extent cx="407670" cy="396240"/>
                <wp:effectExtent l="0" t="0" r="11430" b="22860"/>
                <wp:wrapNone/>
                <wp:docPr id="2052364575" name="Oval 14"/>
                <wp:cNvGraphicFramePr/>
                <a:graphic xmlns:a="http://schemas.openxmlformats.org/drawingml/2006/main">
                  <a:graphicData uri="http://schemas.microsoft.com/office/word/2010/wordprocessingShape">
                    <wps:wsp>
                      <wps:cNvSpPr/>
                      <wps:spPr>
                        <a:xfrm>
                          <a:off x="0" y="0"/>
                          <a:ext cx="407670" cy="396240"/>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3FC950C7" w14:textId="77777777" w:rsidR="0046664F" w:rsidRDefault="0046664F" w:rsidP="0046664F">
                            <w:pPr>
                              <w:jc w:val="center"/>
                            </w:pPr>
                            <w: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696BC7" id="Oval 14" o:spid="_x0000_s1030" style="position:absolute;margin-left:183.2pt;margin-top:475.7pt;width:32.1pt;height:3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" fillcolor="white [3201]" strokecolor="#f79646 [3209]" strokeweight="2pt">
                <v:textbox>
                  <w:txbxContent>
                    <w:p w14:paraId="3FC950C7" w14:textId="77777777" w:rsidR="0046664F" w:rsidRDefault="0046664F" w:rsidP="0046664F">
                      <w:pPr>
                        <w:jc w:val="center"/>
                      </w:pPr>
                      <w:r>
                        <w:t>3</w:t>
                      </w:r>
                    </w:p>
                  </w:txbxContent>
                </v:textbox>
              </v:oval>
            </w:pict>
          </mc:Fallback>
        </mc:AlternateContent>
      </w:r>
      <w:r>
        <w:rPr>
          <w:noProof/>
        </w:rPr>
        <mc:AlternateContent>
          <mc:Choice Requires="wps">
            <w:drawing>
              <wp:anchor distT="0" distB="0" distL="114300" distR="114300" simplePos="0" relativeHeight="251661312" behindDoc="0" locked="0" layoutInCell="1" allowOverlap="1" wp14:anchorId="6814DB0E" wp14:editId="032490C4">
                <wp:simplePos x="0" y="0"/>
                <wp:positionH relativeFrom="column">
                  <wp:posOffset>1724660</wp:posOffset>
                </wp:positionH>
                <wp:positionV relativeFrom="paragraph">
                  <wp:posOffset>5938520</wp:posOffset>
                </wp:positionV>
                <wp:extent cx="335280" cy="384810"/>
                <wp:effectExtent l="0" t="0" r="26670" b="15240"/>
                <wp:wrapNone/>
                <wp:docPr id="1284479580" name="Oval 23"/>
                <wp:cNvGraphicFramePr/>
                <a:graphic xmlns:a="http://schemas.openxmlformats.org/drawingml/2006/main">
                  <a:graphicData uri="http://schemas.microsoft.com/office/word/2010/wordprocessingShape">
                    <wps:wsp>
                      <wps:cNvSpPr/>
                      <wps:spPr>
                        <a:xfrm>
                          <a:off x="0" y="0"/>
                          <a:ext cx="335280" cy="384810"/>
                        </a:xfrm>
                        <a:prstGeom prst="ellipse">
                          <a:avLst/>
                        </a:prstGeom>
                      </wps:spPr>
                      <wps:style>
                        <a:lnRef idx="2">
                          <a:schemeClr val="accent2"/>
                        </a:lnRef>
                        <a:fillRef idx="1">
                          <a:schemeClr val="lt1"/>
                        </a:fillRef>
                        <a:effectRef idx="0">
                          <a:schemeClr val="accent2"/>
                        </a:effectRef>
                        <a:fontRef idx="minor">
                          <a:schemeClr val="dk1"/>
                        </a:fontRef>
                      </wps:style>
                      <wps:txbx>
                        <w:txbxContent>
                          <w:p w14:paraId="3611A0D1" w14:textId="77777777" w:rsidR="0046664F" w:rsidRDefault="0046664F" w:rsidP="0046664F">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814DB0E" id="Oval 23" o:spid="_x0000_s1031" style="position:absolute;margin-left:135.8pt;margin-top:467.6pt;width:26.4pt;height:30.3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" fillcolor="white [3201]" strokecolor="#c0504d [3205]" strokeweight="2pt">
                <v:textbox>
                  <w:txbxContent>
                    <w:p w14:paraId="3611A0D1" w14:textId="77777777" w:rsidR="0046664F" w:rsidRDefault="0046664F" w:rsidP="0046664F">
                      <w:pPr>
                        <w:jc w:val="center"/>
                      </w:pPr>
                      <w:r>
                        <w:t>2</w:t>
                      </w:r>
                    </w:p>
                  </w:txbxContent>
                </v:textbox>
              </v:oval>
            </w:pict>
          </mc:Fallback>
        </mc:AlternateContent>
      </w:r>
      <w:r>
        <w:tab/>
      </w:r>
    </w:p>
    <w:p w14:paraId="01DF5536" w14:textId="6A6BE4B7" w:rsidR="0046664F" w:rsidRPr="00BF080F" w:rsidRDefault="00BF080F" w:rsidP="00934030">
      <w:pPr>
        <w:pStyle w:val="Heading2"/>
        <w:rPr>
          <w:b/>
          <w:bCs/>
        </w:rPr>
      </w:pPr>
      <w:bookmarkStart w:id="220" w:name="_Toc239157101"/>
      <w:bookmarkStart w:id="221" w:name="_Toc239161792"/>
      <w:bookmarkStart w:id="222" w:name="_Toc239413668"/>
      <w:r w:rsidRPr="00BF080F">
        <w:rPr>
          <w:b/>
          <w:bCs/>
          <w:caps w:val="0"/>
        </w:rPr>
        <w:lastRenderedPageBreak/>
        <w:t>Considered Designs</w:t>
      </w:r>
      <w:bookmarkEnd w:id="220"/>
      <w:bookmarkEnd w:id="221"/>
      <w:bookmarkEnd w:id="222"/>
    </w:p>
    <w:p w14:paraId="6FD4B202" w14:textId="710EE889" w:rsidR="0046664F" w:rsidRPr="00934030" w:rsidRDefault="0046664F" w:rsidP="00934030">
      <w:pPr>
        <w:pStyle w:val="Heading3"/>
      </w:pPr>
      <w:bookmarkStart w:id="223" w:name="_Toc239157102"/>
      <w:bookmarkStart w:id="224" w:name="_Toc239161793"/>
      <w:bookmarkStart w:id="225" w:name="_Toc239413669"/>
      <w:r w:rsidRPr="00934030">
        <w:t>Design 1</w:t>
      </w:r>
      <w:bookmarkEnd w:id="223"/>
      <w:bookmarkEnd w:id="224"/>
      <w:bookmarkEnd w:id="225"/>
    </w:p>
    <w:p w14:paraId="4DBDFC2D" w14:textId="77777777" w:rsidR="0046664F" w:rsidRDefault="0046664F" w:rsidP="0046664F">
      <w:pPr>
        <w:keepNext/>
        <w:jc w:val="center"/>
      </w:pPr>
      <w:r w:rsidRPr="00333644">
        <w:rPr>
          <w:noProof/>
        </w:rPr>
        <w:drawing>
          <wp:inline distT="0" distB="0" distL="0" distR="0" wp14:anchorId="2CD2592A" wp14:editId="1CB36F50">
            <wp:extent cx="2743200" cy="5579745"/>
            <wp:effectExtent l="0" t="8573" r="0" b="0"/>
            <wp:docPr id="890403291" name="Picture 5">
              <a:extLst xmlns:a="http://schemas.openxmlformats.org/drawingml/2006/main">
                <a:ext uri="{FF2B5EF4-FFF2-40B4-BE49-F238E27FC236}">
                  <a16:creationId xmlns:a16="http://schemas.microsoft.com/office/drawing/2014/main" id="{A4143B62-A5D3-7048-CA3E-4A3E93890D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A4143B62-A5D3-7048-CA3E-4A3E93890D23}"/>
                        </a:ext>
                      </a:extLst>
                    </pic:cNvPr>
                    <pic:cNvPicPr>
                      <a:picLocks noChangeAspect="1"/>
                    </pic:cNvPicPr>
                  </pic:nvPicPr>
                  <pic:blipFill>
                    <a:blip r:embed="rId32"/>
                    <a:srcRect l="31632" r="3521" b="1078"/>
                    <a:stretch>
                      <a:fillRect/>
                    </a:stretch>
                  </pic:blipFill>
                  <pic:spPr>
                    <a:xfrm rot="16200000">
                      <a:off x="0" y="0"/>
                      <a:ext cx="2743200" cy="5579745"/>
                    </a:xfrm>
                    <a:prstGeom prst="rect">
                      <a:avLst/>
                    </a:prstGeom>
                  </pic:spPr>
                </pic:pic>
              </a:graphicData>
            </a:graphic>
          </wp:inline>
        </w:drawing>
      </w:r>
    </w:p>
    <w:p w14:paraId="0C802816" w14:textId="77777777" w:rsidR="0046664F" w:rsidRDefault="0046664F" w:rsidP="0046664F">
      <w:pPr>
        <w:pStyle w:val="Caption"/>
      </w:pPr>
      <w:bookmarkStart w:id="226" w:name="_Toc239160712"/>
      <w:bookmarkStart w:id="227" w:name="_Toc239413228"/>
      <w:r>
        <w:t xml:space="preserve">Figure </w:t>
      </w:r>
      <w:fldSimple w:instr=" STYLEREF 1 \s ">
        <w:r>
          <w:rPr>
            <w:noProof/>
          </w:rPr>
          <w:t>6</w:t>
        </w:r>
      </w:fldSimple>
      <w:r>
        <w:t>.</w:t>
      </w:r>
      <w:fldSimple w:instr=" SEQ Figure \* ARABIC \s 1 ">
        <w:r>
          <w:rPr>
            <w:noProof/>
          </w:rPr>
          <w:t>3</w:t>
        </w:r>
      </w:fldSimple>
      <w:r>
        <w:t>: The Sketch of Design 1</w:t>
      </w:r>
      <w:bookmarkEnd w:id="226"/>
      <w:bookmarkEnd w:id="227"/>
    </w:p>
    <w:p w14:paraId="4B407A62" w14:textId="77777777" w:rsidR="00934030" w:rsidRDefault="00934030" w:rsidP="0046664F">
      <w:pPr>
        <w:pStyle w:val="Caption"/>
      </w:pPr>
    </w:p>
    <w:p w14:paraId="2B8E9063" w14:textId="77777777" w:rsidR="0046664F" w:rsidRPr="00F07C63" w:rsidRDefault="0046664F" w:rsidP="00934030">
      <w:pPr>
        <w:pStyle w:val="PhDNormal"/>
      </w:pPr>
      <w:r w:rsidRPr="00F07C63">
        <w:t>This is an optimized configuration of the blended wing body design, especially optimized to facilitate the use of lightweight additive manufacturing (</w:t>
      </w:r>
      <w:proofErr w:type="spellStart"/>
      <w:r w:rsidRPr="00F07C63">
        <w:t>ePLA</w:t>
      </w:r>
      <w:proofErr w:type="spellEnd"/>
      <w:r w:rsidRPr="00F07C63">
        <w:t>-LW). It also has a very streamlined, contoured central body combined with a large flying wing configuration with no external structural booms whatsoever, giving it an extremely low front cross sectional area which results in drastically reduced parasitic drag. Engineered to be a very dynamic and fully tilting tri-rotor configuration in which all three propeller assemblies are fitted with tilting mechanisms which allow for dynamic vectoring of the propeller thrust. In vertical take-off and hover all three rotors face upward producing balanced lift while during transition flight all three rotors turn forward at the same time to make the aircraft a high efficiency, forward thrusting wing configuration. The continuous, un-boomed flying wing profile makes it structurally efficient to reinforce the internal carbon fibre sections of the printed airframe with an internal carbon fibre spar, which enables the strong torsional strength to resist the complex aerodynamic forces and structural twisting moments expected during all three rotors' axis change.</w:t>
      </w:r>
    </w:p>
    <w:p w14:paraId="1745E8E1" w14:textId="77777777" w:rsidR="0046664F" w:rsidRPr="00017704" w:rsidRDefault="0046664F" w:rsidP="0046664F"/>
    <w:p w14:paraId="7003BB14" w14:textId="77777777" w:rsidR="0046664F" w:rsidRDefault="0046664F" w:rsidP="0046664F">
      <w:pPr>
        <w:jc w:val="both"/>
      </w:pPr>
    </w:p>
    <w:p w14:paraId="5A2CE912" w14:textId="77777777" w:rsidR="0046664F" w:rsidRPr="005601E3" w:rsidRDefault="0046664F" w:rsidP="0046664F"/>
    <w:p w14:paraId="07F64CA8" w14:textId="77777777" w:rsidR="0046664F" w:rsidRPr="005601E3" w:rsidRDefault="0046664F" w:rsidP="0046664F"/>
    <w:p w14:paraId="0EE778D7" w14:textId="1033635E" w:rsidR="0046664F" w:rsidRDefault="0046664F" w:rsidP="0046664F">
      <w:pPr>
        <w:pStyle w:val="Heading3"/>
      </w:pPr>
      <w:bookmarkStart w:id="228" w:name="_Toc239157103"/>
      <w:bookmarkStart w:id="229" w:name="_Toc239161794"/>
      <w:bookmarkStart w:id="230" w:name="_Toc239413670"/>
      <w:r>
        <w:lastRenderedPageBreak/>
        <w:t>Design 2</w:t>
      </w:r>
      <w:bookmarkEnd w:id="228"/>
      <w:bookmarkEnd w:id="229"/>
      <w:bookmarkEnd w:id="230"/>
    </w:p>
    <w:p w14:paraId="61137F3C" w14:textId="77777777" w:rsidR="0046664F" w:rsidRDefault="0046664F" w:rsidP="0046664F">
      <w:pPr>
        <w:keepNext/>
        <w:jc w:val="center"/>
      </w:pPr>
      <w:r w:rsidRPr="00E2027E">
        <w:rPr>
          <w:noProof/>
        </w:rPr>
        <w:drawing>
          <wp:inline distT="0" distB="0" distL="0" distR="0" wp14:anchorId="2AC20C62" wp14:editId="7161C78B">
            <wp:extent cx="2271395" cy="5579745"/>
            <wp:effectExtent l="3175" t="0" r="0" b="0"/>
            <wp:docPr id="3" name="Picture 2">
              <a:extLst xmlns:a="http://schemas.openxmlformats.org/drawingml/2006/main">
                <a:ext uri="{FF2B5EF4-FFF2-40B4-BE49-F238E27FC236}">
                  <a16:creationId xmlns:a16="http://schemas.microsoft.com/office/drawing/2014/main" id="{18AD89E7-13BB-E2A1-3679-663D9292E0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8AD89E7-13BB-E2A1-3679-663D9292E0AE}"/>
                        </a:ext>
                      </a:extLst>
                    </pic:cNvPr>
                    <pic:cNvPicPr>
                      <a:picLocks noChangeAspect="1"/>
                    </pic:cNvPicPr>
                  </pic:nvPicPr>
                  <pic:blipFill>
                    <a:blip r:embed="rId33"/>
                    <a:srcRect l="15194" t="1351" r="31247"/>
                    <a:stretch>
                      <a:fillRect/>
                    </a:stretch>
                  </pic:blipFill>
                  <pic:spPr>
                    <a:xfrm rot="16200000">
                      <a:off x="0" y="0"/>
                      <a:ext cx="2271395" cy="5579745"/>
                    </a:xfrm>
                    <a:prstGeom prst="rect">
                      <a:avLst/>
                    </a:prstGeom>
                  </pic:spPr>
                </pic:pic>
              </a:graphicData>
            </a:graphic>
          </wp:inline>
        </w:drawing>
      </w:r>
    </w:p>
    <w:p w14:paraId="4405044D" w14:textId="77777777" w:rsidR="0046664F" w:rsidRDefault="0046664F" w:rsidP="0046664F">
      <w:pPr>
        <w:pStyle w:val="Caption"/>
      </w:pPr>
      <w:bookmarkStart w:id="231" w:name="_Toc239160713"/>
      <w:bookmarkStart w:id="232" w:name="_Toc239413229"/>
      <w:r>
        <w:t xml:space="preserve">Figure </w:t>
      </w:r>
      <w:fldSimple w:instr=" STYLEREF 1 \s ">
        <w:r>
          <w:rPr>
            <w:noProof/>
          </w:rPr>
          <w:t>6</w:t>
        </w:r>
      </w:fldSimple>
      <w:r>
        <w:t>.</w:t>
      </w:r>
      <w:fldSimple w:instr=" SEQ Figure \* ARABIC \s 1 ">
        <w:r>
          <w:rPr>
            <w:noProof/>
          </w:rPr>
          <w:t>4</w:t>
        </w:r>
      </w:fldSimple>
      <w:r>
        <w:t>: The Sketch of Design 2</w:t>
      </w:r>
      <w:bookmarkEnd w:id="231"/>
      <w:bookmarkEnd w:id="232"/>
    </w:p>
    <w:p w14:paraId="35F4F928" w14:textId="77777777" w:rsidR="00934030" w:rsidRDefault="00934030" w:rsidP="0046664F">
      <w:pPr>
        <w:pStyle w:val="Caption"/>
      </w:pPr>
    </w:p>
    <w:p w14:paraId="0F82E035" w14:textId="77777777" w:rsidR="0046664F" w:rsidRPr="00934030" w:rsidRDefault="0046664F" w:rsidP="00934030">
      <w:pPr>
        <w:pStyle w:val="PhDNormal2"/>
      </w:pPr>
      <w:r w:rsidRPr="00934030">
        <w:t xml:space="preserve">The wide blended wing-body profile is an aspect of this design that blends the fuselage and wings together. This is topped with a raised central canopy pod to provide additional internal volume for the flight controller, battery and electronics. The aircraft is structurally a twin boom centered on the wing, with the booms located below the wing and extending beyond the wing leading and trailing edges. The propulsion system is a fully tilting tri-rotor system, with two front motors on the forward tips of the under-wing booms, and the third motor at the rear tail section. All three propeller assemblies </w:t>
      </w:r>
      <w:proofErr w:type="gramStart"/>
      <w:r w:rsidRPr="00934030">
        <w:t>are able to</w:t>
      </w:r>
      <w:proofErr w:type="gramEnd"/>
      <w:r w:rsidRPr="00934030">
        <w:t xml:space="preserve"> swivel together, moving them up and down vertically to give balanced lift for take-off and landing and then </w:t>
      </w:r>
      <w:proofErr w:type="spellStart"/>
      <w:r w:rsidRPr="00934030">
        <w:t>swiveling</w:t>
      </w:r>
      <w:proofErr w:type="spellEnd"/>
      <w:r w:rsidRPr="00934030">
        <w:t xml:space="preserve"> fully forward for </w:t>
      </w:r>
      <w:proofErr w:type="gramStart"/>
      <w:r w:rsidRPr="00934030">
        <w:t>high speed</w:t>
      </w:r>
      <w:proofErr w:type="gramEnd"/>
      <w:r w:rsidRPr="00934030">
        <w:t xml:space="preserve"> forward cruise flight.</w:t>
      </w:r>
    </w:p>
    <w:p w14:paraId="2AE009C0" w14:textId="219BD3D2" w:rsidR="0046664F" w:rsidRDefault="0046664F" w:rsidP="0046664F">
      <w:pPr>
        <w:pStyle w:val="Heading3"/>
      </w:pPr>
      <w:bookmarkStart w:id="233" w:name="_Toc239157104"/>
      <w:bookmarkStart w:id="234" w:name="_Toc239161795"/>
      <w:bookmarkStart w:id="235" w:name="_Toc239413671"/>
      <w:r w:rsidRPr="00D52CF0">
        <w:t>Design</w:t>
      </w:r>
      <w:r>
        <w:t xml:space="preserve"> 3</w:t>
      </w:r>
      <w:bookmarkEnd w:id="233"/>
      <w:bookmarkEnd w:id="234"/>
      <w:bookmarkEnd w:id="235"/>
    </w:p>
    <w:p w14:paraId="6FE2E2F0" w14:textId="77777777" w:rsidR="0046664F" w:rsidRPr="00CF25DC" w:rsidRDefault="0046664F" w:rsidP="0046664F"/>
    <w:p w14:paraId="6E29095F" w14:textId="77777777" w:rsidR="0046664F" w:rsidRDefault="0046664F" w:rsidP="0046664F">
      <w:pPr>
        <w:keepNext/>
        <w:jc w:val="center"/>
      </w:pPr>
      <w:r w:rsidRPr="00CF25DC">
        <w:rPr>
          <w:noProof/>
        </w:rPr>
        <w:drawing>
          <wp:inline distT="0" distB="0" distL="0" distR="0" wp14:anchorId="4F310553" wp14:editId="26A6154C">
            <wp:extent cx="2071370" cy="5579745"/>
            <wp:effectExtent l="0" t="1588" r="3493" b="3492"/>
            <wp:docPr id="1039095018" name="Picture 6">
              <a:extLst xmlns:a="http://schemas.openxmlformats.org/drawingml/2006/main">
                <a:ext uri="{FF2B5EF4-FFF2-40B4-BE49-F238E27FC236}">
                  <a16:creationId xmlns:a16="http://schemas.microsoft.com/office/drawing/2014/main" id="{66C996F4-260E-83D3-9449-F50B58EAB1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66C996F4-260E-83D3-9449-F50B58EAB1D4}"/>
                        </a:ext>
                      </a:extLst>
                    </pic:cNvPr>
                    <pic:cNvPicPr>
                      <a:picLocks noChangeAspect="1"/>
                    </pic:cNvPicPr>
                  </pic:nvPicPr>
                  <pic:blipFill>
                    <a:blip r:embed="rId34"/>
                    <a:srcRect l="5968" r="44524"/>
                    <a:stretch>
                      <a:fillRect/>
                    </a:stretch>
                  </pic:blipFill>
                  <pic:spPr>
                    <a:xfrm rot="16200000">
                      <a:off x="0" y="0"/>
                      <a:ext cx="2071370" cy="5579745"/>
                    </a:xfrm>
                    <a:prstGeom prst="rect">
                      <a:avLst/>
                    </a:prstGeom>
                  </pic:spPr>
                </pic:pic>
              </a:graphicData>
            </a:graphic>
          </wp:inline>
        </w:drawing>
      </w:r>
    </w:p>
    <w:p w14:paraId="375968D7" w14:textId="77777777" w:rsidR="0046664F" w:rsidRDefault="0046664F" w:rsidP="0046664F">
      <w:pPr>
        <w:pStyle w:val="Caption"/>
      </w:pPr>
      <w:bookmarkStart w:id="236" w:name="_Toc239160714"/>
      <w:bookmarkStart w:id="237" w:name="_Toc239413230"/>
      <w:r>
        <w:t xml:space="preserve">Figure </w:t>
      </w:r>
      <w:fldSimple w:instr=" STYLEREF 1 \s ">
        <w:r>
          <w:rPr>
            <w:noProof/>
          </w:rPr>
          <w:t>6</w:t>
        </w:r>
      </w:fldSimple>
      <w:r>
        <w:t>.</w:t>
      </w:r>
      <w:fldSimple w:instr=" SEQ Figure \* ARABIC \s 1 ">
        <w:r>
          <w:rPr>
            <w:noProof/>
          </w:rPr>
          <w:t>5</w:t>
        </w:r>
      </w:fldSimple>
      <w:r>
        <w:t>: The Sketch of Design 3</w:t>
      </w:r>
      <w:bookmarkEnd w:id="236"/>
      <w:bookmarkEnd w:id="237"/>
    </w:p>
    <w:p w14:paraId="1D8A43EB" w14:textId="77777777" w:rsidR="00934030" w:rsidRPr="00D56EDC" w:rsidRDefault="00934030" w:rsidP="0046664F">
      <w:pPr>
        <w:pStyle w:val="Caption"/>
      </w:pPr>
    </w:p>
    <w:p w14:paraId="7C17C629" w14:textId="2B414EF2" w:rsidR="0046664F" w:rsidRDefault="0046664F" w:rsidP="00934030">
      <w:pPr>
        <w:pStyle w:val="PhDNormal2"/>
      </w:pPr>
      <w:r w:rsidRPr="008620E5">
        <w:lastRenderedPageBreak/>
        <w:t xml:space="preserve">This design features a wide </w:t>
      </w:r>
      <w:r w:rsidR="00934030">
        <w:t>fixed</w:t>
      </w:r>
      <w:r w:rsidRPr="008620E5">
        <w:t xml:space="preserve"> wing-body profile where the main fuselage and the wings are joined together into a single flat shape to help generate lift. On the outer sides of this main body, the aircraft uses two parallel straight bars (booms) that run from the front to the back of the wing panels. The propulsion system is set up as a fully tilting tri-rotor configuration, where all three propeller assemblies can pivot together. The two front motors are mounted directly on the forward tips of the outer bars, and the third motor is placed at the very back of the </w:t>
      </w:r>
      <w:proofErr w:type="spellStart"/>
      <w:r w:rsidRPr="008620E5">
        <w:t>center</w:t>
      </w:r>
      <w:proofErr w:type="spellEnd"/>
      <w:r w:rsidRPr="008620E5">
        <w:t xml:space="preserve"> body. This setup allows all three motors to point straight up to provide lift for vertical take-off and </w:t>
      </w:r>
      <w:proofErr w:type="gramStart"/>
      <w:r w:rsidRPr="008620E5">
        <w:t>landing, and</w:t>
      </w:r>
      <w:proofErr w:type="gramEnd"/>
      <w:r w:rsidRPr="008620E5">
        <w:t xml:space="preserve"> then tilt completely forward at the same time to push the aircraft fast during forward flight.</w:t>
      </w:r>
    </w:p>
    <w:p w14:paraId="371A0CBB" w14:textId="3853B665" w:rsidR="0046664F" w:rsidRPr="00BF080F" w:rsidRDefault="00BF080F" w:rsidP="0046664F">
      <w:pPr>
        <w:pStyle w:val="Heading2"/>
        <w:rPr>
          <w:b/>
          <w:bCs/>
        </w:rPr>
      </w:pPr>
      <w:bookmarkStart w:id="238" w:name="_Toc239157105"/>
      <w:bookmarkStart w:id="239" w:name="_Toc239161796"/>
      <w:bookmarkStart w:id="240" w:name="_Toc239413672"/>
      <w:r w:rsidRPr="00BF080F">
        <w:rPr>
          <w:b/>
          <w:bCs/>
          <w:caps w:val="0"/>
        </w:rPr>
        <w:t>Weighted Matrix</w:t>
      </w:r>
      <w:bookmarkEnd w:id="238"/>
      <w:bookmarkEnd w:id="239"/>
      <w:bookmarkEnd w:id="240"/>
    </w:p>
    <w:p w14:paraId="7D6722E5" w14:textId="77777777" w:rsidR="0046664F" w:rsidRDefault="0046664F" w:rsidP="0046664F">
      <w:pPr>
        <w:pStyle w:val="Caption"/>
        <w:keepNext/>
        <w:jc w:val="left"/>
      </w:pPr>
      <w:bookmarkStart w:id="241" w:name="_Toc239160770"/>
      <w:bookmarkStart w:id="242" w:name="_Toc239413282"/>
      <w:r>
        <w:t xml:space="preserve">Table </w:t>
      </w:r>
      <w:fldSimple w:instr=" STYLEREF 1 \s ">
        <w:r>
          <w:rPr>
            <w:noProof/>
          </w:rPr>
          <w:t>6</w:t>
        </w:r>
      </w:fldSimple>
      <w:r>
        <w:noBreakHyphen/>
      </w:r>
      <w:fldSimple w:instr=" SEQ Table \* ARABIC \s 1 ">
        <w:r>
          <w:rPr>
            <w:noProof/>
          </w:rPr>
          <w:t>2</w:t>
        </w:r>
      </w:fldSimple>
      <w:r>
        <w:t>: Weighted Matrix</w:t>
      </w:r>
      <w:bookmarkEnd w:id="241"/>
      <w:bookmarkEnd w:id="242"/>
    </w:p>
    <w:tbl>
      <w:tblPr>
        <w:tblStyle w:val="TableGrid"/>
        <w:tblW w:w="9014" w:type="dxa"/>
        <w:tblLook w:val="04A0" w:firstRow="1" w:lastRow="0" w:firstColumn="1" w:lastColumn="0" w:noHBand="0" w:noVBand="1"/>
      </w:tblPr>
      <w:tblGrid>
        <w:gridCol w:w="2438"/>
        <w:gridCol w:w="1644"/>
        <w:gridCol w:w="1644"/>
        <w:gridCol w:w="1644"/>
        <w:gridCol w:w="1644"/>
      </w:tblGrid>
      <w:tr w:rsidR="0046664F" w14:paraId="6CA6C893" w14:textId="77777777" w:rsidTr="00EE509D">
        <w:trPr>
          <w:trHeight w:val="1020"/>
        </w:trPr>
        <w:tc>
          <w:tcPr>
            <w:tcW w:w="2438" w:type="dxa"/>
            <w:shd w:val="clear" w:color="auto" w:fill="FFFFFF" w:themeFill="background1"/>
          </w:tcPr>
          <w:p w14:paraId="78B29789" w14:textId="77777777" w:rsidR="0046664F" w:rsidRPr="000A19E2" w:rsidRDefault="0046664F" w:rsidP="00EE509D">
            <w:pPr>
              <w:jc w:val="center"/>
            </w:pPr>
            <w:r w:rsidRPr="000A19E2">
              <w:t>Selection Criteria</w:t>
            </w:r>
          </w:p>
          <w:p w14:paraId="766C55C8" w14:textId="77777777" w:rsidR="0046664F" w:rsidRPr="000A19E2" w:rsidRDefault="0046664F" w:rsidP="00EE509D"/>
        </w:tc>
        <w:tc>
          <w:tcPr>
            <w:tcW w:w="1644" w:type="dxa"/>
            <w:shd w:val="clear" w:color="auto" w:fill="FFFFFF" w:themeFill="background1"/>
          </w:tcPr>
          <w:p w14:paraId="3523D2F7" w14:textId="77777777" w:rsidR="0046664F" w:rsidRPr="000A19E2" w:rsidRDefault="0046664F" w:rsidP="00EE509D">
            <w:pPr>
              <w:jc w:val="center"/>
            </w:pPr>
            <w:r w:rsidRPr="000A19E2">
              <w:t>Weight (%)</w:t>
            </w:r>
          </w:p>
          <w:p w14:paraId="3A612A91" w14:textId="77777777" w:rsidR="0046664F" w:rsidRPr="000A19E2" w:rsidRDefault="0046664F" w:rsidP="00EE509D">
            <w:pPr>
              <w:jc w:val="center"/>
            </w:pPr>
          </w:p>
        </w:tc>
        <w:tc>
          <w:tcPr>
            <w:tcW w:w="1644" w:type="dxa"/>
            <w:shd w:val="clear" w:color="auto" w:fill="FFFFFF" w:themeFill="background1"/>
          </w:tcPr>
          <w:p w14:paraId="3CAAD88A" w14:textId="77777777" w:rsidR="0046664F" w:rsidRPr="000A19E2" w:rsidRDefault="0046664F" w:rsidP="00EE509D">
            <w:pPr>
              <w:jc w:val="center"/>
            </w:pPr>
            <w:r w:rsidRPr="000A19E2">
              <w:t>Option 01 (Confirmed)</w:t>
            </w:r>
          </w:p>
          <w:p w14:paraId="0141F423" w14:textId="77777777" w:rsidR="0046664F" w:rsidRPr="000A19E2" w:rsidRDefault="0046664F" w:rsidP="00EE509D">
            <w:pPr>
              <w:jc w:val="center"/>
            </w:pPr>
          </w:p>
        </w:tc>
        <w:tc>
          <w:tcPr>
            <w:tcW w:w="1644" w:type="dxa"/>
            <w:shd w:val="clear" w:color="auto" w:fill="FFFFFF" w:themeFill="background1"/>
          </w:tcPr>
          <w:p w14:paraId="5A3F9990" w14:textId="77777777" w:rsidR="0046664F" w:rsidRPr="000A19E2" w:rsidRDefault="0046664F" w:rsidP="00EE509D">
            <w:pPr>
              <w:jc w:val="center"/>
            </w:pPr>
            <w:r w:rsidRPr="000A19E2">
              <w:t>Option 02</w:t>
            </w:r>
          </w:p>
          <w:p w14:paraId="54F301A7" w14:textId="77777777" w:rsidR="0046664F" w:rsidRPr="000A19E2" w:rsidRDefault="0046664F" w:rsidP="00EE509D">
            <w:pPr>
              <w:jc w:val="center"/>
            </w:pPr>
          </w:p>
        </w:tc>
        <w:tc>
          <w:tcPr>
            <w:tcW w:w="1644" w:type="dxa"/>
            <w:shd w:val="clear" w:color="auto" w:fill="FFFFFF" w:themeFill="background1"/>
          </w:tcPr>
          <w:p w14:paraId="09934EE5" w14:textId="77777777" w:rsidR="0046664F" w:rsidRPr="000A19E2" w:rsidRDefault="0046664F" w:rsidP="00EE509D">
            <w:pPr>
              <w:jc w:val="center"/>
            </w:pPr>
            <w:r w:rsidRPr="000A19E2">
              <w:t>Option 03</w:t>
            </w:r>
          </w:p>
          <w:p w14:paraId="734657E4" w14:textId="77777777" w:rsidR="0046664F" w:rsidRPr="000A19E2" w:rsidRDefault="0046664F" w:rsidP="00EE509D">
            <w:pPr>
              <w:jc w:val="center"/>
            </w:pPr>
          </w:p>
        </w:tc>
      </w:tr>
      <w:tr w:rsidR="0046664F" w14:paraId="424ADE82" w14:textId="77777777" w:rsidTr="00EE509D">
        <w:trPr>
          <w:trHeight w:val="1020"/>
        </w:trPr>
        <w:tc>
          <w:tcPr>
            <w:tcW w:w="2438" w:type="dxa"/>
            <w:shd w:val="clear" w:color="auto" w:fill="FFFFFF" w:themeFill="background1"/>
          </w:tcPr>
          <w:p w14:paraId="5569AE41" w14:textId="77777777" w:rsidR="0046664F" w:rsidRPr="000A19E2" w:rsidRDefault="0046664F" w:rsidP="00EE509D">
            <w:r w:rsidRPr="000A19E2">
              <w:t>Weight Optimization (</w:t>
            </w:r>
            <w:proofErr w:type="spellStart"/>
            <w:r w:rsidRPr="000A19E2">
              <w:t>ePLA</w:t>
            </w:r>
            <w:proofErr w:type="spellEnd"/>
            <w:r w:rsidRPr="000A19E2">
              <w:t>-LW)</w:t>
            </w:r>
          </w:p>
          <w:p w14:paraId="524EE162" w14:textId="77777777" w:rsidR="0046664F" w:rsidRPr="000A19E2" w:rsidRDefault="0046664F" w:rsidP="00EE509D"/>
        </w:tc>
        <w:tc>
          <w:tcPr>
            <w:tcW w:w="1644" w:type="dxa"/>
          </w:tcPr>
          <w:p w14:paraId="37294A6A" w14:textId="77777777" w:rsidR="0046664F" w:rsidRDefault="0046664F" w:rsidP="00EE509D">
            <w:pPr>
              <w:jc w:val="center"/>
            </w:pPr>
            <w:r>
              <w:t>25</w:t>
            </w:r>
          </w:p>
        </w:tc>
        <w:tc>
          <w:tcPr>
            <w:tcW w:w="1644" w:type="dxa"/>
          </w:tcPr>
          <w:p w14:paraId="461887DE" w14:textId="77777777" w:rsidR="0046664F" w:rsidRDefault="0046664F" w:rsidP="00EE509D">
            <w:pPr>
              <w:jc w:val="center"/>
            </w:pPr>
            <w:r>
              <w:t>9</w:t>
            </w:r>
          </w:p>
        </w:tc>
        <w:tc>
          <w:tcPr>
            <w:tcW w:w="1644" w:type="dxa"/>
          </w:tcPr>
          <w:p w14:paraId="362134CD" w14:textId="77777777" w:rsidR="0046664F" w:rsidRDefault="0046664F" w:rsidP="00EE509D">
            <w:pPr>
              <w:jc w:val="center"/>
            </w:pPr>
            <w:r>
              <w:t>6</w:t>
            </w:r>
          </w:p>
        </w:tc>
        <w:tc>
          <w:tcPr>
            <w:tcW w:w="1644" w:type="dxa"/>
          </w:tcPr>
          <w:p w14:paraId="32F37E8E" w14:textId="77777777" w:rsidR="0046664F" w:rsidRDefault="0046664F" w:rsidP="00EE509D">
            <w:pPr>
              <w:jc w:val="center"/>
            </w:pPr>
            <w:r>
              <w:t>7</w:t>
            </w:r>
          </w:p>
        </w:tc>
      </w:tr>
      <w:tr w:rsidR="0046664F" w14:paraId="2EB66A80" w14:textId="77777777" w:rsidTr="00EE509D">
        <w:trPr>
          <w:trHeight w:val="1020"/>
        </w:trPr>
        <w:tc>
          <w:tcPr>
            <w:tcW w:w="2438" w:type="dxa"/>
            <w:shd w:val="clear" w:color="auto" w:fill="FFFFFF" w:themeFill="background1"/>
          </w:tcPr>
          <w:p w14:paraId="4D4701A9" w14:textId="77777777" w:rsidR="0046664F" w:rsidRPr="000A19E2" w:rsidRDefault="0046664F" w:rsidP="00EE509D">
            <w:r w:rsidRPr="000A19E2">
              <w:t>Processing Power (H7 vs F4/F7)</w:t>
            </w:r>
          </w:p>
          <w:p w14:paraId="38178178" w14:textId="77777777" w:rsidR="0046664F" w:rsidRPr="000A19E2" w:rsidRDefault="0046664F" w:rsidP="00EE509D"/>
        </w:tc>
        <w:tc>
          <w:tcPr>
            <w:tcW w:w="1644" w:type="dxa"/>
          </w:tcPr>
          <w:p w14:paraId="78CEA099" w14:textId="77777777" w:rsidR="0046664F" w:rsidRDefault="0046664F" w:rsidP="00EE509D">
            <w:pPr>
              <w:jc w:val="center"/>
            </w:pPr>
            <w:r>
              <w:t>20</w:t>
            </w:r>
          </w:p>
        </w:tc>
        <w:tc>
          <w:tcPr>
            <w:tcW w:w="1644" w:type="dxa"/>
          </w:tcPr>
          <w:p w14:paraId="29F3FCC7" w14:textId="77777777" w:rsidR="0046664F" w:rsidRDefault="0046664F" w:rsidP="00EE509D">
            <w:pPr>
              <w:jc w:val="center"/>
            </w:pPr>
            <w:r>
              <w:t>10</w:t>
            </w:r>
          </w:p>
        </w:tc>
        <w:tc>
          <w:tcPr>
            <w:tcW w:w="1644" w:type="dxa"/>
          </w:tcPr>
          <w:p w14:paraId="1035270D" w14:textId="77777777" w:rsidR="0046664F" w:rsidRDefault="0046664F" w:rsidP="00EE509D">
            <w:pPr>
              <w:jc w:val="center"/>
            </w:pPr>
            <w:r>
              <w:t>6</w:t>
            </w:r>
          </w:p>
        </w:tc>
        <w:tc>
          <w:tcPr>
            <w:tcW w:w="1644" w:type="dxa"/>
          </w:tcPr>
          <w:p w14:paraId="6227DF82" w14:textId="77777777" w:rsidR="0046664F" w:rsidRDefault="0046664F" w:rsidP="00EE509D">
            <w:pPr>
              <w:jc w:val="center"/>
            </w:pPr>
            <w:r>
              <w:t>8</w:t>
            </w:r>
          </w:p>
        </w:tc>
      </w:tr>
      <w:tr w:rsidR="0046664F" w14:paraId="56A2D0E2" w14:textId="77777777" w:rsidTr="00EE509D">
        <w:trPr>
          <w:trHeight w:val="1020"/>
        </w:trPr>
        <w:tc>
          <w:tcPr>
            <w:tcW w:w="2438" w:type="dxa"/>
            <w:shd w:val="clear" w:color="auto" w:fill="FFFFFF" w:themeFill="background1"/>
          </w:tcPr>
          <w:p w14:paraId="27207609" w14:textId="77777777" w:rsidR="0046664F" w:rsidRPr="000A19E2" w:rsidRDefault="0046664F" w:rsidP="00EE509D">
            <w:r w:rsidRPr="000A19E2">
              <w:t>Power-to-Weight Ratio (2812 Motors)</w:t>
            </w:r>
          </w:p>
          <w:p w14:paraId="235D0054" w14:textId="77777777" w:rsidR="0046664F" w:rsidRPr="000A19E2" w:rsidRDefault="0046664F" w:rsidP="00EE509D"/>
        </w:tc>
        <w:tc>
          <w:tcPr>
            <w:tcW w:w="1644" w:type="dxa"/>
          </w:tcPr>
          <w:p w14:paraId="41E24DD0" w14:textId="77777777" w:rsidR="0046664F" w:rsidRDefault="0046664F" w:rsidP="00EE509D">
            <w:pPr>
              <w:jc w:val="center"/>
            </w:pPr>
            <w:r>
              <w:t>20</w:t>
            </w:r>
          </w:p>
        </w:tc>
        <w:tc>
          <w:tcPr>
            <w:tcW w:w="1644" w:type="dxa"/>
          </w:tcPr>
          <w:p w14:paraId="21D0005A" w14:textId="77777777" w:rsidR="0046664F" w:rsidRDefault="0046664F" w:rsidP="00EE509D">
            <w:pPr>
              <w:jc w:val="center"/>
            </w:pPr>
            <w:r>
              <w:t>9</w:t>
            </w:r>
          </w:p>
        </w:tc>
        <w:tc>
          <w:tcPr>
            <w:tcW w:w="1644" w:type="dxa"/>
          </w:tcPr>
          <w:p w14:paraId="43AA43BA" w14:textId="77777777" w:rsidR="0046664F" w:rsidRDefault="0046664F" w:rsidP="00EE509D">
            <w:pPr>
              <w:jc w:val="center"/>
            </w:pPr>
            <w:r>
              <w:t>7</w:t>
            </w:r>
          </w:p>
        </w:tc>
        <w:tc>
          <w:tcPr>
            <w:tcW w:w="1644" w:type="dxa"/>
          </w:tcPr>
          <w:p w14:paraId="75F517E6" w14:textId="77777777" w:rsidR="0046664F" w:rsidRDefault="0046664F" w:rsidP="00EE509D">
            <w:pPr>
              <w:jc w:val="center"/>
            </w:pPr>
            <w:r>
              <w:t>6</w:t>
            </w:r>
          </w:p>
        </w:tc>
      </w:tr>
      <w:tr w:rsidR="0046664F" w14:paraId="48F6F28D" w14:textId="77777777" w:rsidTr="00EE509D">
        <w:trPr>
          <w:trHeight w:val="1020"/>
        </w:trPr>
        <w:tc>
          <w:tcPr>
            <w:tcW w:w="2438" w:type="dxa"/>
            <w:shd w:val="clear" w:color="auto" w:fill="FFFFFF" w:themeFill="background1"/>
          </w:tcPr>
          <w:p w14:paraId="3F345188" w14:textId="77777777" w:rsidR="0046664F" w:rsidRPr="000A19E2" w:rsidRDefault="0046664F" w:rsidP="00EE509D">
            <w:r w:rsidRPr="000A19E2">
              <w:t>Mechanical Reliability (Tilt Servos)</w:t>
            </w:r>
          </w:p>
          <w:p w14:paraId="5528A9AB" w14:textId="77777777" w:rsidR="0046664F" w:rsidRPr="000A19E2" w:rsidRDefault="0046664F" w:rsidP="00EE509D"/>
        </w:tc>
        <w:tc>
          <w:tcPr>
            <w:tcW w:w="1644" w:type="dxa"/>
          </w:tcPr>
          <w:p w14:paraId="1401E81B" w14:textId="77777777" w:rsidR="0046664F" w:rsidRDefault="0046664F" w:rsidP="00EE509D">
            <w:pPr>
              <w:jc w:val="center"/>
            </w:pPr>
            <w:r>
              <w:t>15</w:t>
            </w:r>
          </w:p>
        </w:tc>
        <w:tc>
          <w:tcPr>
            <w:tcW w:w="1644" w:type="dxa"/>
          </w:tcPr>
          <w:p w14:paraId="28320543" w14:textId="77777777" w:rsidR="0046664F" w:rsidRDefault="0046664F" w:rsidP="00EE509D">
            <w:pPr>
              <w:jc w:val="center"/>
            </w:pPr>
            <w:r>
              <w:t>8</w:t>
            </w:r>
          </w:p>
        </w:tc>
        <w:tc>
          <w:tcPr>
            <w:tcW w:w="1644" w:type="dxa"/>
          </w:tcPr>
          <w:p w14:paraId="2200B0AF" w14:textId="77777777" w:rsidR="0046664F" w:rsidRDefault="0046664F" w:rsidP="00EE509D">
            <w:pPr>
              <w:jc w:val="center"/>
            </w:pPr>
            <w:r>
              <w:t>5</w:t>
            </w:r>
          </w:p>
        </w:tc>
        <w:tc>
          <w:tcPr>
            <w:tcW w:w="1644" w:type="dxa"/>
          </w:tcPr>
          <w:p w14:paraId="0F86FF25" w14:textId="77777777" w:rsidR="0046664F" w:rsidRDefault="0046664F" w:rsidP="00EE509D">
            <w:pPr>
              <w:jc w:val="center"/>
            </w:pPr>
            <w:r>
              <w:t>7</w:t>
            </w:r>
          </w:p>
        </w:tc>
      </w:tr>
      <w:tr w:rsidR="0046664F" w14:paraId="36003B14" w14:textId="77777777" w:rsidTr="00EE509D">
        <w:trPr>
          <w:trHeight w:val="1020"/>
        </w:trPr>
        <w:tc>
          <w:tcPr>
            <w:tcW w:w="2438" w:type="dxa"/>
            <w:shd w:val="clear" w:color="auto" w:fill="FFFFFF" w:themeFill="background1"/>
          </w:tcPr>
          <w:p w14:paraId="44C3E955" w14:textId="77777777" w:rsidR="0046664F" w:rsidRPr="000A19E2" w:rsidRDefault="0046664F" w:rsidP="00EE509D">
            <w:r w:rsidRPr="000A19E2">
              <w:t>Energy Density (LiPo Battery)</w:t>
            </w:r>
          </w:p>
          <w:p w14:paraId="2ADB411D" w14:textId="77777777" w:rsidR="0046664F" w:rsidRPr="000A19E2" w:rsidRDefault="0046664F" w:rsidP="00EE509D"/>
        </w:tc>
        <w:tc>
          <w:tcPr>
            <w:tcW w:w="1644" w:type="dxa"/>
          </w:tcPr>
          <w:p w14:paraId="385DCA34" w14:textId="77777777" w:rsidR="0046664F" w:rsidRDefault="0046664F" w:rsidP="00EE509D">
            <w:pPr>
              <w:jc w:val="center"/>
            </w:pPr>
            <w:r>
              <w:t>10</w:t>
            </w:r>
          </w:p>
        </w:tc>
        <w:tc>
          <w:tcPr>
            <w:tcW w:w="1644" w:type="dxa"/>
          </w:tcPr>
          <w:p w14:paraId="01231079" w14:textId="77777777" w:rsidR="0046664F" w:rsidRDefault="0046664F" w:rsidP="00EE509D">
            <w:pPr>
              <w:jc w:val="center"/>
            </w:pPr>
            <w:r>
              <w:t>8</w:t>
            </w:r>
          </w:p>
        </w:tc>
        <w:tc>
          <w:tcPr>
            <w:tcW w:w="1644" w:type="dxa"/>
          </w:tcPr>
          <w:p w14:paraId="393BB4CB" w14:textId="77777777" w:rsidR="0046664F" w:rsidRDefault="0046664F" w:rsidP="00EE509D">
            <w:pPr>
              <w:jc w:val="center"/>
            </w:pPr>
            <w:r>
              <w:t>9</w:t>
            </w:r>
          </w:p>
        </w:tc>
        <w:tc>
          <w:tcPr>
            <w:tcW w:w="1644" w:type="dxa"/>
          </w:tcPr>
          <w:p w14:paraId="4293AA7C" w14:textId="77777777" w:rsidR="0046664F" w:rsidRDefault="0046664F" w:rsidP="00EE509D">
            <w:pPr>
              <w:jc w:val="center"/>
            </w:pPr>
            <w:r>
              <w:t>7</w:t>
            </w:r>
          </w:p>
        </w:tc>
      </w:tr>
      <w:tr w:rsidR="0046664F" w14:paraId="03DE1A93" w14:textId="77777777" w:rsidTr="00EE509D">
        <w:trPr>
          <w:trHeight w:val="1020"/>
        </w:trPr>
        <w:tc>
          <w:tcPr>
            <w:tcW w:w="2438" w:type="dxa"/>
            <w:shd w:val="clear" w:color="auto" w:fill="FFFFFF" w:themeFill="background1"/>
          </w:tcPr>
          <w:p w14:paraId="41E7348C" w14:textId="77777777" w:rsidR="0046664F" w:rsidRPr="000A19E2" w:rsidRDefault="0046664F" w:rsidP="00EE509D">
            <w:r w:rsidRPr="000A19E2">
              <w:t>Manufacturing Ease</w:t>
            </w:r>
          </w:p>
          <w:p w14:paraId="5DD7C73C" w14:textId="77777777" w:rsidR="0046664F" w:rsidRPr="000A19E2" w:rsidRDefault="0046664F" w:rsidP="00EE509D"/>
        </w:tc>
        <w:tc>
          <w:tcPr>
            <w:tcW w:w="1644" w:type="dxa"/>
          </w:tcPr>
          <w:p w14:paraId="3A03239C" w14:textId="77777777" w:rsidR="0046664F" w:rsidRDefault="0046664F" w:rsidP="00EE509D">
            <w:pPr>
              <w:jc w:val="center"/>
            </w:pPr>
            <w:r>
              <w:t>10</w:t>
            </w:r>
          </w:p>
        </w:tc>
        <w:tc>
          <w:tcPr>
            <w:tcW w:w="1644" w:type="dxa"/>
          </w:tcPr>
          <w:p w14:paraId="2579F735" w14:textId="77777777" w:rsidR="0046664F" w:rsidRDefault="0046664F" w:rsidP="00EE509D">
            <w:pPr>
              <w:jc w:val="center"/>
            </w:pPr>
            <w:r>
              <w:t>7</w:t>
            </w:r>
          </w:p>
        </w:tc>
        <w:tc>
          <w:tcPr>
            <w:tcW w:w="1644" w:type="dxa"/>
          </w:tcPr>
          <w:p w14:paraId="530D766F" w14:textId="77777777" w:rsidR="0046664F" w:rsidRDefault="0046664F" w:rsidP="00EE509D">
            <w:pPr>
              <w:jc w:val="center"/>
            </w:pPr>
            <w:r>
              <w:t>8</w:t>
            </w:r>
          </w:p>
        </w:tc>
        <w:tc>
          <w:tcPr>
            <w:tcW w:w="1644" w:type="dxa"/>
          </w:tcPr>
          <w:p w14:paraId="4685536B" w14:textId="77777777" w:rsidR="0046664F" w:rsidRDefault="0046664F" w:rsidP="00EE509D">
            <w:pPr>
              <w:jc w:val="center"/>
            </w:pPr>
            <w:r>
              <w:t>6</w:t>
            </w:r>
          </w:p>
        </w:tc>
      </w:tr>
      <w:tr w:rsidR="0046664F" w14:paraId="372ECDC6" w14:textId="77777777" w:rsidTr="00EE509D">
        <w:trPr>
          <w:trHeight w:val="1020"/>
        </w:trPr>
        <w:tc>
          <w:tcPr>
            <w:tcW w:w="2438" w:type="dxa"/>
            <w:shd w:val="clear" w:color="auto" w:fill="FFFFFF" w:themeFill="background1"/>
          </w:tcPr>
          <w:p w14:paraId="7AAE1FB0" w14:textId="77777777" w:rsidR="0046664F" w:rsidRPr="000A19E2" w:rsidRDefault="0046664F" w:rsidP="00EE509D">
            <w:r w:rsidRPr="000A19E2">
              <w:t>Weighted Total</w:t>
            </w:r>
          </w:p>
          <w:p w14:paraId="05029C2D" w14:textId="77777777" w:rsidR="0046664F" w:rsidRPr="000A19E2" w:rsidRDefault="0046664F" w:rsidP="00EE509D"/>
        </w:tc>
        <w:tc>
          <w:tcPr>
            <w:tcW w:w="1644" w:type="dxa"/>
          </w:tcPr>
          <w:p w14:paraId="502E19ED" w14:textId="77777777" w:rsidR="0046664F" w:rsidRDefault="0046664F" w:rsidP="00EE509D">
            <w:pPr>
              <w:jc w:val="center"/>
            </w:pPr>
            <w:r>
              <w:t>100</w:t>
            </w:r>
          </w:p>
        </w:tc>
        <w:tc>
          <w:tcPr>
            <w:tcW w:w="1644" w:type="dxa"/>
          </w:tcPr>
          <w:p w14:paraId="13A5800D" w14:textId="77777777" w:rsidR="0046664F" w:rsidRDefault="0046664F" w:rsidP="00EE509D">
            <w:pPr>
              <w:jc w:val="center"/>
            </w:pPr>
            <w:r>
              <w:t>8.65</w:t>
            </w:r>
          </w:p>
        </w:tc>
        <w:tc>
          <w:tcPr>
            <w:tcW w:w="1644" w:type="dxa"/>
          </w:tcPr>
          <w:p w14:paraId="4F2E3C3A" w14:textId="77777777" w:rsidR="0046664F" w:rsidRDefault="0046664F" w:rsidP="00EE509D">
            <w:pPr>
              <w:jc w:val="center"/>
            </w:pPr>
            <w:r>
              <w:t>6.65</w:t>
            </w:r>
          </w:p>
        </w:tc>
        <w:tc>
          <w:tcPr>
            <w:tcW w:w="1644" w:type="dxa"/>
          </w:tcPr>
          <w:p w14:paraId="3BC95E2E" w14:textId="77777777" w:rsidR="0046664F" w:rsidRDefault="0046664F" w:rsidP="00EE509D">
            <w:pPr>
              <w:jc w:val="center"/>
            </w:pPr>
            <w:r>
              <w:t>6.95</w:t>
            </w:r>
          </w:p>
        </w:tc>
      </w:tr>
    </w:tbl>
    <w:p w14:paraId="1998EE36" w14:textId="77777777" w:rsidR="0046664F" w:rsidRPr="005832D9" w:rsidRDefault="0046664F" w:rsidP="0046664F"/>
    <w:p w14:paraId="1AF759D2" w14:textId="77777777" w:rsidR="0046664F" w:rsidRDefault="0046664F" w:rsidP="00BF080F">
      <w:pPr>
        <w:pStyle w:val="PhDNormal"/>
        <w:sectPr w:rsidR="0046664F" w:rsidSect="0046664F">
          <w:pgSz w:w="11906" w:h="16838" w:code="9"/>
          <w:pgMar w:top="1418" w:right="1418" w:bottom="1418" w:left="1701" w:header="720" w:footer="720" w:gutter="0"/>
          <w:cols w:space="720"/>
          <w:docGrid w:linePitch="360"/>
        </w:sectPr>
      </w:pPr>
      <w:r w:rsidRPr="00934030">
        <w:rPr>
          <w:rStyle w:val="PhDNormalChar"/>
        </w:rPr>
        <w:lastRenderedPageBreak/>
        <w:t>Three conceptual UAV designs were evaluated and compared against the following important engineering and operational criteria: weight optimization, processing capability, power-to-weight ratio, mechanical reliability, energy efficiency and manufacturing feasibility using a weighted matrix. The weighting percentage of each criterion was determined by how important it was to the system performance. The design concepts were then scored using each criterion and a weighted total was calculated to determine which concept was the most appropriate. The results of the evaluation show that, Option 01 has the highest weighted score of 8.65, which means that it has performed better overall than Option 02 and Option 03. Hence, Option 01 was chosen as the finalized conceptual design for detailed design, simulation, and prototype development because of its combination of a lightweight structure, a higher processing capability, efficient propulsion performance and improved mechanical reliability</w:t>
      </w:r>
      <w:r>
        <w:t>.</w:t>
      </w:r>
    </w:p>
    <w:p w14:paraId="1E3D9CB7" w14:textId="77777777" w:rsidR="0046664F" w:rsidRDefault="0046664F" w:rsidP="0046664F">
      <w:pPr>
        <w:pStyle w:val="Heading1"/>
      </w:pPr>
      <w:bookmarkStart w:id="243" w:name="_Toc239157106"/>
      <w:bookmarkStart w:id="244" w:name="_Toc239161797"/>
      <w:bookmarkStart w:id="245" w:name="_Toc239413673"/>
      <w:r>
        <w:lastRenderedPageBreak/>
        <w:t>Design</w:t>
      </w:r>
      <w:bookmarkEnd w:id="243"/>
      <w:bookmarkEnd w:id="244"/>
      <w:bookmarkEnd w:id="245"/>
      <w:r>
        <w:t xml:space="preserve"> </w:t>
      </w:r>
    </w:p>
    <w:p w14:paraId="3CB1E0A3" w14:textId="1E910BE5" w:rsidR="0046664F" w:rsidRPr="00EA14D4" w:rsidRDefault="0046664F" w:rsidP="0046664F">
      <w:pPr>
        <w:pStyle w:val="Heading2"/>
      </w:pPr>
      <w:bookmarkStart w:id="246" w:name="_Toc239157107"/>
      <w:bookmarkStart w:id="247" w:name="_Toc239161798"/>
      <w:r>
        <w:t xml:space="preserve"> </w:t>
      </w:r>
      <w:bookmarkStart w:id="248" w:name="_Toc239413674"/>
      <w:r>
        <w:t>Solid Body</w:t>
      </w:r>
      <w:bookmarkEnd w:id="246"/>
      <w:bookmarkEnd w:id="247"/>
      <w:bookmarkEnd w:id="248"/>
      <w:r>
        <w:t xml:space="preserve"> </w:t>
      </w:r>
    </w:p>
    <w:p w14:paraId="0F03A3FC" w14:textId="77777777" w:rsidR="0046664F" w:rsidRDefault="0046664F" w:rsidP="0046664F">
      <w:pPr>
        <w:keepNext/>
        <w:jc w:val="center"/>
      </w:pPr>
      <w:r>
        <w:rPr>
          <w:noProof/>
        </w:rPr>
        <w:drawing>
          <wp:inline distT="0" distB="0" distL="0" distR="0" wp14:anchorId="4C8BDDC6" wp14:editId="2CC7D49D">
            <wp:extent cx="4777740" cy="3259107"/>
            <wp:effectExtent l="0" t="0" r="3810" b="0"/>
            <wp:docPr id="1543826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826045" name="Picture 1543826045"/>
                    <pic:cNvPicPr/>
                  </pic:nvPicPr>
                  <pic:blipFill>
                    <a:blip r:embed="rId35">
                      <a:extLst>
                        <a:ext uri="{28A0092B-C50C-407E-A947-70E740481C1C}">
                          <a14:useLocalDpi xmlns:a14="http://schemas.microsoft.com/office/drawing/2010/main" val="0"/>
                        </a:ext>
                      </a:extLst>
                    </a:blip>
                    <a:stretch>
                      <a:fillRect/>
                    </a:stretch>
                  </pic:blipFill>
                  <pic:spPr>
                    <a:xfrm>
                      <a:off x="0" y="0"/>
                      <a:ext cx="4784002" cy="3263378"/>
                    </a:xfrm>
                    <a:prstGeom prst="rect">
                      <a:avLst/>
                    </a:prstGeom>
                  </pic:spPr>
                </pic:pic>
              </a:graphicData>
            </a:graphic>
          </wp:inline>
        </w:drawing>
      </w:r>
    </w:p>
    <w:p w14:paraId="19B6BB10" w14:textId="77777777" w:rsidR="0046664F" w:rsidRPr="00C76741" w:rsidRDefault="0046664F" w:rsidP="0046664F">
      <w:pPr>
        <w:pStyle w:val="Caption"/>
      </w:pPr>
      <w:bookmarkStart w:id="249" w:name="_Toc239160715"/>
      <w:bookmarkStart w:id="250" w:name="_Toc239413231"/>
      <w:r>
        <w:t xml:space="preserve">Figure </w:t>
      </w:r>
      <w:fldSimple w:instr=" STYLEREF 1 \s ">
        <w:r>
          <w:rPr>
            <w:noProof/>
          </w:rPr>
          <w:t>7</w:t>
        </w:r>
      </w:fldSimple>
      <w:r>
        <w:t>.</w:t>
      </w:r>
      <w:fldSimple w:instr=" SEQ Figure \* ARABIC \s 1 ">
        <w:r>
          <w:rPr>
            <w:noProof/>
          </w:rPr>
          <w:t>1</w:t>
        </w:r>
      </w:fldSimple>
      <w:r>
        <w:t>: Solid Body at Lifting Process</w:t>
      </w:r>
      <w:bookmarkEnd w:id="249"/>
      <w:bookmarkEnd w:id="250"/>
    </w:p>
    <w:p w14:paraId="1233175A" w14:textId="77777777" w:rsidR="0046664F" w:rsidRDefault="0046664F" w:rsidP="0046664F"/>
    <w:p w14:paraId="4D13968F" w14:textId="77777777" w:rsidR="0046664F" w:rsidRDefault="0046664F" w:rsidP="0046664F">
      <w:pPr>
        <w:keepNext/>
        <w:jc w:val="center"/>
      </w:pPr>
      <w:r>
        <w:rPr>
          <w:noProof/>
        </w:rPr>
        <w:drawing>
          <wp:inline distT="0" distB="0" distL="0" distR="0" wp14:anchorId="09346328" wp14:editId="39CC9A06">
            <wp:extent cx="5074920" cy="3447387"/>
            <wp:effectExtent l="0" t="0" r="0" b="1270"/>
            <wp:docPr id="18912590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259038" name="Picture 1891259038"/>
                    <pic:cNvPicPr/>
                  </pic:nvPicPr>
                  <pic:blipFill>
                    <a:blip r:embed="rId36">
                      <a:extLst>
                        <a:ext uri="{28A0092B-C50C-407E-A947-70E740481C1C}">
                          <a14:useLocalDpi xmlns:a14="http://schemas.microsoft.com/office/drawing/2010/main" val="0"/>
                        </a:ext>
                      </a:extLst>
                    </a:blip>
                    <a:stretch>
                      <a:fillRect/>
                    </a:stretch>
                  </pic:blipFill>
                  <pic:spPr>
                    <a:xfrm>
                      <a:off x="0" y="0"/>
                      <a:ext cx="5082046" cy="3452228"/>
                    </a:xfrm>
                    <a:prstGeom prst="rect">
                      <a:avLst/>
                    </a:prstGeom>
                  </pic:spPr>
                </pic:pic>
              </a:graphicData>
            </a:graphic>
          </wp:inline>
        </w:drawing>
      </w:r>
    </w:p>
    <w:p w14:paraId="0383D501" w14:textId="77777777" w:rsidR="0046664F" w:rsidRDefault="0046664F" w:rsidP="0046664F">
      <w:pPr>
        <w:pStyle w:val="Caption"/>
      </w:pPr>
      <w:bookmarkStart w:id="251" w:name="_Toc239160716"/>
      <w:bookmarkStart w:id="252" w:name="_Toc239413232"/>
      <w:r>
        <w:t xml:space="preserve">Figure </w:t>
      </w:r>
      <w:fldSimple w:instr=" STYLEREF 1 \s ">
        <w:r>
          <w:rPr>
            <w:noProof/>
          </w:rPr>
          <w:t>7</w:t>
        </w:r>
      </w:fldSimple>
      <w:r>
        <w:t>.</w:t>
      </w:r>
      <w:fldSimple w:instr=" SEQ Figure \* ARABIC \s 1 ">
        <w:r>
          <w:rPr>
            <w:noProof/>
          </w:rPr>
          <w:t>2</w:t>
        </w:r>
      </w:fldSimple>
      <w:r>
        <w:t>: Solid Body at Cruising Process</w:t>
      </w:r>
      <w:bookmarkEnd w:id="251"/>
      <w:bookmarkEnd w:id="252"/>
    </w:p>
    <w:p w14:paraId="738F2DCC" w14:textId="77777777" w:rsidR="0046664F" w:rsidRPr="00B019C1" w:rsidRDefault="0046664F" w:rsidP="0046664F"/>
    <w:p w14:paraId="56DCF247" w14:textId="77777777" w:rsidR="0046664F" w:rsidRDefault="0046664F" w:rsidP="0046664F">
      <w:pPr>
        <w:keepNext/>
        <w:jc w:val="center"/>
      </w:pPr>
    </w:p>
    <w:p w14:paraId="754781B4" w14:textId="60D7A616" w:rsidR="0046664F" w:rsidRDefault="0046664F" w:rsidP="0046664F">
      <w:pPr>
        <w:pStyle w:val="Heading2"/>
        <w:rPr>
          <w:rStyle w:val="Heading2Char"/>
        </w:rPr>
      </w:pPr>
      <w:bookmarkStart w:id="253" w:name="_Toc239161799"/>
      <w:bookmarkStart w:id="254" w:name="_Toc239413675"/>
      <w:r w:rsidRPr="0079751A">
        <w:rPr>
          <w:rStyle w:val="Heading2Char"/>
        </w:rPr>
        <w:t>Rear Propeller Mount</w:t>
      </w:r>
      <w:bookmarkEnd w:id="253"/>
      <w:bookmarkEnd w:id="254"/>
    </w:p>
    <w:p w14:paraId="5347D684" w14:textId="77777777" w:rsidR="0046664F" w:rsidRDefault="0046664F" w:rsidP="0046664F">
      <w:r>
        <w:t xml:space="preserve"> </w:t>
      </w:r>
    </w:p>
    <w:p w14:paraId="05FD772C" w14:textId="77777777" w:rsidR="0046664F" w:rsidRDefault="0046664F" w:rsidP="0046664F">
      <w:pPr>
        <w:keepNext/>
        <w:jc w:val="center"/>
      </w:pPr>
      <w:r>
        <w:rPr>
          <w:noProof/>
        </w:rPr>
        <w:drawing>
          <wp:inline distT="0" distB="0" distL="0" distR="0" wp14:anchorId="793D9D43" wp14:editId="1264D2FC">
            <wp:extent cx="4107873" cy="3038995"/>
            <wp:effectExtent l="0" t="0" r="6985" b="9525"/>
            <wp:docPr id="1527529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5291" name="Picture 15275291"/>
                    <pic:cNvPicPr/>
                  </pic:nvPicPr>
                  <pic:blipFill rotWithShape="1">
                    <a:blip r:embed="rId37">
                      <a:extLst>
                        <a:ext uri="{28A0092B-C50C-407E-A947-70E740481C1C}">
                          <a14:useLocalDpi xmlns:a14="http://schemas.microsoft.com/office/drawing/2010/main" val="0"/>
                        </a:ext>
                      </a:extLst>
                    </a:blip>
                    <a:srcRect l="9422" t="8535" r="16956" b="8808"/>
                    <a:stretch>
                      <a:fillRect/>
                    </a:stretch>
                  </pic:blipFill>
                  <pic:spPr bwMode="auto">
                    <a:xfrm>
                      <a:off x="0" y="0"/>
                      <a:ext cx="4107873" cy="3038995"/>
                    </a:xfrm>
                    <a:prstGeom prst="rect">
                      <a:avLst/>
                    </a:prstGeom>
                    <a:ln>
                      <a:noFill/>
                    </a:ln>
                    <a:extLst>
                      <a:ext uri="{53640926-AAD7-44D8-BBD7-CCE9431645EC}">
                        <a14:shadowObscured xmlns:a14="http://schemas.microsoft.com/office/drawing/2010/main"/>
                      </a:ext>
                    </a:extLst>
                  </pic:spPr>
                </pic:pic>
              </a:graphicData>
            </a:graphic>
          </wp:inline>
        </w:drawing>
      </w:r>
    </w:p>
    <w:p w14:paraId="67D19811" w14:textId="77777777" w:rsidR="0046664F" w:rsidRDefault="0046664F" w:rsidP="0046664F">
      <w:pPr>
        <w:pStyle w:val="Caption"/>
      </w:pPr>
      <w:bookmarkStart w:id="255" w:name="_Toc239160717"/>
      <w:bookmarkStart w:id="256" w:name="_Toc239413233"/>
      <w:r>
        <w:t xml:space="preserve">Figure </w:t>
      </w:r>
      <w:fldSimple w:instr=" STYLEREF 1 \s ">
        <w:r>
          <w:rPr>
            <w:noProof/>
          </w:rPr>
          <w:t>7</w:t>
        </w:r>
      </w:fldSimple>
      <w:r>
        <w:t>.</w:t>
      </w:r>
      <w:fldSimple w:instr=" SEQ Figure \* ARABIC \s 1 ">
        <w:r>
          <w:rPr>
            <w:noProof/>
          </w:rPr>
          <w:t>3</w:t>
        </w:r>
      </w:fldSimple>
      <w:r>
        <w:t xml:space="preserve">: </w:t>
      </w:r>
      <w:r w:rsidRPr="008879EA">
        <w:t>Rear Propeller Mount</w:t>
      </w:r>
      <w:bookmarkEnd w:id="255"/>
      <w:bookmarkEnd w:id="256"/>
    </w:p>
    <w:p w14:paraId="6EC3B025" w14:textId="77777777" w:rsidR="0046664F" w:rsidRPr="00660797" w:rsidRDefault="0046664F" w:rsidP="00934030">
      <w:pPr>
        <w:pStyle w:val="Heading2"/>
        <w:numPr>
          <w:ilvl w:val="0"/>
          <w:numId w:val="0"/>
        </w:numPr>
        <w:ind w:left="567" w:hanging="567"/>
      </w:pPr>
    </w:p>
    <w:p w14:paraId="644971D4" w14:textId="54F317E2" w:rsidR="0046664F" w:rsidRDefault="0046664F" w:rsidP="0046664F">
      <w:pPr>
        <w:pStyle w:val="Heading2"/>
      </w:pPr>
      <w:bookmarkStart w:id="257" w:name="_Toc239157108"/>
      <w:bookmarkStart w:id="258" w:name="_Toc239161800"/>
      <w:bookmarkStart w:id="259" w:name="_Toc239413676"/>
      <w:r>
        <w:t>Design Specification</w:t>
      </w:r>
      <w:bookmarkEnd w:id="257"/>
      <w:bookmarkEnd w:id="258"/>
      <w:bookmarkEnd w:id="259"/>
    </w:p>
    <w:tbl>
      <w:tblPr>
        <w:tblStyle w:val="TableGrid"/>
        <w:tblW w:w="0" w:type="auto"/>
        <w:tblLook w:val="04A0" w:firstRow="1" w:lastRow="0" w:firstColumn="1" w:lastColumn="0" w:noHBand="0" w:noVBand="1"/>
      </w:tblPr>
      <w:tblGrid>
        <w:gridCol w:w="4388"/>
        <w:gridCol w:w="4389"/>
      </w:tblGrid>
      <w:tr w:rsidR="006E1E16" w14:paraId="20C474F1" w14:textId="77777777" w:rsidTr="006E1E16">
        <w:tc>
          <w:tcPr>
            <w:tcW w:w="4388" w:type="dxa"/>
          </w:tcPr>
          <w:p w14:paraId="572B19D9" w14:textId="77777777" w:rsidR="006E1E16" w:rsidRDefault="006E1E16" w:rsidP="00934030">
            <w:pPr>
              <w:pStyle w:val="PhDNormal"/>
              <w:ind w:firstLine="0"/>
            </w:pPr>
          </w:p>
        </w:tc>
        <w:tc>
          <w:tcPr>
            <w:tcW w:w="4389" w:type="dxa"/>
          </w:tcPr>
          <w:p w14:paraId="2B8B7998" w14:textId="77777777" w:rsidR="006E1E16" w:rsidRDefault="006E1E16" w:rsidP="00934030">
            <w:pPr>
              <w:pStyle w:val="PhDNormal"/>
              <w:ind w:firstLine="0"/>
            </w:pPr>
          </w:p>
        </w:tc>
      </w:tr>
      <w:tr w:rsidR="006E1E16" w14:paraId="3FDA6845" w14:textId="77777777" w:rsidTr="006E1E16">
        <w:tc>
          <w:tcPr>
            <w:tcW w:w="4388" w:type="dxa"/>
          </w:tcPr>
          <w:p w14:paraId="2BC70849" w14:textId="77777777" w:rsidR="006E1E16" w:rsidRDefault="006E1E16" w:rsidP="00934030">
            <w:pPr>
              <w:pStyle w:val="PhDNormal"/>
              <w:ind w:firstLine="0"/>
            </w:pPr>
          </w:p>
        </w:tc>
        <w:tc>
          <w:tcPr>
            <w:tcW w:w="4389" w:type="dxa"/>
          </w:tcPr>
          <w:p w14:paraId="0D959DFB" w14:textId="77777777" w:rsidR="006E1E16" w:rsidRDefault="006E1E16" w:rsidP="00934030">
            <w:pPr>
              <w:pStyle w:val="PhDNormal"/>
              <w:ind w:firstLine="0"/>
            </w:pPr>
          </w:p>
        </w:tc>
      </w:tr>
      <w:tr w:rsidR="006E1E16" w14:paraId="00E91B72" w14:textId="77777777" w:rsidTr="006E1E16">
        <w:tc>
          <w:tcPr>
            <w:tcW w:w="4388" w:type="dxa"/>
          </w:tcPr>
          <w:p w14:paraId="38DF00D9" w14:textId="77777777" w:rsidR="006E1E16" w:rsidRDefault="006E1E16" w:rsidP="00934030">
            <w:pPr>
              <w:pStyle w:val="PhDNormal"/>
              <w:ind w:firstLine="0"/>
            </w:pPr>
          </w:p>
        </w:tc>
        <w:tc>
          <w:tcPr>
            <w:tcW w:w="4389" w:type="dxa"/>
          </w:tcPr>
          <w:p w14:paraId="5E30603E" w14:textId="77777777" w:rsidR="006E1E16" w:rsidRDefault="006E1E16" w:rsidP="00934030">
            <w:pPr>
              <w:pStyle w:val="PhDNormal"/>
              <w:ind w:firstLine="0"/>
            </w:pPr>
          </w:p>
        </w:tc>
      </w:tr>
      <w:tr w:rsidR="006E1E16" w14:paraId="529A835F" w14:textId="77777777" w:rsidTr="006E1E16">
        <w:tc>
          <w:tcPr>
            <w:tcW w:w="4388" w:type="dxa"/>
          </w:tcPr>
          <w:p w14:paraId="09CE8DA1" w14:textId="77777777" w:rsidR="006E1E16" w:rsidRDefault="006E1E16" w:rsidP="00934030">
            <w:pPr>
              <w:pStyle w:val="PhDNormal"/>
              <w:ind w:firstLine="0"/>
            </w:pPr>
          </w:p>
        </w:tc>
        <w:tc>
          <w:tcPr>
            <w:tcW w:w="4389" w:type="dxa"/>
          </w:tcPr>
          <w:p w14:paraId="541C0938" w14:textId="77777777" w:rsidR="006E1E16" w:rsidRDefault="006E1E16" w:rsidP="00934030">
            <w:pPr>
              <w:pStyle w:val="PhDNormal"/>
              <w:ind w:firstLine="0"/>
            </w:pPr>
          </w:p>
        </w:tc>
      </w:tr>
      <w:tr w:rsidR="006E1E16" w14:paraId="0E871715" w14:textId="77777777" w:rsidTr="006E1E16">
        <w:tc>
          <w:tcPr>
            <w:tcW w:w="4388" w:type="dxa"/>
          </w:tcPr>
          <w:p w14:paraId="0CAEA364" w14:textId="77777777" w:rsidR="006E1E16" w:rsidRDefault="006E1E16" w:rsidP="00934030">
            <w:pPr>
              <w:pStyle w:val="PhDNormal"/>
              <w:ind w:firstLine="0"/>
            </w:pPr>
          </w:p>
        </w:tc>
        <w:tc>
          <w:tcPr>
            <w:tcW w:w="4389" w:type="dxa"/>
          </w:tcPr>
          <w:p w14:paraId="22BED892" w14:textId="77777777" w:rsidR="006E1E16" w:rsidRDefault="006E1E16" w:rsidP="00934030">
            <w:pPr>
              <w:pStyle w:val="PhDNormal"/>
              <w:ind w:firstLine="0"/>
            </w:pPr>
          </w:p>
        </w:tc>
      </w:tr>
      <w:tr w:rsidR="006E1E16" w14:paraId="726BC6EA" w14:textId="77777777" w:rsidTr="006E1E16">
        <w:tc>
          <w:tcPr>
            <w:tcW w:w="4388" w:type="dxa"/>
          </w:tcPr>
          <w:p w14:paraId="6F8D4363" w14:textId="77777777" w:rsidR="006E1E16" w:rsidRDefault="006E1E16" w:rsidP="00934030">
            <w:pPr>
              <w:pStyle w:val="PhDNormal"/>
              <w:ind w:firstLine="0"/>
            </w:pPr>
          </w:p>
        </w:tc>
        <w:tc>
          <w:tcPr>
            <w:tcW w:w="4389" w:type="dxa"/>
          </w:tcPr>
          <w:p w14:paraId="195F271A" w14:textId="77777777" w:rsidR="006E1E16" w:rsidRDefault="006E1E16" w:rsidP="00934030">
            <w:pPr>
              <w:pStyle w:val="PhDNormal"/>
              <w:ind w:firstLine="0"/>
            </w:pPr>
          </w:p>
        </w:tc>
      </w:tr>
    </w:tbl>
    <w:p w14:paraId="7799030A" w14:textId="77777777" w:rsidR="00934030" w:rsidRPr="00934030" w:rsidRDefault="00934030" w:rsidP="00934030">
      <w:pPr>
        <w:pStyle w:val="PhDNormal"/>
      </w:pPr>
    </w:p>
    <w:p w14:paraId="70A0AB8D" w14:textId="77777777" w:rsidR="0046664F" w:rsidRPr="0079751A" w:rsidRDefault="0046664F" w:rsidP="0046664F"/>
    <w:p w14:paraId="5EE242BF" w14:textId="77777777" w:rsidR="0046664F" w:rsidRDefault="0046664F" w:rsidP="0046664F"/>
    <w:p w14:paraId="29278369" w14:textId="77777777" w:rsidR="0046664F" w:rsidRDefault="0046664F" w:rsidP="0046664F"/>
    <w:p w14:paraId="6BE92DCE" w14:textId="77777777" w:rsidR="0046664F" w:rsidRDefault="0046664F" w:rsidP="0046664F">
      <w:pPr>
        <w:pStyle w:val="Caption"/>
        <w:keepNext/>
        <w:jc w:val="left"/>
        <w:sectPr w:rsidR="0046664F" w:rsidSect="0046664F">
          <w:pgSz w:w="11906" w:h="16838" w:code="9"/>
          <w:pgMar w:top="1418" w:right="1418" w:bottom="1418" w:left="1701" w:header="720" w:footer="720" w:gutter="0"/>
          <w:cols w:space="720"/>
          <w:docGrid w:linePitch="360"/>
        </w:sectPr>
      </w:pPr>
    </w:p>
    <w:p w14:paraId="6B8F2FCB" w14:textId="77777777" w:rsidR="0046664F" w:rsidRDefault="0046664F" w:rsidP="0046664F">
      <w:pPr>
        <w:pStyle w:val="Caption"/>
        <w:keepNext/>
        <w:jc w:val="left"/>
      </w:pPr>
    </w:p>
    <w:p w14:paraId="6F29779A" w14:textId="77777777" w:rsidR="0046664F" w:rsidRDefault="0046664F" w:rsidP="0046664F">
      <w:pPr>
        <w:pStyle w:val="Heading1"/>
      </w:pPr>
      <w:bookmarkStart w:id="260" w:name="_Toc239157109"/>
      <w:bookmarkStart w:id="261" w:name="_Toc239161801"/>
      <w:bookmarkStart w:id="262" w:name="_Toc239413677"/>
      <w:r>
        <w:t>ANALYSIS</w:t>
      </w:r>
      <w:bookmarkEnd w:id="260"/>
      <w:bookmarkEnd w:id="261"/>
      <w:bookmarkEnd w:id="262"/>
    </w:p>
    <w:p w14:paraId="24DE4EB3" w14:textId="34E7D9B5" w:rsidR="0046664F" w:rsidRPr="00BF080F" w:rsidRDefault="00BF080F" w:rsidP="0046664F">
      <w:pPr>
        <w:pStyle w:val="Heading2"/>
        <w:rPr>
          <w:b/>
          <w:bCs/>
        </w:rPr>
      </w:pPr>
      <w:bookmarkStart w:id="263" w:name="_Toc239157110"/>
      <w:bookmarkStart w:id="264" w:name="_Toc239161802"/>
      <w:bookmarkStart w:id="265" w:name="_Toc239413678"/>
      <w:proofErr w:type="spellStart"/>
      <w:r w:rsidRPr="00BF080F">
        <w:rPr>
          <w:b/>
          <w:bCs/>
          <w:caps w:val="0"/>
        </w:rPr>
        <w:t>Solidworks</w:t>
      </w:r>
      <w:proofErr w:type="spellEnd"/>
      <w:r w:rsidRPr="00BF080F">
        <w:rPr>
          <w:b/>
          <w:bCs/>
          <w:caps w:val="0"/>
        </w:rPr>
        <w:t xml:space="preserve"> Analysis</w:t>
      </w:r>
      <w:bookmarkEnd w:id="263"/>
      <w:bookmarkEnd w:id="264"/>
      <w:bookmarkEnd w:id="265"/>
    </w:p>
    <w:p w14:paraId="7F7DF753" w14:textId="77777777" w:rsidR="0046664F" w:rsidRPr="00AE5E8D" w:rsidRDefault="0046664F" w:rsidP="006E1E16">
      <w:pPr>
        <w:pStyle w:val="PhDNormal"/>
      </w:pPr>
      <w:r w:rsidRPr="00AE5E8D">
        <w:t xml:space="preserve">This chapter presents the computational fluid dynamics (CFD) analyses carried out on the airframe and propeller assemblies using SolidWorks Flow </w:t>
      </w:r>
      <w:proofErr w:type="spellStart"/>
      <w:r w:rsidRPr="00AE5E8D">
        <w:t>Simulation.</w:t>
      </w:r>
      <w:r>
        <w:t>T</w:t>
      </w:r>
      <w:r w:rsidRPr="00AE5E8D">
        <w:t>hese</w:t>
      </w:r>
      <w:proofErr w:type="spellEnd"/>
      <w:r w:rsidRPr="00AE5E8D">
        <w:t xml:space="preserve"> simulations served as the primary means of validating the aerodynamic behaviour of the airframe and the thrust-vectoring propulsion system before fabrication and flight testing.</w:t>
      </w:r>
    </w:p>
    <w:p w14:paraId="1E86243D" w14:textId="23025A20" w:rsidR="0046664F" w:rsidRDefault="0046664F" w:rsidP="0046664F">
      <w:pPr>
        <w:pStyle w:val="Heading3"/>
      </w:pPr>
      <w:bookmarkStart w:id="266" w:name="_Toc239157111"/>
      <w:bookmarkStart w:id="267" w:name="_Toc239161803"/>
      <w:bookmarkStart w:id="268" w:name="_Toc239413679"/>
      <w:r w:rsidRPr="00AE5E8D">
        <w:t>Aerodynamic flow analysis of the airframe (cruise mode)</w:t>
      </w:r>
      <w:bookmarkEnd w:id="266"/>
      <w:bookmarkEnd w:id="267"/>
      <w:bookmarkEnd w:id="268"/>
    </w:p>
    <w:p w14:paraId="1B290005" w14:textId="77777777" w:rsidR="0046664F" w:rsidRDefault="0046664F" w:rsidP="006E1E16">
      <w:pPr>
        <w:pStyle w:val="PhDNormal"/>
      </w:pPr>
      <w:r>
        <w:t xml:space="preserve">A Flow Simulation study was carried out on the full CAD model of the </w:t>
      </w:r>
      <w:proofErr w:type="gramStart"/>
      <w:r>
        <w:t>airframe  fuselage</w:t>
      </w:r>
      <w:proofErr w:type="gramEnd"/>
      <w:r>
        <w:t>, wings and tail in its fixed-wing cruise configuration, with a uniform free-stream airflow applied along the aircraft's direction of travel.</w:t>
      </w:r>
    </w:p>
    <w:p w14:paraId="0EF27AB7" w14:textId="77777777" w:rsidR="0046664F" w:rsidRDefault="0046664F" w:rsidP="006E1E16">
      <w:pPr>
        <w:pStyle w:val="PhDNormal"/>
      </w:pPr>
      <w:r>
        <w:t>This analysis was performed to visualise how air flows over the fuselage, wing and tail surfaces during forward flight, and to check that the flow remains smoothly attached to the airframe without significant separation, which would otherwise increase drag or reduce the effectiveness of the control surfaces.</w:t>
      </w:r>
    </w:p>
    <w:p w14:paraId="075A691E" w14:textId="77777777" w:rsidR="0046664F" w:rsidRDefault="0046664F" w:rsidP="0046664F">
      <w:pPr>
        <w:keepNext/>
        <w:spacing w:after="200" w:line="300" w:lineRule="auto"/>
        <w:jc w:val="center"/>
      </w:pPr>
      <w:r>
        <w:rPr>
          <w:noProof/>
        </w:rPr>
        <w:drawing>
          <wp:inline distT="0" distB="0" distL="0" distR="0" wp14:anchorId="2C3D702A" wp14:editId="7F3FB7A7">
            <wp:extent cx="4918364" cy="3259471"/>
            <wp:effectExtent l="0" t="0" r="0" b="0"/>
            <wp:docPr id="17387702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770269" name="Picture 1738770269"/>
                    <pic:cNvPicPr/>
                  </pic:nvPicPr>
                  <pic:blipFill>
                    <a:blip r:embed="rId38">
                      <a:extLst>
                        <a:ext uri="{28A0092B-C50C-407E-A947-70E740481C1C}">
                          <a14:useLocalDpi xmlns:a14="http://schemas.microsoft.com/office/drawing/2010/main" val="0"/>
                        </a:ext>
                      </a:extLst>
                    </a:blip>
                    <a:stretch>
                      <a:fillRect/>
                    </a:stretch>
                  </pic:blipFill>
                  <pic:spPr>
                    <a:xfrm>
                      <a:off x="0" y="0"/>
                      <a:ext cx="4921688" cy="3261674"/>
                    </a:xfrm>
                    <a:prstGeom prst="rect">
                      <a:avLst/>
                    </a:prstGeom>
                  </pic:spPr>
                </pic:pic>
              </a:graphicData>
            </a:graphic>
          </wp:inline>
        </w:drawing>
      </w:r>
    </w:p>
    <w:p w14:paraId="327F64F0" w14:textId="77777777" w:rsidR="0046664F" w:rsidRDefault="0046664F" w:rsidP="0046664F">
      <w:pPr>
        <w:pStyle w:val="Caption"/>
      </w:pPr>
      <w:bookmarkStart w:id="269" w:name="_Toc239160718"/>
      <w:bookmarkStart w:id="270" w:name="_Toc239413234"/>
      <w:r>
        <w:t xml:space="preserve">Figure </w:t>
      </w:r>
      <w:fldSimple w:instr=" STYLEREF 1 \s ">
        <w:r>
          <w:rPr>
            <w:noProof/>
          </w:rPr>
          <w:t>8</w:t>
        </w:r>
      </w:fldSimple>
      <w:r>
        <w:t>.</w:t>
      </w:r>
      <w:fldSimple w:instr=" SEQ Figure \* ARABIC \s 1 ">
        <w:r>
          <w:rPr>
            <w:noProof/>
          </w:rPr>
          <w:t>1</w:t>
        </w:r>
      </w:fldSimple>
      <w:r>
        <w:t xml:space="preserve">: </w:t>
      </w:r>
      <w:r w:rsidRPr="00C47D17">
        <w:t>Velocity flow trajectories around the airframe in cruise mode</w:t>
      </w:r>
      <w:bookmarkEnd w:id="269"/>
      <w:bookmarkEnd w:id="270"/>
    </w:p>
    <w:p w14:paraId="5C501823" w14:textId="77777777" w:rsidR="0046664F" w:rsidRDefault="0046664F" w:rsidP="006E1E16">
      <w:pPr>
        <w:pStyle w:val="PhDNormal2"/>
      </w:pPr>
      <w:r w:rsidRPr="008C0D08">
        <w:lastRenderedPageBreak/>
        <w:t>The flow-trajectory results show the free-stream velocity building up to approximately 20.5 m/s as it accelerates around the fuselage nose and over the upper wing surface. The streamlines remain smooth and continuous along the fuselage, wing and tail in all three viewing angles, with no visible separation or turbulent breakup at this airspeed and angle of attack</w:t>
      </w:r>
    </w:p>
    <w:p w14:paraId="07BAE576" w14:textId="77777777" w:rsidR="0046664F" w:rsidRDefault="0046664F" w:rsidP="0046664F">
      <w:pPr>
        <w:keepNext/>
        <w:jc w:val="center"/>
      </w:pPr>
      <w:r>
        <w:rPr>
          <w:noProof/>
        </w:rPr>
        <w:drawing>
          <wp:inline distT="0" distB="0" distL="0" distR="0" wp14:anchorId="6BB00875" wp14:editId="5B415AC0">
            <wp:extent cx="2476500" cy="2476500"/>
            <wp:effectExtent l="0" t="0" r="0" b="0"/>
            <wp:docPr id="1627173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173775" name="Picture 1627173775"/>
                    <pic:cNvPicPr>
                      <a:picLocks noChangeAspect="1"/>
                    </pic:cNvPicPr>
                  </pic:nvPicPr>
                  <pic:blipFill>
                    <a:blip r:embed="rId39"/>
                    <a:srcRect/>
                    <a:stretch>
                      <a:fillRect/>
                    </a:stretch>
                  </pic:blipFill>
                  <pic:spPr bwMode="auto">
                    <a:xfrm>
                      <a:off x="0" y="0"/>
                      <a:ext cx="2476500" cy="2476500"/>
                    </a:xfrm>
                    <a:prstGeom prst="rect">
                      <a:avLst/>
                    </a:prstGeom>
                  </pic:spPr>
                </pic:pic>
              </a:graphicData>
            </a:graphic>
          </wp:inline>
        </w:drawing>
      </w:r>
    </w:p>
    <w:p w14:paraId="2801A52D" w14:textId="77777777" w:rsidR="0046664F" w:rsidRDefault="0046664F" w:rsidP="0046664F">
      <w:pPr>
        <w:pStyle w:val="Caption"/>
      </w:pPr>
      <w:bookmarkStart w:id="271" w:name="_Toc239160719"/>
      <w:bookmarkStart w:id="272" w:name="_Toc239413235"/>
      <w:r>
        <w:t xml:space="preserve">Figure </w:t>
      </w:r>
      <w:fldSimple w:instr=" STYLEREF 1 \s ">
        <w:r>
          <w:rPr>
            <w:noProof/>
          </w:rPr>
          <w:t>8</w:t>
        </w:r>
      </w:fldSimple>
      <w:r>
        <w:t>.</w:t>
      </w:r>
      <w:fldSimple w:instr=" SEQ Figure \* ARABIC \s 1 ">
        <w:r>
          <w:rPr>
            <w:noProof/>
          </w:rPr>
          <w:t>2</w:t>
        </w:r>
      </w:fldSimple>
      <w:r>
        <w:t xml:space="preserve">: </w:t>
      </w:r>
      <w:r w:rsidRPr="00C53513">
        <w:t>Surface velocity contour on the airframe (cruise mode)</w:t>
      </w:r>
      <w:bookmarkEnd w:id="271"/>
      <w:bookmarkEnd w:id="272"/>
    </w:p>
    <w:p w14:paraId="6CD150B7" w14:textId="77777777" w:rsidR="006E1E16" w:rsidRPr="008C0D08" w:rsidRDefault="006E1E16" w:rsidP="0046664F">
      <w:pPr>
        <w:pStyle w:val="Caption"/>
      </w:pPr>
    </w:p>
    <w:p w14:paraId="622A89DC" w14:textId="77777777" w:rsidR="0046664F" w:rsidRDefault="0046664F" w:rsidP="0046664F">
      <w:pPr>
        <w:spacing w:line="360" w:lineRule="auto"/>
        <w:jc w:val="both"/>
      </w:pPr>
      <w:r w:rsidRPr="006E1E16">
        <w:rPr>
          <w:rStyle w:val="PhDNormalChar"/>
        </w:rPr>
        <w:t>The surface velocity contour shows a near-zero velocity directly at the airframe surface across the fuselage, wings and tail. This is the expected no-slip boundary-layer behaviour and confirms that the simulation is correctly resolving the flow immediately adjacent to the model, rather than just the free-stream region further away</w:t>
      </w:r>
      <w:r w:rsidRPr="008C0D08">
        <w:t>.</w:t>
      </w:r>
    </w:p>
    <w:p w14:paraId="14F7A6F3" w14:textId="5929468D" w:rsidR="0046664F" w:rsidRPr="008C0D08" w:rsidRDefault="0046664F" w:rsidP="0046664F">
      <w:pPr>
        <w:pStyle w:val="Heading3"/>
      </w:pPr>
      <w:bookmarkStart w:id="273" w:name="_Toc239157112"/>
      <w:bookmarkStart w:id="274" w:name="_Toc239161804"/>
      <w:bookmarkStart w:id="275" w:name="_Toc239413680"/>
      <w:r w:rsidRPr="008C0D08">
        <w:t>Pressure distribution analysis of the airframe (cruise mode)</w:t>
      </w:r>
      <w:bookmarkEnd w:id="273"/>
      <w:bookmarkEnd w:id="274"/>
      <w:bookmarkEnd w:id="275"/>
    </w:p>
    <w:p w14:paraId="7BCC6C93" w14:textId="77777777" w:rsidR="0046664F" w:rsidRDefault="0046664F" w:rsidP="006E1E16">
      <w:pPr>
        <w:pStyle w:val="PhDNormal2"/>
      </w:pPr>
      <w:r>
        <w:t>Using the same flow simulation study, pressure surface and cut-plot contours were generated over the airframe and around the fuselage cross-section.</w:t>
      </w:r>
    </w:p>
    <w:p w14:paraId="6C6E3B5C" w14:textId="77777777" w:rsidR="0046664F" w:rsidRDefault="0046664F" w:rsidP="006E1E16">
      <w:pPr>
        <w:pStyle w:val="PhDNormal2"/>
      </w:pPr>
      <w:r>
        <w:t>This analysis was performed to identify the pressure distribution generated by the airflow over the wing and fuselage, which relates directly to the lift produced by the wing, and to locate the regions of highest pressure (stagnation) on the airframe.</w:t>
      </w:r>
    </w:p>
    <w:p w14:paraId="5BE83148" w14:textId="77777777" w:rsidR="0046664F" w:rsidRDefault="0046664F" w:rsidP="0046664F">
      <w:pPr>
        <w:keepNext/>
        <w:spacing w:after="200" w:line="300" w:lineRule="auto"/>
        <w:jc w:val="center"/>
      </w:pPr>
      <w:r>
        <w:rPr>
          <w:noProof/>
        </w:rPr>
        <w:lastRenderedPageBreak/>
        <w:drawing>
          <wp:inline distT="0" distB="0" distL="0" distR="0" wp14:anchorId="75436777" wp14:editId="35E539C4">
            <wp:extent cx="2857500" cy="2695575"/>
            <wp:effectExtent l="0" t="0" r="0" b="9525"/>
            <wp:docPr id="2043028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028398" name="Picture 2043028398"/>
                    <pic:cNvPicPr>
                      <a:picLocks noChangeAspect="1"/>
                    </pic:cNvPicPr>
                  </pic:nvPicPr>
                  <pic:blipFill>
                    <a:blip r:embed="rId40"/>
                    <a:srcRect/>
                    <a:stretch>
                      <a:fillRect/>
                    </a:stretch>
                  </pic:blipFill>
                  <pic:spPr bwMode="auto">
                    <a:xfrm>
                      <a:off x="0" y="0"/>
                      <a:ext cx="2857500" cy="2695575"/>
                    </a:xfrm>
                    <a:prstGeom prst="rect">
                      <a:avLst/>
                    </a:prstGeom>
                  </pic:spPr>
                </pic:pic>
              </a:graphicData>
            </a:graphic>
          </wp:inline>
        </w:drawing>
      </w:r>
    </w:p>
    <w:p w14:paraId="75B7708B" w14:textId="77777777" w:rsidR="0046664F" w:rsidRDefault="0046664F" w:rsidP="0046664F">
      <w:pPr>
        <w:pStyle w:val="Caption"/>
      </w:pPr>
      <w:bookmarkStart w:id="276" w:name="_Toc239160720"/>
      <w:bookmarkStart w:id="277" w:name="_Toc239413236"/>
      <w:r>
        <w:t xml:space="preserve">Figure </w:t>
      </w:r>
      <w:fldSimple w:instr=" STYLEREF 1 \s ">
        <w:r>
          <w:rPr>
            <w:noProof/>
          </w:rPr>
          <w:t>8</w:t>
        </w:r>
      </w:fldSimple>
      <w:r>
        <w:t>.</w:t>
      </w:r>
      <w:fldSimple w:instr=" SEQ Figure \* ARABIC \s 1 ">
        <w:r>
          <w:rPr>
            <w:noProof/>
          </w:rPr>
          <w:t>3</w:t>
        </w:r>
      </w:fldSimple>
      <w:r>
        <w:t xml:space="preserve">: </w:t>
      </w:r>
      <w:r w:rsidRPr="00DB06A4">
        <w:t>Pressure distribution over the airframe, top view (cruise mode)</w:t>
      </w:r>
      <w:bookmarkEnd w:id="276"/>
      <w:bookmarkEnd w:id="277"/>
    </w:p>
    <w:p w14:paraId="0113DC46" w14:textId="77777777" w:rsidR="006E1E16" w:rsidRDefault="006E1E16" w:rsidP="0046664F">
      <w:pPr>
        <w:pStyle w:val="Caption"/>
      </w:pPr>
    </w:p>
    <w:p w14:paraId="19657916" w14:textId="77777777" w:rsidR="0046664F" w:rsidRDefault="0046664F" w:rsidP="006E1E16">
      <w:pPr>
        <w:pStyle w:val="PhDNormal2"/>
      </w:pPr>
      <w:r w:rsidRPr="008C0D08">
        <w:t>A band of lower pressure (approximately 101,240–101,330 Pa) runs along the upper wing surface, consistent with the low-pressure region that generates lift, while pressure increases toward the wingtips and tail (approximately 101,410–101,590 Pa).</w:t>
      </w:r>
    </w:p>
    <w:p w14:paraId="13F4604D" w14:textId="77777777" w:rsidR="006E1E16" w:rsidRDefault="006E1E16" w:rsidP="006E1E16">
      <w:pPr>
        <w:pStyle w:val="PhDNormal2"/>
      </w:pPr>
    </w:p>
    <w:p w14:paraId="64E30CBE" w14:textId="77777777" w:rsidR="0046664F" w:rsidRDefault="0046664F" w:rsidP="0046664F">
      <w:pPr>
        <w:keepNext/>
        <w:jc w:val="center"/>
      </w:pPr>
      <w:r>
        <w:rPr>
          <w:noProof/>
        </w:rPr>
        <w:drawing>
          <wp:inline distT="0" distB="0" distL="0" distR="0" wp14:anchorId="35E5DFA8" wp14:editId="4EC2067F">
            <wp:extent cx="3810000" cy="2143125"/>
            <wp:effectExtent l="0" t="0" r="0" b="9525"/>
            <wp:docPr id="1289974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974688" name="Picture 1289974688"/>
                    <pic:cNvPicPr>
                      <a:picLocks noChangeAspect="1"/>
                    </pic:cNvPicPr>
                  </pic:nvPicPr>
                  <pic:blipFill>
                    <a:blip r:embed="rId41"/>
                    <a:srcRect/>
                    <a:stretch>
                      <a:fillRect/>
                    </a:stretch>
                  </pic:blipFill>
                  <pic:spPr bwMode="auto">
                    <a:xfrm>
                      <a:off x="0" y="0"/>
                      <a:ext cx="3810000" cy="2143125"/>
                    </a:xfrm>
                    <a:prstGeom prst="rect">
                      <a:avLst/>
                    </a:prstGeom>
                  </pic:spPr>
                </pic:pic>
              </a:graphicData>
            </a:graphic>
          </wp:inline>
        </w:drawing>
      </w:r>
    </w:p>
    <w:p w14:paraId="756CC75C" w14:textId="77777777" w:rsidR="0046664F" w:rsidRDefault="0046664F" w:rsidP="0046664F">
      <w:pPr>
        <w:pStyle w:val="Caption"/>
      </w:pPr>
      <w:bookmarkStart w:id="278" w:name="_Toc239160721"/>
      <w:bookmarkStart w:id="279" w:name="_Toc239413237"/>
      <w:r>
        <w:t xml:space="preserve">Figure </w:t>
      </w:r>
      <w:fldSimple w:instr=" STYLEREF 1 \s ">
        <w:r>
          <w:rPr>
            <w:noProof/>
          </w:rPr>
          <w:t>8</w:t>
        </w:r>
      </w:fldSimple>
      <w:r>
        <w:t>.</w:t>
      </w:r>
      <w:fldSimple w:instr=" SEQ Figure \* ARABIC \s 1 ">
        <w:r>
          <w:rPr>
            <w:noProof/>
          </w:rPr>
          <w:t>4</w:t>
        </w:r>
      </w:fldSimple>
      <w:r>
        <w:t xml:space="preserve">: </w:t>
      </w:r>
      <w:r w:rsidRPr="009C11CA">
        <w:t xml:space="preserve">Pressure </w:t>
      </w:r>
      <w:proofErr w:type="gramStart"/>
      <w:r w:rsidRPr="009C11CA">
        <w:t>cut-plot</w:t>
      </w:r>
      <w:proofErr w:type="gramEnd"/>
      <w:r w:rsidRPr="009C11CA">
        <w:t xml:space="preserve"> showing the stagnation region near the nose, side view (cruise mode)</w:t>
      </w:r>
      <w:bookmarkEnd w:id="278"/>
      <w:bookmarkEnd w:id="279"/>
    </w:p>
    <w:p w14:paraId="660B35B0" w14:textId="77777777" w:rsidR="006E1E16" w:rsidRDefault="006E1E16" w:rsidP="0046664F">
      <w:pPr>
        <w:pStyle w:val="Caption"/>
      </w:pPr>
    </w:p>
    <w:p w14:paraId="69291BAA" w14:textId="77777777" w:rsidR="0046664F" w:rsidRPr="008C0D08" w:rsidRDefault="0046664F" w:rsidP="006E1E16">
      <w:pPr>
        <w:pStyle w:val="PhDNormal"/>
      </w:pPr>
      <w:r w:rsidRPr="008C0D08">
        <w:t xml:space="preserve">A clear stagnation region of high pressure (approximately 101,590 Pa) appears at the nose, where the airflow first meets the fuselage, along with a smaller pressure disturbance near the canopy. Both are expected features of subsonic flow over a streamlined body and are consistent with the velocity results </w:t>
      </w:r>
      <w:r>
        <w:t>above.</w:t>
      </w:r>
    </w:p>
    <w:p w14:paraId="691743B7" w14:textId="77777777" w:rsidR="0046664F" w:rsidRPr="008C0D08" w:rsidRDefault="0046664F" w:rsidP="0046664F"/>
    <w:p w14:paraId="3C8DA018" w14:textId="1655D088" w:rsidR="0046664F" w:rsidRPr="008C0D08" w:rsidRDefault="0046664F" w:rsidP="0046664F">
      <w:pPr>
        <w:pStyle w:val="Heading3"/>
        <w:rPr>
          <w:rFonts w:eastAsiaTheme="minorHAnsi"/>
        </w:rPr>
      </w:pPr>
      <w:bookmarkStart w:id="280" w:name="_Toc239157113"/>
      <w:bookmarkStart w:id="281" w:name="_Toc239161805"/>
      <w:bookmarkStart w:id="282" w:name="_Toc239413681"/>
      <w:r w:rsidRPr="008C0D08">
        <w:rPr>
          <w:rFonts w:eastAsiaTheme="minorHAnsi"/>
        </w:rPr>
        <w:lastRenderedPageBreak/>
        <w:t>Propeller flow simulation – cruising (horizontal-thrust) configuration</w:t>
      </w:r>
      <w:bookmarkEnd w:id="280"/>
      <w:bookmarkEnd w:id="281"/>
      <w:bookmarkEnd w:id="282"/>
    </w:p>
    <w:p w14:paraId="20437FAE" w14:textId="77777777" w:rsidR="0046664F" w:rsidRDefault="0046664F" w:rsidP="006E1E16">
      <w:pPr>
        <w:pStyle w:val="PhDNormal"/>
      </w:pPr>
      <w:r>
        <w:t>A separate flow simulation was run on the propeller assemblies with the rotors oriented in their forward-tilted cruise position, rotating at the design cruise RPM.</w:t>
      </w:r>
    </w:p>
    <w:p w14:paraId="5885EA36" w14:textId="77777777" w:rsidR="0046664F" w:rsidRDefault="0046664F" w:rsidP="006E1E16">
      <w:pPr>
        <w:pStyle w:val="PhDNormal"/>
      </w:pPr>
      <w:r>
        <w:t>This analysis was performed to examine the airflow and pressure field generated by the propellers when tilted for forward thrust, and to check that the propeller wake behaves as expected without adverse interference with the wing.</w:t>
      </w:r>
    </w:p>
    <w:p w14:paraId="2476F5B5" w14:textId="77777777" w:rsidR="0046664F" w:rsidRDefault="0046664F" w:rsidP="0046664F">
      <w:pPr>
        <w:keepNext/>
        <w:spacing w:after="200" w:line="300" w:lineRule="auto"/>
        <w:jc w:val="center"/>
      </w:pPr>
      <w:r>
        <w:rPr>
          <w:noProof/>
        </w:rPr>
        <w:drawing>
          <wp:inline distT="0" distB="0" distL="0" distR="0" wp14:anchorId="04802782" wp14:editId="437852E2">
            <wp:extent cx="4000500" cy="1771650"/>
            <wp:effectExtent l="0" t="0" r="0" b="0"/>
            <wp:docPr id="625298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298528" name="Picture 625298528"/>
                    <pic:cNvPicPr>
                      <a:picLocks noChangeAspect="1"/>
                    </pic:cNvPicPr>
                  </pic:nvPicPr>
                  <pic:blipFill>
                    <a:blip r:embed="rId42"/>
                    <a:srcRect/>
                    <a:stretch>
                      <a:fillRect/>
                    </a:stretch>
                  </pic:blipFill>
                  <pic:spPr bwMode="auto">
                    <a:xfrm>
                      <a:off x="0" y="0"/>
                      <a:ext cx="4000500" cy="1771650"/>
                    </a:xfrm>
                    <a:prstGeom prst="rect">
                      <a:avLst/>
                    </a:prstGeom>
                  </pic:spPr>
                </pic:pic>
              </a:graphicData>
            </a:graphic>
          </wp:inline>
        </w:drawing>
      </w:r>
    </w:p>
    <w:p w14:paraId="02BCDD4D" w14:textId="77777777" w:rsidR="0046664F" w:rsidRDefault="0046664F" w:rsidP="0046664F">
      <w:pPr>
        <w:pStyle w:val="Caption"/>
      </w:pPr>
      <w:bookmarkStart w:id="283" w:name="_Toc239160722"/>
      <w:bookmarkStart w:id="284" w:name="_Toc239413238"/>
      <w:r>
        <w:t xml:space="preserve">Figure </w:t>
      </w:r>
      <w:fldSimple w:instr=" STYLEREF 1 \s ">
        <w:r>
          <w:rPr>
            <w:noProof/>
          </w:rPr>
          <w:t>8</w:t>
        </w:r>
      </w:fldSimple>
      <w:r>
        <w:t>.</w:t>
      </w:r>
      <w:fldSimple w:instr=" SEQ Figure \* ARABIC \s 1 ">
        <w:r>
          <w:rPr>
            <w:noProof/>
          </w:rPr>
          <w:t>5</w:t>
        </w:r>
      </w:fldSimple>
      <w:r>
        <w:t xml:space="preserve">: </w:t>
      </w:r>
      <w:r w:rsidRPr="0013410F">
        <w:t>Simulation with propellers in cruising mode</w:t>
      </w:r>
      <w:bookmarkEnd w:id="283"/>
      <w:bookmarkEnd w:id="284"/>
    </w:p>
    <w:p w14:paraId="08D07EB1" w14:textId="77777777" w:rsidR="006E1E16" w:rsidRDefault="006E1E16" w:rsidP="0046664F">
      <w:pPr>
        <w:pStyle w:val="Caption"/>
      </w:pPr>
    </w:p>
    <w:p w14:paraId="22827D76" w14:textId="77777777" w:rsidR="0046664F" w:rsidRPr="008C0D08" w:rsidRDefault="0046664F" w:rsidP="006E1E16">
      <w:pPr>
        <w:pStyle w:val="PhDNormal"/>
      </w:pPr>
      <w:r w:rsidRPr="008C0D08">
        <w:t>The results show a clear helical wake forming behind each propeller disc, with the flow trajectories spiralling outward as expected for a rotating propeller. Pressure at the blades reaches up to approximately 178 kPa near the blade roots, consistent with the pressure rise expected across a propeller disc generating forward thrust.</w:t>
      </w:r>
    </w:p>
    <w:p w14:paraId="0313CAFA" w14:textId="77777777" w:rsidR="0046664F" w:rsidRDefault="0046664F" w:rsidP="0046664F">
      <w:pPr>
        <w:spacing w:line="360" w:lineRule="auto"/>
        <w:jc w:val="both"/>
      </w:pPr>
    </w:p>
    <w:p w14:paraId="295E784B" w14:textId="5487FD97" w:rsidR="0046664F" w:rsidRPr="00AE5E8D" w:rsidRDefault="0046664F" w:rsidP="0046664F">
      <w:pPr>
        <w:pStyle w:val="Heading3"/>
      </w:pPr>
      <w:bookmarkStart w:id="285" w:name="_Toc239157114"/>
      <w:bookmarkStart w:id="286" w:name="_Toc239161806"/>
      <w:bookmarkStart w:id="287" w:name="_Toc239413682"/>
      <w:r w:rsidRPr="008C0D08">
        <w:t>Propeller flow simulation – hovering (vertical-thrust) configuration</w:t>
      </w:r>
      <w:bookmarkEnd w:id="285"/>
      <w:bookmarkEnd w:id="286"/>
      <w:bookmarkEnd w:id="287"/>
    </w:p>
    <w:p w14:paraId="283993D1" w14:textId="77777777" w:rsidR="0046664F" w:rsidRPr="008C0D08" w:rsidRDefault="0046664F" w:rsidP="006E1E16">
      <w:pPr>
        <w:pStyle w:val="PhDNormal"/>
      </w:pPr>
      <w:r w:rsidRPr="008C0D08">
        <w:t>The propeller flow simulation was repeated with the rotors tilted to their vertical, hovering position.</w:t>
      </w:r>
    </w:p>
    <w:p w14:paraId="43E876BE" w14:textId="77777777" w:rsidR="0046664F" w:rsidRDefault="0046664F" w:rsidP="006E1E16">
      <w:pPr>
        <w:pStyle w:val="PhDNormal"/>
      </w:pPr>
      <w:r w:rsidRPr="008C0D08">
        <w:t>This analysis was performed to evaluate the downwash produced by the rotors in hover, and to check for interaction between the rotor downwash and the wing and fuselage surfaces beneath it, since this interaction can affect hover efficiency and stability</w:t>
      </w:r>
      <w:r>
        <w:t>.</w:t>
      </w:r>
    </w:p>
    <w:p w14:paraId="48202B3E" w14:textId="77777777" w:rsidR="0046664F" w:rsidRDefault="0046664F" w:rsidP="0046664F">
      <w:pPr>
        <w:keepNext/>
        <w:spacing w:line="360" w:lineRule="auto"/>
        <w:jc w:val="center"/>
      </w:pPr>
      <w:r>
        <w:rPr>
          <w:noProof/>
        </w:rPr>
        <w:lastRenderedPageBreak/>
        <w:drawing>
          <wp:inline distT="0" distB="0" distL="0" distR="0" wp14:anchorId="7A108BD4" wp14:editId="67D13B26">
            <wp:extent cx="4000500" cy="2362200"/>
            <wp:effectExtent l="0" t="0" r="0" b="0"/>
            <wp:docPr id="1284215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215029" name="Picture 1284215029"/>
                    <pic:cNvPicPr>
                      <a:picLocks noChangeAspect="1"/>
                    </pic:cNvPicPr>
                  </pic:nvPicPr>
                  <pic:blipFill>
                    <a:blip r:embed="rId43"/>
                    <a:srcRect/>
                    <a:stretch>
                      <a:fillRect/>
                    </a:stretch>
                  </pic:blipFill>
                  <pic:spPr bwMode="auto">
                    <a:xfrm>
                      <a:off x="0" y="0"/>
                      <a:ext cx="4000500" cy="2362200"/>
                    </a:xfrm>
                    <a:prstGeom prst="rect">
                      <a:avLst/>
                    </a:prstGeom>
                  </pic:spPr>
                </pic:pic>
              </a:graphicData>
            </a:graphic>
          </wp:inline>
        </w:drawing>
      </w:r>
    </w:p>
    <w:p w14:paraId="1527C9A9" w14:textId="77777777" w:rsidR="0046664F" w:rsidRDefault="0046664F" w:rsidP="0046664F">
      <w:pPr>
        <w:pStyle w:val="Caption"/>
      </w:pPr>
      <w:bookmarkStart w:id="288" w:name="_Toc239160723"/>
      <w:bookmarkStart w:id="289" w:name="_Toc239413239"/>
      <w:r>
        <w:t xml:space="preserve">Figure </w:t>
      </w:r>
      <w:fldSimple w:instr=" STYLEREF 1 \s ">
        <w:r>
          <w:rPr>
            <w:noProof/>
          </w:rPr>
          <w:t>8</w:t>
        </w:r>
      </w:fldSimple>
      <w:r>
        <w:t>.</w:t>
      </w:r>
      <w:fldSimple w:instr=" SEQ Figure \* ARABIC \s 1 ">
        <w:r>
          <w:rPr>
            <w:noProof/>
          </w:rPr>
          <w:t>6</w:t>
        </w:r>
      </w:fldSimple>
      <w:r>
        <w:t xml:space="preserve">: </w:t>
      </w:r>
      <w:r w:rsidRPr="004142DE">
        <w:t>Simulation with propellers in hovering mode</w:t>
      </w:r>
      <w:bookmarkEnd w:id="288"/>
      <w:bookmarkEnd w:id="289"/>
    </w:p>
    <w:p w14:paraId="3483D555" w14:textId="77777777" w:rsidR="006E1E16" w:rsidRDefault="006E1E16" w:rsidP="0046664F">
      <w:pPr>
        <w:pStyle w:val="Caption"/>
      </w:pPr>
    </w:p>
    <w:p w14:paraId="0FC658B6" w14:textId="3022581B" w:rsidR="0046664F" w:rsidRDefault="0046664F" w:rsidP="00BF080F">
      <w:pPr>
        <w:pStyle w:val="PhDNormal"/>
      </w:pPr>
      <w:r w:rsidRPr="008C0D08">
        <w:t>The results show a strong downwash flow curling around and beneath the wing, with local pressures reaching approximately 223 kPa near the blade tips — higher than in the cruising configuration, reflecting the greater disc loading needed to generate vertical thrust for take-off and landing. The downwash is seen wrapping around the wing surface, indicating a degree of rotor–wing aerodynamic interaction during hover that may warrant further investigation</w:t>
      </w:r>
    </w:p>
    <w:p w14:paraId="47460573" w14:textId="4CA42B30" w:rsidR="0046664F" w:rsidRPr="00BF080F" w:rsidRDefault="0046664F" w:rsidP="0046664F">
      <w:pPr>
        <w:pStyle w:val="Heading2"/>
        <w:rPr>
          <w:b/>
          <w:bCs/>
        </w:rPr>
      </w:pPr>
      <w:bookmarkStart w:id="290" w:name="_Toc239161807"/>
      <w:bookmarkStart w:id="291" w:name="_Toc239413683"/>
      <w:r w:rsidRPr="00BF080F">
        <w:rPr>
          <w:rStyle w:val="Heading2Char"/>
          <w:b/>
          <w:bCs/>
        </w:rPr>
        <w:t xml:space="preserve">State Space </w:t>
      </w:r>
      <w:proofErr w:type="spellStart"/>
      <w:r w:rsidRPr="00BF080F">
        <w:rPr>
          <w:rStyle w:val="Heading2Char"/>
          <w:b/>
          <w:bCs/>
        </w:rPr>
        <w:t>Modeling</w:t>
      </w:r>
      <w:bookmarkEnd w:id="290"/>
      <w:bookmarkEnd w:id="291"/>
      <w:proofErr w:type="spellEnd"/>
      <w:r w:rsidRPr="00BF080F">
        <w:rPr>
          <w:b/>
          <w:bCs/>
        </w:rPr>
        <w:t xml:space="preserve"> </w:t>
      </w:r>
    </w:p>
    <w:p w14:paraId="644BE39E" w14:textId="73E033FD" w:rsidR="0046664F" w:rsidRPr="00BF080F" w:rsidRDefault="0046664F" w:rsidP="0046664F">
      <w:pPr>
        <w:pStyle w:val="Heading3"/>
        <w:rPr>
          <w:b w:val="0"/>
          <w:bCs/>
        </w:rPr>
      </w:pPr>
      <w:bookmarkStart w:id="292" w:name="_Toc239161808"/>
      <w:bookmarkStart w:id="293" w:name="_Toc239413684"/>
      <w:r w:rsidRPr="00BF080F">
        <w:rPr>
          <w:rStyle w:val="Heading3Char"/>
          <w:b/>
          <w:bCs/>
        </w:rPr>
        <w:t>Model Overview and Mathematical Formulation</w:t>
      </w:r>
      <w:bookmarkEnd w:id="292"/>
      <w:bookmarkEnd w:id="293"/>
    </w:p>
    <w:p w14:paraId="4E68123E" w14:textId="77777777" w:rsidR="0046664F" w:rsidRPr="0080467C" w:rsidRDefault="0046664F" w:rsidP="0046664F">
      <w:pPr>
        <w:spacing w:line="360" w:lineRule="auto"/>
      </w:pPr>
      <w:r w:rsidRPr="0080467C">
        <w:t xml:space="preserve">The flight dynamics of the Falcon V2 tri-rotor thrust-vectored VTOL UAV were </w:t>
      </w:r>
      <w:proofErr w:type="spellStart"/>
      <w:r w:rsidRPr="0080467C">
        <w:t>modeled</w:t>
      </w:r>
      <w:proofErr w:type="spellEnd"/>
      <w:r w:rsidRPr="0080467C">
        <w:t xml:space="preserve"> using a 12-state linear continuous-time state-space representation:</w:t>
      </w:r>
      <w:r w:rsidRPr="0080467C">
        <w:rPr>
          <w:i/>
        </w:rPr>
        <w:br/>
      </w:r>
      <m:oMathPara>
        <m:oMath>
          <m:acc>
            <m:accPr>
              <m:chr m:val="̇"/>
              <m:ctrlPr>
                <w:rPr>
                  <w:rFonts w:ascii="Cambria Math" w:hAnsi="Cambria Math"/>
                </w:rPr>
              </m:ctrlPr>
            </m:accPr>
            <m:e>
              <m:r>
                <w:rPr>
                  <w:rFonts w:ascii="Cambria Math" w:hAnsi="Cambria Math"/>
                </w:rPr>
                <m:t>x</m:t>
              </m:r>
            </m:e>
          </m:acc>
          <m:r>
            <w:rPr>
              <w:rFonts w:ascii="Cambria Math" w:hAnsi="Cambria Math"/>
            </w:rPr>
            <m:t>=Ax+Bu</m:t>
          </m:r>
          <m:r>
            <m:rPr>
              <m:sty m:val="p"/>
            </m:rPr>
            <w:rPr>
              <w:rFonts w:ascii="Cambria Math" w:hAnsi="Cambria Math"/>
            </w:rPr>
            <w:br/>
          </m:r>
        </m:oMath>
        <m:oMath>
          <m:r>
            <w:rPr>
              <w:rFonts w:ascii="Cambria Math" w:hAnsi="Cambria Math"/>
            </w:rPr>
            <m:t>y=Cx+Du</m:t>
          </m:r>
          <m:r>
            <m:rPr>
              <m:sty m:val="p"/>
            </m:rPr>
            <w:rPr>
              <w:rFonts w:ascii="Cambria Math" w:hAnsi="Cambria Math"/>
            </w:rPr>
            <w:br/>
          </m:r>
        </m:oMath>
      </m:oMathPara>
      <w:r w:rsidRPr="0080467C">
        <w:t>where:</w:t>
      </w:r>
    </w:p>
    <w:p w14:paraId="0990B94E" w14:textId="77777777" w:rsidR="0046664F" w:rsidRPr="0080467C" w:rsidRDefault="0046664F" w:rsidP="006E1E16">
      <w:pPr>
        <w:pStyle w:val="PhDBullet"/>
      </w:pPr>
      <m:oMath>
        <m:r>
          <w:rPr>
            <w:rFonts w:ascii="Cambria Math" w:hAnsi="Cambria Math"/>
          </w:rPr>
          <m:t>x∈</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12</m:t>
            </m:r>
          </m:sup>
        </m:sSup>
      </m:oMath>
      <w:r w:rsidRPr="0080467C">
        <w:t xml:space="preserve"> is the state vector capturing rigid-body 6-DOF kinematics and navigation states.</w:t>
      </w:r>
    </w:p>
    <w:p w14:paraId="1021A494" w14:textId="77777777" w:rsidR="0046664F" w:rsidRPr="0080467C" w:rsidRDefault="0046664F" w:rsidP="006E1E16">
      <w:pPr>
        <w:pStyle w:val="PhDBullet"/>
      </w:pPr>
      <m:oMath>
        <m:r>
          <w:rPr>
            <w:rFonts w:ascii="Cambria Math" w:hAnsi="Cambria Math"/>
          </w:rPr>
          <m:t>u</m:t>
        </m:r>
      </m:oMath>
      <w:r w:rsidRPr="0080467C">
        <w:t xml:space="preserve"> is the control input vector (</w:t>
      </w:r>
      <m:oMath>
        <m:sSub>
          <m:sSubPr>
            <m:ctrlPr>
              <w:rPr>
                <w:rFonts w:ascii="Cambria Math" w:hAnsi="Cambria Math"/>
              </w:rPr>
            </m:ctrlPr>
          </m:sSubPr>
          <m:e>
            <m:r>
              <w:rPr>
                <w:rFonts w:ascii="Cambria Math" w:hAnsi="Cambria Math"/>
              </w:rPr>
              <m:t>u</m:t>
            </m:r>
          </m:e>
          <m:sub>
            <m:r>
              <m:rPr>
                <m:sty m:val="p"/>
              </m:rPr>
              <w:rPr>
                <w:rFonts w:ascii="Cambria Math" w:hAnsi="Cambria Math"/>
              </w:rPr>
              <m:t>lift</m:t>
            </m:r>
          </m:sub>
        </m:sSub>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6</m:t>
            </m:r>
          </m:sup>
        </m:sSup>
      </m:oMath>
      <w:r w:rsidRPr="0080467C">
        <w:t xml:space="preserve"> in hover mode, </w:t>
      </w:r>
      <m:oMath>
        <m:sSub>
          <m:sSubPr>
            <m:ctrlPr>
              <w:rPr>
                <w:rFonts w:ascii="Cambria Math" w:hAnsi="Cambria Math"/>
              </w:rPr>
            </m:ctrlPr>
          </m:sSubPr>
          <m:e>
            <m:r>
              <w:rPr>
                <w:rFonts w:ascii="Cambria Math" w:hAnsi="Cambria Math"/>
              </w:rPr>
              <m:t>u</m:t>
            </m:r>
          </m:e>
          <m:sub>
            <m:r>
              <m:rPr>
                <m:sty m:val="p"/>
              </m:rPr>
              <w:rPr>
                <w:rFonts w:ascii="Cambria Math" w:hAnsi="Cambria Math"/>
              </w:rPr>
              <m:t>cruise</m:t>
            </m:r>
          </m:sub>
        </m:sSub>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4</m:t>
            </m:r>
          </m:sup>
        </m:sSup>
      </m:oMath>
      <w:r w:rsidRPr="0080467C">
        <w:t xml:space="preserve"> in forward flight mode).</w:t>
      </w:r>
    </w:p>
    <w:p w14:paraId="75B380ED" w14:textId="77777777" w:rsidR="0046664F" w:rsidRPr="0080467C" w:rsidRDefault="0046664F" w:rsidP="006E1E16">
      <w:pPr>
        <w:pStyle w:val="PhDBullet"/>
      </w:pPr>
      <m:oMath>
        <m:r>
          <w:rPr>
            <w:rFonts w:ascii="Cambria Math" w:hAnsi="Cambria Math"/>
          </w:rPr>
          <m:t>A∈</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12×12</m:t>
            </m:r>
          </m:sup>
        </m:sSup>
      </m:oMath>
      <w:r w:rsidRPr="0080467C">
        <w:t xml:space="preserve"> is the plant system matrix describing unforced rigid-body and aerodynamic dynamics.</w:t>
      </w:r>
    </w:p>
    <w:p w14:paraId="02660906" w14:textId="77777777" w:rsidR="0046664F" w:rsidRPr="0080467C" w:rsidRDefault="0046664F" w:rsidP="006E1E16">
      <w:pPr>
        <w:pStyle w:val="PhDBullet"/>
      </w:pPr>
      <m:oMath>
        <m:r>
          <w:rPr>
            <w:rFonts w:ascii="Cambria Math" w:hAnsi="Cambria Math"/>
          </w:rPr>
          <w:lastRenderedPageBreak/>
          <m:t>B</m:t>
        </m:r>
      </m:oMath>
      <w:r w:rsidRPr="0080467C">
        <w:t xml:space="preserve"> </w:t>
      </w:r>
      <w:proofErr w:type="gramStart"/>
      <w:r w:rsidRPr="0080467C">
        <w:t>is</w:t>
      </w:r>
      <w:proofErr w:type="gramEnd"/>
      <w:r w:rsidRPr="0080467C">
        <w:t xml:space="preserve"> the control input matrix mapping actuator forces and moments to state derivatives.</w:t>
      </w:r>
    </w:p>
    <w:p w14:paraId="1F74E7A6" w14:textId="77777777" w:rsidR="0046664F" w:rsidRPr="0080467C" w:rsidRDefault="0046664F" w:rsidP="006E1E16">
      <w:pPr>
        <w:pStyle w:val="PhDBullet"/>
      </w:pPr>
      <m:oMath>
        <m:r>
          <w:rPr>
            <w:rFonts w:ascii="Cambria Math" w:hAnsi="Cambria Math"/>
          </w:rPr>
          <m:t>C=</m:t>
        </m:r>
        <m:sSub>
          <m:sSubPr>
            <m:ctrlPr>
              <w:rPr>
                <w:rFonts w:ascii="Cambria Math" w:hAnsi="Cambria Math"/>
              </w:rPr>
            </m:ctrlPr>
          </m:sSubPr>
          <m:e>
            <m:r>
              <m:rPr>
                <m:sty m:val="p"/>
              </m:rPr>
              <w:rPr>
                <w:rFonts w:ascii="Cambria Math" w:hAnsi="Cambria Math"/>
              </w:rPr>
              <m:t>I</m:t>
            </m:r>
          </m:e>
          <m:sub>
            <m:r>
              <w:rPr>
                <w:rFonts w:ascii="Cambria Math" w:hAnsi="Cambria Math"/>
              </w:rPr>
              <m:t>12×12</m:t>
            </m:r>
          </m:sub>
        </m:sSub>
      </m:oMath>
      <w:r w:rsidRPr="0080467C">
        <w:t xml:space="preserve"> is the output matrix assuming full-state observability.</w:t>
      </w:r>
    </w:p>
    <w:p w14:paraId="62E7952F" w14:textId="77777777" w:rsidR="0046664F" w:rsidRPr="0080467C" w:rsidRDefault="0046664F" w:rsidP="006E1E16">
      <w:pPr>
        <w:pStyle w:val="PhDBullet"/>
      </w:pPr>
      <m:oMath>
        <m:r>
          <w:rPr>
            <w:rFonts w:ascii="Cambria Math" w:hAnsi="Cambria Math"/>
          </w:rPr>
          <m:t>D=</m:t>
        </m:r>
        <m:sSub>
          <m:sSubPr>
            <m:ctrlPr>
              <w:rPr>
                <w:rFonts w:ascii="Cambria Math" w:hAnsi="Cambria Math"/>
              </w:rPr>
            </m:ctrlPr>
          </m:sSubPr>
          <m:e>
            <m:r>
              <m:rPr>
                <m:sty m:val="p"/>
              </m:rPr>
              <w:rPr>
                <w:rFonts w:ascii="Cambria Math" w:hAnsi="Cambria Math"/>
              </w:rPr>
              <m:t>0</m:t>
            </m:r>
          </m:e>
          <m:sub>
            <m:r>
              <w:rPr>
                <w:rFonts w:ascii="Cambria Math" w:hAnsi="Cambria Math"/>
              </w:rPr>
              <m:t>12×m</m:t>
            </m:r>
          </m:sub>
        </m:sSub>
      </m:oMath>
      <w:r w:rsidRPr="0080467C">
        <w:t xml:space="preserve"> is the direct transmission matrix.</w:t>
      </w:r>
    </w:p>
    <w:p w14:paraId="695320A9" w14:textId="587C92AC" w:rsidR="0046664F" w:rsidRPr="00BF080F" w:rsidRDefault="0046664F" w:rsidP="0046664F">
      <w:pPr>
        <w:pStyle w:val="Heading3"/>
        <w:rPr>
          <w:rStyle w:val="Heading3Char"/>
          <w:b/>
          <w:bCs/>
        </w:rPr>
      </w:pPr>
      <w:bookmarkStart w:id="294" w:name="_Toc239161809"/>
      <w:bookmarkStart w:id="295" w:name="_Toc239413685"/>
      <w:r w:rsidRPr="00BF080F">
        <w:rPr>
          <w:rStyle w:val="Heading3Char"/>
          <w:b/>
          <w:bCs/>
        </w:rPr>
        <w:t>Physical and Aerodynamic Parameters</w:t>
      </w:r>
      <w:bookmarkEnd w:id="294"/>
      <w:bookmarkEnd w:id="295"/>
    </w:p>
    <w:p w14:paraId="3518E583" w14:textId="77777777" w:rsidR="0046664F" w:rsidRPr="0080467C" w:rsidRDefault="0046664F" w:rsidP="006E1E16">
      <w:pPr>
        <w:pStyle w:val="PhDNormal"/>
      </w:pPr>
      <w:r w:rsidRPr="0080467C">
        <w:t>The state-space matrices were derived based on geometric dimensions, mass properties, and propulsion limits:</w:t>
      </w:r>
    </w:p>
    <w:tbl>
      <w:tblPr>
        <w:tblStyle w:val="TableGrid"/>
        <w:tblW w:w="0" w:type="auto"/>
        <w:tblLook w:val="04A0" w:firstRow="1" w:lastRow="0" w:firstColumn="1" w:lastColumn="0" w:noHBand="0" w:noVBand="1"/>
      </w:tblPr>
      <w:tblGrid>
        <w:gridCol w:w="1394"/>
        <w:gridCol w:w="1599"/>
        <w:gridCol w:w="2984"/>
        <w:gridCol w:w="603"/>
        <w:gridCol w:w="2197"/>
      </w:tblGrid>
      <w:tr w:rsidR="0046664F" w:rsidRPr="0080467C" w14:paraId="386F0526" w14:textId="77777777" w:rsidTr="003215BD">
        <w:tc>
          <w:tcPr>
            <w:tcW w:w="0" w:type="auto"/>
            <w:tcBorders>
              <w:top w:val="single" w:sz="4" w:space="0" w:color="auto"/>
              <w:left w:val="single" w:sz="4" w:space="0" w:color="auto"/>
              <w:bottom w:val="single" w:sz="4" w:space="0" w:color="auto"/>
              <w:right w:val="single" w:sz="4" w:space="0" w:color="auto"/>
            </w:tcBorders>
            <w:hideMark/>
          </w:tcPr>
          <w:p w14:paraId="17299E92" w14:textId="77777777" w:rsidR="0046664F" w:rsidRPr="0080467C" w:rsidRDefault="0046664F" w:rsidP="00EE509D">
            <w:pPr>
              <w:spacing w:after="160" w:line="360" w:lineRule="auto"/>
              <w:jc w:val="both"/>
            </w:pPr>
            <w:r w:rsidRPr="0080467C">
              <w:t>Parameter</w:t>
            </w:r>
          </w:p>
        </w:tc>
        <w:tc>
          <w:tcPr>
            <w:tcW w:w="0" w:type="auto"/>
            <w:tcBorders>
              <w:top w:val="single" w:sz="4" w:space="0" w:color="auto"/>
              <w:left w:val="single" w:sz="4" w:space="0" w:color="auto"/>
              <w:bottom w:val="single" w:sz="4" w:space="0" w:color="auto"/>
              <w:right w:val="single" w:sz="4" w:space="0" w:color="auto"/>
            </w:tcBorders>
            <w:hideMark/>
          </w:tcPr>
          <w:p w14:paraId="32B5018F" w14:textId="77777777" w:rsidR="0046664F" w:rsidRPr="0080467C" w:rsidRDefault="0046664F" w:rsidP="00EE509D">
            <w:pPr>
              <w:spacing w:after="160" w:line="360" w:lineRule="auto"/>
              <w:jc w:val="both"/>
            </w:pPr>
            <w:r w:rsidRPr="0080467C">
              <w:t>Symbol</w:t>
            </w:r>
          </w:p>
        </w:tc>
        <w:tc>
          <w:tcPr>
            <w:tcW w:w="2492" w:type="dxa"/>
            <w:tcBorders>
              <w:top w:val="single" w:sz="4" w:space="0" w:color="auto"/>
              <w:left w:val="single" w:sz="4" w:space="0" w:color="auto"/>
              <w:bottom w:val="single" w:sz="4" w:space="0" w:color="auto"/>
              <w:right w:val="single" w:sz="4" w:space="0" w:color="auto"/>
            </w:tcBorders>
            <w:hideMark/>
          </w:tcPr>
          <w:p w14:paraId="65099F77" w14:textId="77777777" w:rsidR="0046664F" w:rsidRPr="0080467C" w:rsidRDefault="0046664F" w:rsidP="00EE509D">
            <w:pPr>
              <w:spacing w:after="160" w:line="360" w:lineRule="auto"/>
              <w:jc w:val="both"/>
            </w:pPr>
            <w:r w:rsidRPr="0080467C">
              <w:t>Value</w:t>
            </w:r>
          </w:p>
        </w:tc>
        <w:tc>
          <w:tcPr>
            <w:tcW w:w="1095" w:type="dxa"/>
            <w:tcBorders>
              <w:top w:val="single" w:sz="4" w:space="0" w:color="auto"/>
              <w:left w:val="single" w:sz="4" w:space="0" w:color="auto"/>
              <w:bottom w:val="single" w:sz="4" w:space="0" w:color="auto"/>
              <w:right w:val="single" w:sz="4" w:space="0" w:color="auto"/>
            </w:tcBorders>
            <w:hideMark/>
          </w:tcPr>
          <w:p w14:paraId="3D37943D" w14:textId="77777777" w:rsidR="0046664F" w:rsidRPr="0080467C" w:rsidRDefault="0046664F" w:rsidP="00EE509D">
            <w:pPr>
              <w:spacing w:after="160" w:line="360" w:lineRule="auto"/>
              <w:jc w:val="both"/>
            </w:pPr>
            <w:r w:rsidRPr="0080467C">
              <w:t>Unit</w:t>
            </w:r>
          </w:p>
        </w:tc>
        <w:tc>
          <w:tcPr>
            <w:tcW w:w="0" w:type="auto"/>
            <w:tcBorders>
              <w:top w:val="single" w:sz="4" w:space="0" w:color="auto"/>
              <w:left w:val="single" w:sz="4" w:space="0" w:color="auto"/>
              <w:bottom w:val="single" w:sz="4" w:space="0" w:color="auto"/>
              <w:right w:val="single" w:sz="4" w:space="0" w:color="auto"/>
            </w:tcBorders>
            <w:hideMark/>
          </w:tcPr>
          <w:p w14:paraId="183EB33E" w14:textId="77777777" w:rsidR="0046664F" w:rsidRPr="0080467C" w:rsidRDefault="0046664F" w:rsidP="00EE509D">
            <w:pPr>
              <w:spacing w:after="160" w:line="360" w:lineRule="auto"/>
              <w:jc w:val="both"/>
            </w:pPr>
            <w:r w:rsidRPr="0080467C">
              <w:t>Description / Reference</w:t>
            </w:r>
          </w:p>
        </w:tc>
      </w:tr>
      <w:tr w:rsidR="0046664F" w:rsidRPr="0080467C" w14:paraId="71E4058D" w14:textId="77777777" w:rsidTr="003215BD">
        <w:tc>
          <w:tcPr>
            <w:tcW w:w="0" w:type="auto"/>
            <w:tcBorders>
              <w:top w:val="single" w:sz="4" w:space="0" w:color="auto"/>
              <w:left w:val="single" w:sz="4" w:space="0" w:color="auto"/>
              <w:bottom w:val="single" w:sz="4" w:space="0" w:color="auto"/>
              <w:right w:val="single" w:sz="4" w:space="0" w:color="auto"/>
            </w:tcBorders>
            <w:hideMark/>
          </w:tcPr>
          <w:p w14:paraId="1625626B" w14:textId="77777777" w:rsidR="0046664F" w:rsidRPr="0080467C" w:rsidRDefault="0046664F" w:rsidP="00EE509D">
            <w:pPr>
              <w:spacing w:after="160" w:line="360" w:lineRule="auto"/>
              <w:jc w:val="both"/>
            </w:pPr>
            <w:r w:rsidRPr="0080467C">
              <w:t>All-Up Mass</w:t>
            </w:r>
          </w:p>
        </w:tc>
        <w:tc>
          <w:tcPr>
            <w:tcW w:w="0" w:type="auto"/>
            <w:tcBorders>
              <w:top w:val="single" w:sz="4" w:space="0" w:color="auto"/>
              <w:left w:val="single" w:sz="4" w:space="0" w:color="auto"/>
              <w:bottom w:val="single" w:sz="4" w:space="0" w:color="auto"/>
              <w:right w:val="single" w:sz="4" w:space="0" w:color="auto"/>
            </w:tcBorders>
            <w:hideMark/>
          </w:tcPr>
          <w:p w14:paraId="333D4DA8" w14:textId="77777777" w:rsidR="0046664F" w:rsidRPr="0080467C" w:rsidRDefault="0046664F" w:rsidP="00EE509D">
            <w:pPr>
              <w:spacing w:after="160" w:line="360" w:lineRule="auto"/>
              <w:jc w:val="both"/>
            </w:pPr>
            <m:oMathPara>
              <m:oMath>
                <m:r>
                  <w:rPr>
                    <w:rFonts w:ascii="Cambria Math" w:hAnsi="Cambria Math"/>
                  </w:rPr>
                  <m:t>m</m:t>
                </m:r>
              </m:oMath>
            </m:oMathPara>
          </w:p>
        </w:tc>
        <w:tc>
          <w:tcPr>
            <w:tcW w:w="2492" w:type="dxa"/>
            <w:tcBorders>
              <w:top w:val="single" w:sz="4" w:space="0" w:color="auto"/>
              <w:left w:val="single" w:sz="4" w:space="0" w:color="auto"/>
              <w:bottom w:val="single" w:sz="4" w:space="0" w:color="auto"/>
              <w:right w:val="single" w:sz="4" w:space="0" w:color="auto"/>
            </w:tcBorders>
            <w:hideMark/>
          </w:tcPr>
          <w:p w14:paraId="51D8F501" w14:textId="77777777" w:rsidR="0046664F" w:rsidRPr="0080467C" w:rsidRDefault="0046664F" w:rsidP="00EE509D">
            <w:pPr>
              <w:spacing w:after="160" w:line="360" w:lineRule="auto"/>
              <w:jc w:val="both"/>
            </w:pPr>
            <w:r w:rsidRPr="0080467C">
              <w:t>2.50</w:t>
            </w:r>
          </w:p>
        </w:tc>
        <w:tc>
          <w:tcPr>
            <w:tcW w:w="1095" w:type="dxa"/>
            <w:tcBorders>
              <w:top w:val="single" w:sz="4" w:space="0" w:color="auto"/>
              <w:left w:val="single" w:sz="4" w:space="0" w:color="auto"/>
              <w:bottom w:val="single" w:sz="4" w:space="0" w:color="auto"/>
              <w:right w:val="single" w:sz="4" w:space="0" w:color="auto"/>
            </w:tcBorders>
            <w:hideMark/>
          </w:tcPr>
          <w:p w14:paraId="0B3C1270" w14:textId="77777777" w:rsidR="0046664F" w:rsidRPr="0080467C" w:rsidRDefault="0046664F" w:rsidP="00EE509D">
            <w:pPr>
              <w:spacing w:after="160" w:line="360" w:lineRule="auto"/>
              <w:jc w:val="both"/>
            </w:pPr>
            <m:oMathPara>
              <m:oMath>
                <m:r>
                  <m:rPr>
                    <m:sty m:val="p"/>
                  </m:rPr>
                  <w:rPr>
                    <w:rFonts w:ascii="Cambria Math" w:hAnsi="Cambria Math"/>
                  </w:rPr>
                  <m:t>kg</m:t>
                </m:r>
              </m:oMath>
            </m:oMathPara>
          </w:p>
        </w:tc>
        <w:tc>
          <w:tcPr>
            <w:tcW w:w="0" w:type="auto"/>
            <w:tcBorders>
              <w:top w:val="single" w:sz="4" w:space="0" w:color="auto"/>
              <w:left w:val="single" w:sz="4" w:space="0" w:color="auto"/>
              <w:bottom w:val="single" w:sz="4" w:space="0" w:color="auto"/>
              <w:right w:val="single" w:sz="4" w:space="0" w:color="auto"/>
            </w:tcBorders>
            <w:hideMark/>
          </w:tcPr>
          <w:p w14:paraId="1A9C1BD2" w14:textId="77777777" w:rsidR="0046664F" w:rsidRPr="0080467C" w:rsidRDefault="0046664F" w:rsidP="00EE509D">
            <w:pPr>
              <w:spacing w:after="160" w:line="360" w:lineRule="auto"/>
              <w:jc w:val="both"/>
            </w:pPr>
            <w:r w:rsidRPr="0080467C">
              <w:t xml:space="preserve">Total </w:t>
            </w:r>
            <w:proofErr w:type="spellStart"/>
            <w:r w:rsidRPr="0080467C">
              <w:t>takeoff</w:t>
            </w:r>
            <w:proofErr w:type="spellEnd"/>
            <w:r w:rsidRPr="0080467C">
              <w:t xml:space="preserve"> mass</w:t>
            </w:r>
          </w:p>
        </w:tc>
      </w:tr>
      <w:tr w:rsidR="0046664F" w:rsidRPr="0080467C" w14:paraId="47978A5E" w14:textId="77777777" w:rsidTr="003215BD">
        <w:tc>
          <w:tcPr>
            <w:tcW w:w="0" w:type="auto"/>
            <w:tcBorders>
              <w:top w:val="single" w:sz="4" w:space="0" w:color="auto"/>
              <w:left w:val="single" w:sz="4" w:space="0" w:color="auto"/>
              <w:bottom w:val="single" w:sz="4" w:space="0" w:color="auto"/>
              <w:right w:val="single" w:sz="4" w:space="0" w:color="auto"/>
            </w:tcBorders>
            <w:hideMark/>
          </w:tcPr>
          <w:p w14:paraId="53B5F040" w14:textId="77777777" w:rsidR="0046664F" w:rsidRPr="0080467C" w:rsidRDefault="0046664F" w:rsidP="00EE509D">
            <w:pPr>
              <w:spacing w:after="160" w:line="360" w:lineRule="auto"/>
              <w:jc w:val="both"/>
            </w:pPr>
            <w:proofErr w:type="spellStart"/>
            <w:r w:rsidRPr="0080467C">
              <w:t>Center</w:t>
            </w:r>
            <w:proofErr w:type="spellEnd"/>
            <w:r w:rsidRPr="0080467C">
              <w:t xml:space="preserve"> of Gravity Location</w:t>
            </w:r>
          </w:p>
        </w:tc>
        <w:tc>
          <w:tcPr>
            <w:tcW w:w="0" w:type="auto"/>
            <w:tcBorders>
              <w:top w:val="single" w:sz="4" w:space="0" w:color="auto"/>
              <w:left w:val="single" w:sz="4" w:space="0" w:color="auto"/>
              <w:bottom w:val="single" w:sz="4" w:space="0" w:color="auto"/>
              <w:right w:val="single" w:sz="4" w:space="0" w:color="auto"/>
            </w:tcBorders>
            <w:hideMark/>
          </w:tcPr>
          <w:p w14:paraId="05CEB52C" w14:textId="77777777" w:rsidR="0046664F" w:rsidRPr="0080467C" w:rsidRDefault="00000000" w:rsidP="00EE509D">
            <w:pPr>
              <w:spacing w:after="160" w:line="360" w:lineRule="auto"/>
              <w:jc w:val="both"/>
            </w:pPr>
            <m:oMathPara>
              <m:oMath>
                <m:d>
                  <m:dPr>
                    <m:begChr m:val="["/>
                    <m:endChr m:val="]"/>
                    <m:ctrlPr>
                      <w:rPr>
                        <w:rFonts w:ascii="Cambria Math" w:hAnsi="Cambria Math"/>
                      </w:rPr>
                    </m:ctrlPr>
                  </m:dPr>
                  <m:e>
                    <m:sSub>
                      <m:sSubPr>
                        <m:ctrlPr>
                          <w:rPr>
                            <w:rFonts w:ascii="Cambria Math" w:hAnsi="Cambria Math"/>
                          </w:rPr>
                        </m:ctrlPr>
                      </m:sSubPr>
                      <m:e>
                        <m:r>
                          <m:rPr>
                            <m:sty m:val="p"/>
                          </m:rPr>
                          <w:rPr>
                            <w:rFonts w:ascii="Cambria Math" w:hAnsi="Cambria Math"/>
                          </w:rPr>
                          <m:t>CG</m:t>
                        </m:r>
                      </m:e>
                      <m:sub>
                        <m:r>
                          <w:rPr>
                            <w:rFonts w:ascii="Cambria Math" w:hAnsi="Cambria Math"/>
                          </w:rPr>
                          <m:t>x</m:t>
                        </m:r>
                      </m:sub>
                    </m:sSub>
                    <m:r>
                      <w:rPr>
                        <w:rFonts w:ascii="Cambria Math" w:hAnsi="Cambria Math"/>
                      </w:rPr>
                      <m:t>,</m:t>
                    </m:r>
                    <m:sSub>
                      <m:sSubPr>
                        <m:ctrlPr>
                          <w:rPr>
                            <w:rFonts w:ascii="Cambria Math" w:hAnsi="Cambria Math"/>
                          </w:rPr>
                        </m:ctrlPr>
                      </m:sSubPr>
                      <m:e>
                        <m:r>
                          <m:rPr>
                            <m:sty m:val="p"/>
                          </m:rPr>
                          <w:rPr>
                            <w:rFonts w:ascii="Cambria Math" w:hAnsi="Cambria Math"/>
                          </w:rPr>
                          <m:t>CG</m:t>
                        </m:r>
                      </m:e>
                      <m:sub>
                        <m:r>
                          <w:rPr>
                            <w:rFonts w:ascii="Cambria Math" w:hAnsi="Cambria Math"/>
                          </w:rPr>
                          <m:t>y</m:t>
                        </m:r>
                      </m:sub>
                    </m:sSub>
                    <m:r>
                      <w:rPr>
                        <w:rFonts w:ascii="Cambria Math" w:hAnsi="Cambria Math"/>
                      </w:rPr>
                      <m:t>,</m:t>
                    </m:r>
                    <m:sSub>
                      <m:sSubPr>
                        <m:ctrlPr>
                          <w:rPr>
                            <w:rFonts w:ascii="Cambria Math" w:hAnsi="Cambria Math"/>
                          </w:rPr>
                        </m:ctrlPr>
                      </m:sSubPr>
                      <m:e>
                        <m:r>
                          <m:rPr>
                            <m:sty m:val="p"/>
                          </m:rPr>
                          <w:rPr>
                            <w:rFonts w:ascii="Cambria Math" w:hAnsi="Cambria Math"/>
                          </w:rPr>
                          <m:t>CG</m:t>
                        </m:r>
                      </m:e>
                      <m:sub>
                        <m:r>
                          <w:rPr>
                            <w:rFonts w:ascii="Cambria Math" w:hAnsi="Cambria Math"/>
                          </w:rPr>
                          <m:t>z</m:t>
                        </m:r>
                      </m:sub>
                    </m:sSub>
                  </m:e>
                </m:d>
              </m:oMath>
            </m:oMathPara>
          </w:p>
        </w:tc>
        <w:tc>
          <w:tcPr>
            <w:tcW w:w="2492" w:type="dxa"/>
            <w:tcBorders>
              <w:top w:val="single" w:sz="4" w:space="0" w:color="auto"/>
              <w:left w:val="single" w:sz="4" w:space="0" w:color="auto"/>
              <w:bottom w:val="single" w:sz="4" w:space="0" w:color="auto"/>
              <w:right w:val="single" w:sz="4" w:space="0" w:color="auto"/>
            </w:tcBorders>
            <w:hideMark/>
          </w:tcPr>
          <w:p w14:paraId="66091E5E" w14:textId="77777777" w:rsidR="0046664F" w:rsidRPr="0080467C" w:rsidRDefault="00000000" w:rsidP="00EE509D">
            <w:pPr>
              <w:spacing w:after="160" w:line="360" w:lineRule="auto"/>
              <w:jc w:val="both"/>
            </w:pPr>
            <m:oMathPara>
              <m:oMath>
                <m:d>
                  <m:dPr>
                    <m:begChr m:val="["/>
                    <m:endChr m:val="]"/>
                    <m:ctrlPr>
                      <w:rPr>
                        <w:rFonts w:ascii="Cambria Math" w:hAnsi="Cambria Math"/>
                      </w:rPr>
                    </m:ctrlPr>
                  </m:dPr>
                  <m:e>
                    <m:r>
                      <w:rPr>
                        <w:rFonts w:ascii="Cambria Math" w:hAnsi="Cambria Math"/>
                      </w:rPr>
                      <m:t>0.00,0.10928,0.00</m:t>
                    </m:r>
                  </m:e>
                </m:d>
              </m:oMath>
            </m:oMathPara>
          </w:p>
        </w:tc>
        <w:tc>
          <w:tcPr>
            <w:tcW w:w="1095" w:type="dxa"/>
            <w:tcBorders>
              <w:top w:val="single" w:sz="4" w:space="0" w:color="auto"/>
              <w:left w:val="single" w:sz="4" w:space="0" w:color="auto"/>
              <w:bottom w:val="single" w:sz="4" w:space="0" w:color="auto"/>
              <w:right w:val="single" w:sz="4" w:space="0" w:color="auto"/>
            </w:tcBorders>
            <w:hideMark/>
          </w:tcPr>
          <w:p w14:paraId="06DEDDA2" w14:textId="77777777" w:rsidR="0046664F" w:rsidRPr="0080467C" w:rsidRDefault="0046664F" w:rsidP="00EE509D">
            <w:pPr>
              <w:spacing w:after="160" w:line="360" w:lineRule="auto"/>
              <w:jc w:val="both"/>
            </w:pPr>
            <m:oMathPara>
              <m:oMath>
                <m:r>
                  <m:rPr>
                    <m:sty m:val="p"/>
                  </m:rPr>
                  <w:rPr>
                    <w:rFonts w:ascii="Cambria Math" w:hAnsi="Cambria Math"/>
                  </w:rPr>
                  <m:t>m</m:t>
                </m:r>
              </m:oMath>
            </m:oMathPara>
          </w:p>
        </w:tc>
        <w:tc>
          <w:tcPr>
            <w:tcW w:w="0" w:type="auto"/>
            <w:tcBorders>
              <w:top w:val="single" w:sz="4" w:space="0" w:color="auto"/>
              <w:left w:val="single" w:sz="4" w:space="0" w:color="auto"/>
              <w:bottom w:val="single" w:sz="4" w:space="0" w:color="auto"/>
              <w:right w:val="single" w:sz="4" w:space="0" w:color="auto"/>
            </w:tcBorders>
            <w:hideMark/>
          </w:tcPr>
          <w:p w14:paraId="2EE94F64" w14:textId="77777777" w:rsidR="0046664F" w:rsidRPr="0080467C" w:rsidRDefault="0046664F" w:rsidP="00EE509D">
            <w:pPr>
              <w:spacing w:after="160" w:line="360" w:lineRule="auto"/>
              <w:jc w:val="both"/>
            </w:pPr>
            <w:r w:rsidRPr="0080467C">
              <w:t>Measured relative to airframe geometric origin</w:t>
            </w:r>
          </w:p>
        </w:tc>
      </w:tr>
      <w:tr w:rsidR="0046664F" w:rsidRPr="0080467C" w14:paraId="01B55FEC" w14:textId="77777777" w:rsidTr="003215BD">
        <w:tc>
          <w:tcPr>
            <w:tcW w:w="0" w:type="auto"/>
            <w:tcBorders>
              <w:top w:val="single" w:sz="4" w:space="0" w:color="auto"/>
              <w:left w:val="single" w:sz="4" w:space="0" w:color="auto"/>
              <w:bottom w:val="single" w:sz="4" w:space="0" w:color="auto"/>
              <w:right w:val="single" w:sz="4" w:space="0" w:color="auto"/>
            </w:tcBorders>
            <w:hideMark/>
          </w:tcPr>
          <w:p w14:paraId="1BA4063A" w14:textId="77777777" w:rsidR="0046664F" w:rsidRPr="0080467C" w:rsidRDefault="0046664F" w:rsidP="00EE509D">
            <w:pPr>
              <w:spacing w:after="160" w:line="360" w:lineRule="auto"/>
              <w:jc w:val="both"/>
            </w:pPr>
            <w:r w:rsidRPr="0080467C">
              <w:t>Roll Moment of Inertia</w:t>
            </w:r>
          </w:p>
        </w:tc>
        <w:tc>
          <w:tcPr>
            <w:tcW w:w="0" w:type="auto"/>
            <w:tcBorders>
              <w:top w:val="single" w:sz="4" w:space="0" w:color="auto"/>
              <w:left w:val="single" w:sz="4" w:space="0" w:color="auto"/>
              <w:bottom w:val="single" w:sz="4" w:space="0" w:color="auto"/>
              <w:right w:val="single" w:sz="4" w:space="0" w:color="auto"/>
            </w:tcBorders>
            <w:hideMark/>
          </w:tcPr>
          <w:p w14:paraId="7E8F9CE2" w14:textId="77777777" w:rsidR="0046664F" w:rsidRPr="0080467C" w:rsidRDefault="00000000" w:rsidP="00EE509D">
            <w:pPr>
              <w:spacing w:after="160" w:line="360" w:lineRule="auto"/>
              <w:jc w:val="both"/>
            </w:pPr>
            <m:oMathPara>
              <m:oMath>
                <m:sSub>
                  <m:sSubPr>
                    <m:ctrlPr>
                      <w:rPr>
                        <w:rFonts w:ascii="Cambria Math" w:hAnsi="Cambria Math"/>
                      </w:rPr>
                    </m:ctrlPr>
                  </m:sSubPr>
                  <m:e>
                    <m:r>
                      <w:rPr>
                        <w:rFonts w:ascii="Cambria Math" w:hAnsi="Cambria Math"/>
                      </w:rPr>
                      <m:t>I</m:t>
                    </m:r>
                  </m:e>
                  <m:sub>
                    <m:r>
                      <w:rPr>
                        <w:rFonts w:ascii="Cambria Math" w:hAnsi="Cambria Math"/>
                      </w:rPr>
                      <m:t>xx</m:t>
                    </m:r>
                  </m:sub>
                </m:sSub>
              </m:oMath>
            </m:oMathPara>
          </w:p>
        </w:tc>
        <w:tc>
          <w:tcPr>
            <w:tcW w:w="2492" w:type="dxa"/>
            <w:tcBorders>
              <w:top w:val="single" w:sz="4" w:space="0" w:color="auto"/>
              <w:left w:val="single" w:sz="4" w:space="0" w:color="auto"/>
              <w:bottom w:val="single" w:sz="4" w:space="0" w:color="auto"/>
              <w:right w:val="single" w:sz="4" w:space="0" w:color="auto"/>
            </w:tcBorders>
            <w:hideMark/>
          </w:tcPr>
          <w:p w14:paraId="668284AF" w14:textId="77777777" w:rsidR="0046664F" w:rsidRPr="0080467C" w:rsidRDefault="0046664F" w:rsidP="00EE509D">
            <w:pPr>
              <w:spacing w:after="160" w:line="360" w:lineRule="auto"/>
              <w:jc w:val="both"/>
            </w:pPr>
            <w:r w:rsidRPr="0080467C">
              <w:t>0.03695</w:t>
            </w:r>
          </w:p>
        </w:tc>
        <w:tc>
          <w:tcPr>
            <w:tcW w:w="1095" w:type="dxa"/>
            <w:tcBorders>
              <w:top w:val="single" w:sz="4" w:space="0" w:color="auto"/>
              <w:left w:val="single" w:sz="4" w:space="0" w:color="auto"/>
              <w:bottom w:val="single" w:sz="4" w:space="0" w:color="auto"/>
              <w:right w:val="single" w:sz="4" w:space="0" w:color="auto"/>
            </w:tcBorders>
            <w:hideMark/>
          </w:tcPr>
          <w:p w14:paraId="38290DB5" w14:textId="77777777" w:rsidR="0046664F" w:rsidRPr="0080467C" w:rsidRDefault="0046664F" w:rsidP="00EE509D">
            <w:pPr>
              <w:spacing w:after="160" w:line="360" w:lineRule="auto"/>
              <w:jc w:val="both"/>
            </w:pPr>
            <m:oMathPara>
              <m:oMath>
                <m:r>
                  <m:rPr>
                    <m:sty m:val="p"/>
                  </m:rPr>
                  <w:rPr>
                    <w:rFonts w:ascii="Cambria Math" w:hAnsi="Cambria Math"/>
                  </w:rPr>
                  <m:t>kg</m:t>
                </m:r>
                <m:r>
                  <w:rPr>
                    <w:rFonts w:ascii="Cambria Math" w:hAnsi="Cambria Math"/>
                  </w:rPr>
                  <m:t>⋅</m:t>
                </m:r>
                <m:sSup>
                  <m:sSupPr>
                    <m:ctrlPr>
                      <w:rPr>
                        <w:rFonts w:ascii="Cambria Math" w:hAnsi="Cambria Math"/>
                      </w:rPr>
                    </m:ctrlPr>
                  </m:sSupPr>
                  <m:e>
                    <m:r>
                      <m:rPr>
                        <m:sty m:val="p"/>
                      </m:rPr>
                      <w:rPr>
                        <w:rFonts w:ascii="Cambria Math" w:hAnsi="Cambria Math"/>
                      </w:rPr>
                      <m:t>m</m:t>
                    </m:r>
                  </m:e>
                  <m:sup>
                    <m:r>
                      <w:rPr>
                        <w:rFonts w:ascii="Cambria Math" w:hAnsi="Cambria Math"/>
                      </w:rPr>
                      <m:t>2</m:t>
                    </m:r>
                  </m:sup>
                </m:sSup>
              </m:oMath>
            </m:oMathPara>
          </w:p>
        </w:tc>
        <w:tc>
          <w:tcPr>
            <w:tcW w:w="0" w:type="auto"/>
            <w:tcBorders>
              <w:top w:val="single" w:sz="4" w:space="0" w:color="auto"/>
              <w:left w:val="single" w:sz="4" w:space="0" w:color="auto"/>
              <w:bottom w:val="single" w:sz="4" w:space="0" w:color="auto"/>
              <w:right w:val="single" w:sz="4" w:space="0" w:color="auto"/>
            </w:tcBorders>
            <w:hideMark/>
          </w:tcPr>
          <w:p w14:paraId="19FFB452" w14:textId="77777777" w:rsidR="0046664F" w:rsidRPr="0080467C" w:rsidRDefault="0046664F" w:rsidP="00EE509D">
            <w:pPr>
              <w:spacing w:after="160" w:line="360" w:lineRule="auto"/>
              <w:jc w:val="both"/>
            </w:pPr>
            <w:r w:rsidRPr="0080467C">
              <w:t>Resistance to roll angular acceleration</w:t>
            </w:r>
          </w:p>
        </w:tc>
      </w:tr>
      <w:tr w:rsidR="0046664F" w:rsidRPr="0080467C" w14:paraId="3AF3735B" w14:textId="77777777" w:rsidTr="003215BD">
        <w:tc>
          <w:tcPr>
            <w:tcW w:w="0" w:type="auto"/>
            <w:tcBorders>
              <w:top w:val="single" w:sz="4" w:space="0" w:color="auto"/>
              <w:left w:val="single" w:sz="4" w:space="0" w:color="auto"/>
              <w:bottom w:val="single" w:sz="4" w:space="0" w:color="auto"/>
              <w:right w:val="single" w:sz="4" w:space="0" w:color="auto"/>
            </w:tcBorders>
            <w:hideMark/>
          </w:tcPr>
          <w:p w14:paraId="262D81B4" w14:textId="77777777" w:rsidR="0046664F" w:rsidRPr="0080467C" w:rsidRDefault="0046664F" w:rsidP="00EE509D">
            <w:pPr>
              <w:spacing w:after="160" w:line="360" w:lineRule="auto"/>
              <w:jc w:val="both"/>
            </w:pPr>
            <w:r w:rsidRPr="0080467C">
              <w:t>Pitch Moment of Inertia</w:t>
            </w:r>
          </w:p>
        </w:tc>
        <w:tc>
          <w:tcPr>
            <w:tcW w:w="0" w:type="auto"/>
            <w:tcBorders>
              <w:top w:val="single" w:sz="4" w:space="0" w:color="auto"/>
              <w:left w:val="single" w:sz="4" w:space="0" w:color="auto"/>
              <w:bottom w:val="single" w:sz="4" w:space="0" w:color="auto"/>
              <w:right w:val="single" w:sz="4" w:space="0" w:color="auto"/>
            </w:tcBorders>
            <w:hideMark/>
          </w:tcPr>
          <w:p w14:paraId="3AD5AD3C" w14:textId="77777777" w:rsidR="0046664F" w:rsidRPr="0080467C" w:rsidRDefault="00000000" w:rsidP="00EE509D">
            <w:pPr>
              <w:spacing w:after="160" w:line="360" w:lineRule="auto"/>
              <w:jc w:val="both"/>
            </w:pPr>
            <m:oMathPara>
              <m:oMath>
                <m:sSub>
                  <m:sSubPr>
                    <m:ctrlPr>
                      <w:rPr>
                        <w:rFonts w:ascii="Cambria Math" w:hAnsi="Cambria Math"/>
                      </w:rPr>
                    </m:ctrlPr>
                  </m:sSubPr>
                  <m:e>
                    <m:r>
                      <w:rPr>
                        <w:rFonts w:ascii="Cambria Math" w:hAnsi="Cambria Math"/>
                      </w:rPr>
                      <m:t>I</m:t>
                    </m:r>
                  </m:e>
                  <m:sub>
                    <m:r>
                      <w:rPr>
                        <w:rFonts w:ascii="Cambria Math" w:hAnsi="Cambria Math"/>
                      </w:rPr>
                      <m:t>yy</m:t>
                    </m:r>
                  </m:sub>
                </m:sSub>
              </m:oMath>
            </m:oMathPara>
          </w:p>
        </w:tc>
        <w:tc>
          <w:tcPr>
            <w:tcW w:w="2492" w:type="dxa"/>
            <w:tcBorders>
              <w:top w:val="single" w:sz="4" w:space="0" w:color="auto"/>
              <w:left w:val="single" w:sz="4" w:space="0" w:color="auto"/>
              <w:bottom w:val="single" w:sz="4" w:space="0" w:color="auto"/>
              <w:right w:val="single" w:sz="4" w:space="0" w:color="auto"/>
            </w:tcBorders>
            <w:hideMark/>
          </w:tcPr>
          <w:p w14:paraId="3263B548" w14:textId="77777777" w:rsidR="0046664F" w:rsidRPr="0080467C" w:rsidRDefault="0046664F" w:rsidP="00EE509D">
            <w:pPr>
              <w:spacing w:after="160" w:line="360" w:lineRule="auto"/>
              <w:jc w:val="both"/>
            </w:pPr>
            <w:r w:rsidRPr="0080467C">
              <w:t>0.09398</w:t>
            </w:r>
          </w:p>
        </w:tc>
        <w:tc>
          <w:tcPr>
            <w:tcW w:w="1095" w:type="dxa"/>
            <w:tcBorders>
              <w:top w:val="single" w:sz="4" w:space="0" w:color="auto"/>
              <w:left w:val="single" w:sz="4" w:space="0" w:color="auto"/>
              <w:bottom w:val="single" w:sz="4" w:space="0" w:color="auto"/>
              <w:right w:val="single" w:sz="4" w:space="0" w:color="auto"/>
            </w:tcBorders>
            <w:hideMark/>
          </w:tcPr>
          <w:p w14:paraId="362E66DF" w14:textId="77777777" w:rsidR="0046664F" w:rsidRPr="0080467C" w:rsidRDefault="0046664F" w:rsidP="00EE509D">
            <w:pPr>
              <w:spacing w:after="160" w:line="360" w:lineRule="auto"/>
              <w:jc w:val="both"/>
            </w:pPr>
            <m:oMathPara>
              <m:oMath>
                <m:r>
                  <m:rPr>
                    <m:sty m:val="p"/>
                  </m:rPr>
                  <w:rPr>
                    <w:rFonts w:ascii="Cambria Math" w:hAnsi="Cambria Math"/>
                  </w:rPr>
                  <m:t>kg</m:t>
                </m:r>
                <m:r>
                  <w:rPr>
                    <w:rFonts w:ascii="Cambria Math" w:hAnsi="Cambria Math"/>
                  </w:rPr>
                  <m:t>⋅</m:t>
                </m:r>
                <m:sSup>
                  <m:sSupPr>
                    <m:ctrlPr>
                      <w:rPr>
                        <w:rFonts w:ascii="Cambria Math" w:hAnsi="Cambria Math"/>
                      </w:rPr>
                    </m:ctrlPr>
                  </m:sSupPr>
                  <m:e>
                    <m:r>
                      <m:rPr>
                        <m:sty m:val="p"/>
                      </m:rPr>
                      <w:rPr>
                        <w:rFonts w:ascii="Cambria Math" w:hAnsi="Cambria Math"/>
                      </w:rPr>
                      <m:t>m</m:t>
                    </m:r>
                  </m:e>
                  <m:sup>
                    <m:r>
                      <w:rPr>
                        <w:rFonts w:ascii="Cambria Math" w:hAnsi="Cambria Math"/>
                      </w:rPr>
                      <m:t>2</m:t>
                    </m:r>
                  </m:sup>
                </m:sSup>
              </m:oMath>
            </m:oMathPara>
          </w:p>
        </w:tc>
        <w:tc>
          <w:tcPr>
            <w:tcW w:w="0" w:type="auto"/>
            <w:tcBorders>
              <w:top w:val="single" w:sz="4" w:space="0" w:color="auto"/>
              <w:left w:val="single" w:sz="4" w:space="0" w:color="auto"/>
              <w:bottom w:val="single" w:sz="4" w:space="0" w:color="auto"/>
              <w:right w:val="single" w:sz="4" w:space="0" w:color="auto"/>
            </w:tcBorders>
            <w:hideMark/>
          </w:tcPr>
          <w:p w14:paraId="2D2D3914" w14:textId="77777777" w:rsidR="0046664F" w:rsidRPr="0080467C" w:rsidRDefault="0046664F" w:rsidP="00EE509D">
            <w:pPr>
              <w:spacing w:after="160" w:line="360" w:lineRule="auto"/>
              <w:jc w:val="both"/>
            </w:pPr>
            <w:r w:rsidRPr="0080467C">
              <w:t>Resistance to pitch angular acceleration</w:t>
            </w:r>
          </w:p>
        </w:tc>
      </w:tr>
      <w:tr w:rsidR="0046664F" w:rsidRPr="0080467C" w14:paraId="0528E1BF" w14:textId="77777777" w:rsidTr="003215BD">
        <w:tc>
          <w:tcPr>
            <w:tcW w:w="0" w:type="auto"/>
            <w:tcBorders>
              <w:top w:val="single" w:sz="4" w:space="0" w:color="auto"/>
              <w:left w:val="single" w:sz="4" w:space="0" w:color="auto"/>
              <w:bottom w:val="single" w:sz="4" w:space="0" w:color="auto"/>
              <w:right w:val="single" w:sz="4" w:space="0" w:color="auto"/>
            </w:tcBorders>
            <w:hideMark/>
          </w:tcPr>
          <w:p w14:paraId="289D41A7" w14:textId="77777777" w:rsidR="0046664F" w:rsidRPr="0080467C" w:rsidRDefault="0046664F" w:rsidP="00EE509D">
            <w:pPr>
              <w:spacing w:after="160" w:line="360" w:lineRule="auto"/>
              <w:jc w:val="both"/>
            </w:pPr>
            <w:r w:rsidRPr="0080467C">
              <w:t>Yaw Moment of Inertia</w:t>
            </w:r>
          </w:p>
        </w:tc>
        <w:tc>
          <w:tcPr>
            <w:tcW w:w="0" w:type="auto"/>
            <w:tcBorders>
              <w:top w:val="single" w:sz="4" w:space="0" w:color="auto"/>
              <w:left w:val="single" w:sz="4" w:space="0" w:color="auto"/>
              <w:bottom w:val="single" w:sz="4" w:space="0" w:color="auto"/>
              <w:right w:val="single" w:sz="4" w:space="0" w:color="auto"/>
            </w:tcBorders>
            <w:hideMark/>
          </w:tcPr>
          <w:p w14:paraId="33EC641B" w14:textId="77777777" w:rsidR="0046664F" w:rsidRPr="0080467C" w:rsidRDefault="00000000" w:rsidP="00EE509D">
            <w:pPr>
              <w:spacing w:after="160" w:line="360" w:lineRule="auto"/>
              <w:jc w:val="both"/>
            </w:pPr>
            <m:oMathPara>
              <m:oMath>
                <m:sSub>
                  <m:sSubPr>
                    <m:ctrlPr>
                      <w:rPr>
                        <w:rFonts w:ascii="Cambria Math" w:hAnsi="Cambria Math"/>
                      </w:rPr>
                    </m:ctrlPr>
                  </m:sSubPr>
                  <m:e>
                    <m:r>
                      <w:rPr>
                        <w:rFonts w:ascii="Cambria Math" w:hAnsi="Cambria Math"/>
                      </w:rPr>
                      <m:t>I</m:t>
                    </m:r>
                  </m:e>
                  <m:sub>
                    <m:r>
                      <w:rPr>
                        <w:rFonts w:ascii="Cambria Math" w:hAnsi="Cambria Math"/>
                      </w:rPr>
                      <m:t>zz</m:t>
                    </m:r>
                  </m:sub>
                </m:sSub>
              </m:oMath>
            </m:oMathPara>
          </w:p>
        </w:tc>
        <w:tc>
          <w:tcPr>
            <w:tcW w:w="2492" w:type="dxa"/>
            <w:tcBorders>
              <w:top w:val="single" w:sz="4" w:space="0" w:color="auto"/>
              <w:left w:val="single" w:sz="4" w:space="0" w:color="auto"/>
              <w:bottom w:val="single" w:sz="4" w:space="0" w:color="auto"/>
              <w:right w:val="single" w:sz="4" w:space="0" w:color="auto"/>
            </w:tcBorders>
            <w:hideMark/>
          </w:tcPr>
          <w:p w14:paraId="0EC941BE" w14:textId="77777777" w:rsidR="0046664F" w:rsidRPr="0080467C" w:rsidRDefault="0046664F" w:rsidP="00EE509D">
            <w:pPr>
              <w:spacing w:after="160" w:line="360" w:lineRule="auto"/>
              <w:jc w:val="both"/>
            </w:pPr>
            <w:r w:rsidRPr="0080467C">
              <w:t>0.12486</w:t>
            </w:r>
          </w:p>
        </w:tc>
        <w:tc>
          <w:tcPr>
            <w:tcW w:w="1095" w:type="dxa"/>
            <w:tcBorders>
              <w:top w:val="single" w:sz="4" w:space="0" w:color="auto"/>
              <w:left w:val="single" w:sz="4" w:space="0" w:color="auto"/>
              <w:bottom w:val="single" w:sz="4" w:space="0" w:color="auto"/>
              <w:right w:val="single" w:sz="4" w:space="0" w:color="auto"/>
            </w:tcBorders>
            <w:hideMark/>
          </w:tcPr>
          <w:p w14:paraId="59EBD902" w14:textId="77777777" w:rsidR="0046664F" w:rsidRPr="0080467C" w:rsidRDefault="0046664F" w:rsidP="00EE509D">
            <w:pPr>
              <w:spacing w:after="160" w:line="360" w:lineRule="auto"/>
              <w:jc w:val="both"/>
            </w:pPr>
            <m:oMathPara>
              <m:oMath>
                <m:r>
                  <m:rPr>
                    <m:sty m:val="p"/>
                  </m:rPr>
                  <w:rPr>
                    <w:rFonts w:ascii="Cambria Math" w:hAnsi="Cambria Math"/>
                  </w:rPr>
                  <m:t>kg</m:t>
                </m:r>
                <m:r>
                  <w:rPr>
                    <w:rFonts w:ascii="Cambria Math" w:hAnsi="Cambria Math"/>
                  </w:rPr>
                  <m:t>⋅</m:t>
                </m:r>
                <m:sSup>
                  <m:sSupPr>
                    <m:ctrlPr>
                      <w:rPr>
                        <w:rFonts w:ascii="Cambria Math" w:hAnsi="Cambria Math"/>
                      </w:rPr>
                    </m:ctrlPr>
                  </m:sSupPr>
                  <m:e>
                    <m:r>
                      <m:rPr>
                        <m:sty m:val="p"/>
                      </m:rPr>
                      <w:rPr>
                        <w:rFonts w:ascii="Cambria Math" w:hAnsi="Cambria Math"/>
                      </w:rPr>
                      <m:t>m</m:t>
                    </m:r>
                  </m:e>
                  <m:sup>
                    <m:r>
                      <w:rPr>
                        <w:rFonts w:ascii="Cambria Math" w:hAnsi="Cambria Math"/>
                      </w:rPr>
                      <m:t>2</m:t>
                    </m:r>
                  </m:sup>
                </m:sSup>
              </m:oMath>
            </m:oMathPara>
          </w:p>
        </w:tc>
        <w:tc>
          <w:tcPr>
            <w:tcW w:w="0" w:type="auto"/>
            <w:tcBorders>
              <w:top w:val="single" w:sz="4" w:space="0" w:color="auto"/>
              <w:left w:val="single" w:sz="4" w:space="0" w:color="auto"/>
              <w:bottom w:val="single" w:sz="4" w:space="0" w:color="auto"/>
              <w:right w:val="single" w:sz="4" w:space="0" w:color="auto"/>
            </w:tcBorders>
            <w:hideMark/>
          </w:tcPr>
          <w:p w14:paraId="47F10A67" w14:textId="77777777" w:rsidR="0046664F" w:rsidRPr="0080467C" w:rsidRDefault="0046664F" w:rsidP="00EE509D">
            <w:pPr>
              <w:spacing w:after="160" w:line="360" w:lineRule="auto"/>
              <w:jc w:val="both"/>
            </w:pPr>
            <w:r w:rsidRPr="0080467C">
              <w:t>Resistance to yaw angular acceleration</w:t>
            </w:r>
          </w:p>
        </w:tc>
      </w:tr>
      <w:tr w:rsidR="0046664F" w:rsidRPr="0080467C" w14:paraId="2DF64E14" w14:textId="77777777" w:rsidTr="003215BD">
        <w:tc>
          <w:tcPr>
            <w:tcW w:w="0" w:type="auto"/>
            <w:tcBorders>
              <w:top w:val="single" w:sz="4" w:space="0" w:color="auto"/>
              <w:left w:val="single" w:sz="4" w:space="0" w:color="auto"/>
              <w:bottom w:val="single" w:sz="4" w:space="0" w:color="auto"/>
              <w:right w:val="single" w:sz="4" w:space="0" w:color="auto"/>
            </w:tcBorders>
            <w:hideMark/>
          </w:tcPr>
          <w:p w14:paraId="0C690514" w14:textId="77777777" w:rsidR="0046664F" w:rsidRPr="0080467C" w:rsidRDefault="0046664F" w:rsidP="00EE509D">
            <w:pPr>
              <w:spacing w:after="160" w:line="360" w:lineRule="auto"/>
              <w:jc w:val="both"/>
            </w:pPr>
            <w:r w:rsidRPr="0080467C">
              <w:t>Product of Inertia XY</w:t>
            </w:r>
          </w:p>
        </w:tc>
        <w:tc>
          <w:tcPr>
            <w:tcW w:w="0" w:type="auto"/>
            <w:tcBorders>
              <w:top w:val="single" w:sz="4" w:space="0" w:color="auto"/>
              <w:left w:val="single" w:sz="4" w:space="0" w:color="auto"/>
              <w:bottom w:val="single" w:sz="4" w:space="0" w:color="auto"/>
              <w:right w:val="single" w:sz="4" w:space="0" w:color="auto"/>
            </w:tcBorders>
            <w:hideMark/>
          </w:tcPr>
          <w:p w14:paraId="33F47595" w14:textId="77777777" w:rsidR="0046664F" w:rsidRPr="0080467C" w:rsidRDefault="00000000" w:rsidP="00EE509D">
            <w:pPr>
              <w:spacing w:after="160" w:line="360" w:lineRule="auto"/>
              <w:jc w:val="both"/>
            </w:pPr>
            <m:oMathPara>
              <m:oMath>
                <m:sSub>
                  <m:sSubPr>
                    <m:ctrlPr>
                      <w:rPr>
                        <w:rFonts w:ascii="Cambria Math" w:hAnsi="Cambria Math"/>
                      </w:rPr>
                    </m:ctrlPr>
                  </m:sSubPr>
                  <m:e>
                    <m:r>
                      <w:rPr>
                        <w:rFonts w:ascii="Cambria Math" w:hAnsi="Cambria Math"/>
                      </w:rPr>
                      <m:t>I</m:t>
                    </m:r>
                  </m:e>
                  <m:sub>
                    <m:r>
                      <w:rPr>
                        <w:rFonts w:ascii="Cambria Math" w:hAnsi="Cambria Math"/>
                      </w:rPr>
                      <m:t>xy</m:t>
                    </m:r>
                  </m:sub>
                </m:sSub>
              </m:oMath>
            </m:oMathPara>
          </w:p>
        </w:tc>
        <w:tc>
          <w:tcPr>
            <w:tcW w:w="2492" w:type="dxa"/>
            <w:tcBorders>
              <w:top w:val="single" w:sz="4" w:space="0" w:color="auto"/>
              <w:left w:val="single" w:sz="4" w:space="0" w:color="auto"/>
              <w:bottom w:val="single" w:sz="4" w:space="0" w:color="auto"/>
              <w:right w:val="single" w:sz="4" w:space="0" w:color="auto"/>
            </w:tcBorders>
            <w:hideMark/>
          </w:tcPr>
          <w:p w14:paraId="444F9A23" w14:textId="77777777" w:rsidR="0046664F" w:rsidRPr="0080467C" w:rsidRDefault="0046664F" w:rsidP="00EE509D">
            <w:pPr>
              <w:spacing w:after="160" w:line="360" w:lineRule="auto"/>
              <w:jc w:val="both"/>
            </w:pPr>
            <w:r w:rsidRPr="0080467C">
              <w:t>0.00521</w:t>
            </w:r>
          </w:p>
        </w:tc>
        <w:tc>
          <w:tcPr>
            <w:tcW w:w="1095" w:type="dxa"/>
            <w:tcBorders>
              <w:top w:val="single" w:sz="4" w:space="0" w:color="auto"/>
              <w:left w:val="single" w:sz="4" w:space="0" w:color="auto"/>
              <w:bottom w:val="single" w:sz="4" w:space="0" w:color="auto"/>
              <w:right w:val="single" w:sz="4" w:space="0" w:color="auto"/>
            </w:tcBorders>
            <w:hideMark/>
          </w:tcPr>
          <w:p w14:paraId="3CD915B8" w14:textId="77777777" w:rsidR="0046664F" w:rsidRPr="0080467C" w:rsidRDefault="0046664F" w:rsidP="00EE509D">
            <w:pPr>
              <w:spacing w:after="160" w:line="360" w:lineRule="auto"/>
              <w:jc w:val="both"/>
            </w:pPr>
            <m:oMathPara>
              <m:oMath>
                <m:r>
                  <m:rPr>
                    <m:sty m:val="p"/>
                  </m:rPr>
                  <w:rPr>
                    <w:rFonts w:ascii="Cambria Math" w:hAnsi="Cambria Math"/>
                  </w:rPr>
                  <m:t>kg</m:t>
                </m:r>
                <m:r>
                  <w:rPr>
                    <w:rFonts w:ascii="Cambria Math" w:hAnsi="Cambria Math"/>
                  </w:rPr>
                  <m:t>⋅</m:t>
                </m:r>
                <m:sSup>
                  <m:sSupPr>
                    <m:ctrlPr>
                      <w:rPr>
                        <w:rFonts w:ascii="Cambria Math" w:hAnsi="Cambria Math"/>
                      </w:rPr>
                    </m:ctrlPr>
                  </m:sSupPr>
                  <m:e>
                    <m:r>
                      <m:rPr>
                        <m:sty m:val="p"/>
                      </m:rPr>
                      <w:rPr>
                        <w:rFonts w:ascii="Cambria Math" w:hAnsi="Cambria Math"/>
                      </w:rPr>
                      <m:t>m</m:t>
                    </m:r>
                  </m:e>
                  <m:sup>
                    <m:r>
                      <w:rPr>
                        <w:rFonts w:ascii="Cambria Math" w:hAnsi="Cambria Math"/>
                      </w:rPr>
                      <m:t>2</m:t>
                    </m:r>
                  </m:sup>
                </m:sSup>
              </m:oMath>
            </m:oMathPara>
          </w:p>
        </w:tc>
        <w:tc>
          <w:tcPr>
            <w:tcW w:w="0" w:type="auto"/>
            <w:tcBorders>
              <w:top w:val="single" w:sz="4" w:space="0" w:color="auto"/>
              <w:left w:val="single" w:sz="4" w:space="0" w:color="auto"/>
              <w:bottom w:val="single" w:sz="4" w:space="0" w:color="auto"/>
              <w:right w:val="single" w:sz="4" w:space="0" w:color="auto"/>
            </w:tcBorders>
            <w:hideMark/>
          </w:tcPr>
          <w:p w14:paraId="6F2307FC" w14:textId="77777777" w:rsidR="0046664F" w:rsidRPr="0080467C" w:rsidRDefault="0046664F" w:rsidP="00EE509D">
            <w:pPr>
              <w:spacing w:after="160" w:line="360" w:lineRule="auto"/>
              <w:jc w:val="both"/>
            </w:pPr>
            <w:r w:rsidRPr="0080467C">
              <w:t>Roll–pitch inertial cross-coupling</w:t>
            </w:r>
          </w:p>
        </w:tc>
      </w:tr>
      <w:tr w:rsidR="0046664F" w:rsidRPr="0080467C" w14:paraId="6FAE7D6A" w14:textId="77777777" w:rsidTr="003215BD">
        <w:tc>
          <w:tcPr>
            <w:tcW w:w="0" w:type="auto"/>
            <w:tcBorders>
              <w:top w:val="single" w:sz="4" w:space="0" w:color="auto"/>
              <w:left w:val="single" w:sz="4" w:space="0" w:color="auto"/>
              <w:bottom w:val="single" w:sz="4" w:space="0" w:color="auto"/>
              <w:right w:val="single" w:sz="4" w:space="0" w:color="auto"/>
            </w:tcBorders>
            <w:hideMark/>
          </w:tcPr>
          <w:p w14:paraId="5D1E0EBC" w14:textId="77777777" w:rsidR="0046664F" w:rsidRPr="0080467C" w:rsidRDefault="0046664F" w:rsidP="00EE509D">
            <w:pPr>
              <w:spacing w:after="160" w:line="360" w:lineRule="auto"/>
              <w:jc w:val="both"/>
            </w:pPr>
            <w:r w:rsidRPr="0080467C">
              <w:t>Product of Inertia XZ</w:t>
            </w:r>
          </w:p>
        </w:tc>
        <w:tc>
          <w:tcPr>
            <w:tcW w:w="0" w:type="auto"/>
            <w:tcBorders>
              <w:top w:val="single" w:sz="4" w:space="0" w:color="auto"/>
              <w:left w:val="single" w:sz="4" w:space="0" w:color="auto"/>
              <w:bottom w:val="single" w:sz="4" w:space="0" w:color="auto"/>
              <w:right w:val="single" w:sz="4" w:space="0" w:color="auto"/>
            </w:tcBorders>
            <w:hideMark/>
          </w:tcPr>
          <w:p w14:paraId="65282859" w14:textId="77777777" w:rsidR="0046664F" w:rsidRPr="0080467C" w:rsidRDefault="00000000" w:rsidP="00EE509D">
            <w:pPr>
              <w:spacing w:after="160" w:line="360" w:lineRule="auto"/>
              <w:jc w:val="both"/>
            </w:pPr>
            <m:oMathPara>
              <m:oMath>
                <m:sSub>
                  <m:sSubPr>
                    <m:ctrlPr>
                      <w:rPr>
                        <w:rFonts w:ascii="Cambria Math" w:hAnsi="Cambria Math"/>
                      </w:rPr>
                    </m:ctrlPr>
                  </m:sSubPr>
                  <m:e>
                    <m:r>
                      <w:rPr>
                        <w:rFonts w:ascii="Cambria Math" w:hAnsi="Cambria Math"/>
                      </w:rPr>
                      <m:t>I</m:t>
                    </m:r>
                  </m:e>
                  <m:sub>
                    <m:r>
                      <w:rPr>
                        <w:rFonts w:ascii="Cambria Math" w:hAnsi="Cambria Math"/>
                      </w:rPr>
                      <m:t>xz</m:t>
                    </m:r>
                  </m:sub>
                </m:sSub>
              </m:oMath>
            </m:oMathPara>
          </w:p>
        </w:tc>
        <w:tc>
          <w:tcPr>
            <w:tcW w:w="2492" w:type="dxa"/>
            <w:tcBorders>
              <w:top w:val="single" w:sz="4" w:space="0" w:color="auto"/>
              <w:left w:val="single" w:sz="4" w:space="0" w:color="auto"/>
              <w:bottom w:val="single" w:sz="4" w:space="0" w:color="auto"/>
              <w:right w:val="single" w:sz="4" w:space="0" w:color="auto"/>
            </w:tcBorders>
            <w:hideMark/>
          </w:tcPr>
          <w:p w14:paraId="50A0C74E" w14:textId="77777777" w:rsidR="0046664F" w:rsidRPr="0080467C" w:rsidRDefault="0046664F" w:rsidP="00EE509D">
            <w:pPr>
              <w:spacing w:after="160" w:line="360" w:lineRule="auto"/>
              <w:jc w:val="both"/>
            </w:pPr>
            <w:r w:rsidRPr="0080467C">
              <w:t>-0.00427</w:t>
            </w:r>
          </w:p>
        </w:tc>
        <w:tc>
          <w:tcPr>
            <w:tcW w:w="1095" w:type="dxa"/>
            <w:tcBorders>
              <w:top w:val="single" w:sz="4" w:space="0" w:color="auto"/>
              <w:left w:val="single" w:sz="4" w:space="0" w:color="auto"/>
              <w:bottom w:val="single" w:sz="4" w:space="0" w:color="auto"/>
              <w:right w:val="single" w:sz="4" w:space="0" w:color="auto"/>
            </w:tcBorders>
            <w:hideMark/>
          </w:tcPr>
          <w:p w14:paraId="430AE788" w14:textId="77777777" w:rsidR="0046664F" w:rsidRPr="0080467C" w:rsidRDefault="0046664F" w:rsidP="00EE509D">
            <w:pPr>
              <w:spacing w:after="160" w:line="360" w:lineRule="auto"/>
              <w:jc w:val="both"/>
            </w:pPr>
            <m:oMathPara>
              <m:oMath>
                <m:r>
                  <m:rPr>
                    <m:sty m:val="p"/>
                  </m:rPr>
                  <w:rPr>
                    <w:rFonts w:ascii="Cambria Math" w:hAnsi="Cambria Math"/>
                  </w:rPr>
                  <m:t>kg</m:t>
                </m:r>
                <m:r>
                  <w:rPr>
                    <w:rFonts w:ascii="Cambria Math" w:hAnsi="Cambria Math"/>
                  </w:rPr>
                  <m:t>⋅</m:t>
                </m:r>
                <m:sSup>
                  <m:sSupPr>
                    <m:ctrlPr>
                      <w:rPr>
                        <w:rFonts w:ascii="Cambria Math" w:hAnsi="Cambria Math"/>
                      </w:rPr>
                    </m:ctrlPr>
                  </m:sSupPr>
                  <m:e>
                    <m:r>
                      <m:rPr>
                        <m:sty m:val="p"/>
                      </m:rPr>
                      <w:rPr>
                        <w:rFonts w:ascii="Cambria Math" w:hAnsi="Cambria Math"/>
                      </w:rPr>
                      <m:t>m</m:t>
                    </m:r>
                  </m:e>
                  <m:sup>
                    <m:r>
                      <w:rPr>
                        <w:rFonts w:ascii="Cambria Math" w:hAnsi="Cambria Math"/>
                      </w:rPr>
                      <m:t>2</m:t>
                    </m:r>
                  </m:sup>
                </m:sSup>
              </m:oMath>
            </m:oMathPara>
          </w:p>
        </w:tc>
        <w:tc>
          <w:tcPr>
            <w:tcW w:w="0" w:type="auto"/>
            <w:tcBorders>
              <w:top w:val="single" w:sz="4" w:space="0" w:color="auto"/>
              <w:left w:val="single" w:sz="4" w:space="0" w:color="auto"/>
              <w:bottom w:val="single" w:sz="4" w:space="0" w:color="auto"/>
              <w:right w:val="single" w:sz="4" w:space="0" w:color="auto"/>
            </w:tcBorders>
            <w:hideMark/>
          </w:tcPr>
          <w:p w14:paraId="14613156" w14:textId="77777777" w:rsidR="0046664F" w:rsidRPr="0080467C" w:rsidRDefault="0046664F" w:rsidP="00EE509D">
            <w:pPr>
              <w:spacing w:after="160" w:line="360" w:lineRule="auto"/>
              <w:jc w:val="both"/>
            </w:pPr>
            <w:r w:rsidRPr="0080467C">
              <w:t>Roll–yaw inertial cross-coupling</w:t>
            </w:r>
          </w:p>
        </w:tc>
      </w:tr>
      <w:tr w:rsidR="0046664F" w:rsidRPr="0080467C" w14:paraId="22E9716F" w14:textId="77777777" w:rsidTr="003215BD">
        <w:tc>
          <w:tcPr>
            <w:tcW w:w="0" w:type="auto"/>
            <w:tcBorders>
              <w:top w:val="single" w:sz="4" w:space="0" w:color="auto"/>
              <w:left w:val="single" w:sz="4" w:space="0" w:color="auto"/>
              <w:bottom w:val="single" w:sz="4" w:space="0" w:color="auto"/>
              <w:right w:val="single" w:sz="4" w:space="0" w:color="auto"/>
            </w:tcBorders>
            <w:hideMark/>
          </w:tcPr>
          <w:p w14:paraId="140E4F29" w14:textId="77777777" w:rsidR="0046664F" w:rsidRPr="0080467C" w:rsidRDefault="0046664F" w:rsidP="00EE509D">
            <w:pPr>
              <w:spacing w:after="160" w:line="360" w:lineRule="auto"/>
              <w:jc w:val="both"/>
            </w:pPr>
            <w:r w:rsidRPr="0080467C">
              <w:lastRenderedPageBreak/>
              <w:t>Product of Inertia YZ</w:t>
            </w:r>
          </w:p>
        </w:tc>
        <w:tc>
          <w:tcPr>
            <w:tcW w:w="0" w:type="auto"/>
            <w:tcBorders>
              <w:top w:val="single" w:sz="4" w:space="0" w:color="auto"/>
              <w:left w:val="single" w:sz="4" w:space="0" w:color="auto"/>
              <w:bottom w:val="single" w:sz="4" w:space="0" w:color="auto"/>
              <w:right w:val="single" w:sz="4" w:space="0" w:color="auto"/>
            </w:tcBorders>
            <w:hideMark/>
          </w:tcPr>
          <w:p w14:paraId="03FF90EB" w14:textId="77777777" w:rsidR="0046664F" w:rsidRPr="0080467C" w:rsidRDefault="00000000" w:rsidP="00EE509D">
            <w:pPr>
              <w:spacing w:after="160" w:line="360" w:lineRule="auto"/>
              <w:jc w:val="both"/>
            </w:pPr>
            <m:oMathPara>
              <m:oMath>
                <m:sSub>
                  <m:sSubPr>
                    <m:ctrlPr>
                      <w:rPr>
                        <w:rFonts w:ascii="Cambria Math" w:hAnsi="Cambria Math"/>
                      </w:rPr>
                    </m:ctrlPr>
                  </m:sSubPr>
                  <m:e>
                    <m:r>
                      <w:rPr>
                        <w:rFonts w:ascii="Cambria Math" w:hAnsi="Cambria Math"/>
                      </w:rPr>
                      <m:t>I</m:t>
                    </m:r>
                  </m:e>
                  <m:sub>
                    <m:r>
                      <w:rPr>
                        <w:rFonts w:ascii="Cambria Math" w:hAnsi="Cambria Math"/>
                      </w:rPr>
                      <m:t>yz</m:t>
                    </m:r>
                  </m:sub>
                </m:sSub>
              </m:oMath>
            </m:oMathPara>
          </w:p>
        </w:tc>
        <w:tc>
          <w:tcPr>
            <w:tcW w:w="2492" w:type="dxa"/>
            <w:tcBorders>
              <w:top w:val="single" w:sz="4" w:space="0" w:color="auto"/>
              <w:left w:val="single" w:sz="4" w:space="0" w:color="auto"/>
              <w:bottom w:val="single" w:sz="4" w:space="0" w:color="auto"/>
              <w:right w:val="single" w:sz="4" w:space="0" w:color="auto"/>
            </w:tcBorders>
            <w:hideMark/>
          </w:tcPr>
          <w:p w14:paraId="7E67439C" w14:textId="77777777" w:rsidR="0046664F" w:rsidRPr="0080467C" w:rsidRDefault="0046664F" w:rsidP="00EE509D">
            <w:pPr>
              <w:spacing w:after="160" w:line="360" w:lineRule="auto"/>
              <w:jc w:val="both"/>
            </w:pPr>
            <w:r w:rsidRPr="0080467C">
              <w:t>-0.00120</w:t>
            </w:r>
          </w:p>
        </w:tc>
        <w:tc>
          <w:tcPr>
            <w:tcW w:w="1095" w:type="dxa"/>
            <w:tcBorders>
              <w:top w:val="single" w:sz="4" w:space="0" w:color="auto"/>
              <w:left w:val="single" w:sz="4" w:space="0" w:color="auto"/>
              <w:bottom w:val="single" w:sz="4" w:space="0" w:color="auto"/>
              <w:right w:val="single" w:sz="4" w:space="0" w:color="auto"/>
            </w:tcBorders>
            <w:hideMark/>
          </w:tcPr>
          <w:p w14:paraId="5A99B95F" w14:textId="77777777" w:rsidR="0046664F" w:rsidRPr="0080467C" w:rsidRDefault="0046664F" w:rsidP="00EE509D">
            <w:pPr>
              <w:spacing w:after="160" w:line="360" w:lineRule="auto"/>
              <w:jc w:val="both"/>
            </w:pPr>
            <m:oMathPara>
              <m:oMath>
                <m:r>
                  <m:rPr>
                    <m:sty m:val="p"/>
                  </m:rPr>
                  <w:rPr>
                    <w:rFonts w:ascii="Cambria Math" w:hAnsi="Cambria Math"/>
                  </w:rPr>
                  <m:t>kg</m:t>
                </m:r>
                <m:r>
                  <w:rPr>
                    <w:rFonts w:ascii="Cambria Math" w:hAnsi="Cambria Math"/>
                  </w:rPr>
                  <m:t>⋅</m:t>
                </m:r>
                <m:sSup>
                  <m:sSupPr>
                    <m:ctrlPr>
                      <w:rPr>
                        <w:rFonts w:ascii="Cambria Math" w:hAnsi="Cambria Math"/>
                      </w:rPr>
                    </m:ctrlPr>
                  </m:sSupPr>
                  <m:e>
                    <m:r>
                      <m:rPr>
                        <m:sty m:val="p"/>
                      </m:rPr>
                      <w:rPr>
                        <w:rFonts w:ascii="Cambria Math" w:hAnsi="Cambria Math"/>
                      </w:rPr>
                      <m:t>m</m:t>
                    </m:r>
                  </m:e>
                  <m:sup>
                    <m:r>
                      <w:rPr>
                        <w:rFonts w:ascii="Cambria Math" w:hAnsi="Cambria Math"/>
                      </w:rPr>
                      <m:t>2</m:t>
                    </m:r>
                  </m:sup>
                </m:sSup>
              </m:oMath>
            </m:oMathPara>
          </w:p>
        </w:tc>
        <w:tc>
          <w:tcPr>
            <w:tcW w:w="0" w:type="auto"/>
            <w:tcBorders>
              <w:top w:val="single" w:sz="4" w:space="0" w:color="auto"/>
              <w:left w:val="single" w:sz="4" w:space="0" w:color="auto"/>
              <w:bottom w:val="single" w:sz="4" w:space="0" w:color="auto"/>
              <w:right w:val="single" w:sz="4" w:space="0" w:color="auto"/>
            </w:tcBorders>
            <w:hideMark/>
          </w:tcPr>
          <w:p w14:paraId="56695B89" w14:textId="77777777" w:rsidR="0046664F" w:rsidRPr="0080467C" w:rsidRDefault="0046664F" w:rsidP="00EE509D">
            <w:pPr>
              <w:spacing w:after="160" w:line="360" w:lineRule="auto"/>
              <w:jc w:val="both"/>
            </w:pPr>
            <w:r w:rsidRPr="0080467C">
              <w:t>Pitch–yaw inertial cross-coupling</w:t>
            </w:r>
          </w:p>
        </w:tc>
      </w:tr>
      <w:tr w:rsidR="0046664F" w:rsidRPr="0080467C" w14:paraId="5B0E092D" w14:textId="77777777" w:rsidTr="003215BD">
        <w:tc>
          <w:tcPr>
            <w:tcW w:w="0" w:type="auto"/>
            <w:tcBorders>
              <w:top w:val="single" w:sz="4" w:space="0" w:color="auto"/>
              <w:left w:val="single" w:sz="4" w:space="0" w:color="auto"/>
              <w:bottom w:val="single" w:sz="4" w:space="0" w:color="auto"/>
              <w:right w:val="single" w:sz="4" w:space="0" w:color="auto"/>
            </w:tcBorders>
            <w:hideMark/>
          </w:tcPr>
          <w:p w14:paraId="70B180EB" w14:textId="77777777" w:rsidR="0046664F" w:rsidRPr="0080467C" w:rsidRDefault="0046664F" w:rsidP="00EE509D">
            <w:pPr>
              <w:spacing w:after="160" w:line="360" w:lineRule="auto"/>
              <w:jc w:val="both"/>
            </w:pPr>
            <w:proofErr w:type="gramStart"/>
            <w:r w:rsidRPr="0080467C">
              <w:t>Wing Span</w:t>
            </w:r>
            <w:proofErr w:type="gramEnd"/>
          </w:p>
        </w:tc>
        <w:tc>
          <w:tcPr>
            <w:tcW w:w="0" w:type="auto"/>
            <w:tcBorders>
              <w:top w:val="single" w:sz="4" w:space="0" w:color="auto"/>
              <w:left w:val="single" w:sz="4" w:space="0" w:color="auto"/>
              <w:bottom w:val="single" w:sz="4" w:space="0" w:color="auto"/>
              <w:right w:val="single" w:sz="4" w:space="0" w:color="auto"/>
            </w:tcBorders>
            <w:hideMark/>
          </w:tcPr>
          <w:p w14:paraId="64ABB027" w14:textId="77777777" w:rsidR="0046664F" w:rsidRPr="0080467C" w:rsidRDefault="0046664F" w:rsidP="00EE509D">
            <w:pPr>
              <w:spacing w:after="160" w:line="360" w:lineRule="auto"/>
              <w:jc w:val="both"/>
            </w:pPr>
            <m:oMathPara>
              <m:oMath>
                <m:r>
                  <w:rPr>
                    <w:rFonts w:ascii="Cambria Math" w:hAnsi="Cambria Math"/>
                  </w:rPr>
                  <m:t>b</m:t>
                </m:r>
              </m:oMath>
            </m:oMathPara>
          </w:p>
        </w:tc>
        <w:tc>
          <w:tcPr>
            <w:tcW w:w="2492" w:type="dxa"/>
            <w:tcBorders>
              <w:top w:val="single" w:sz="4" w:space="0" w:color="auto"/>
              <w:left w:val="single" w:sz="4" w:space="0" w:color="auto"/>
              <w:bottom w:val="single" w:sz="4" w:space="0" w:color="auto"/>
              <w:right w:val="single" w:sz="4" w:space="0" w:color="auto"/>
            </w:tcBorders>
            <w:hideMark/>
          </w:tcPr>
          <w:p w14:paraId="2991C0E1" w14:textId="77777777" w:rsidR="0046664F" w:rsidRPr="0080467C" w:rsidRDefault="0046664F" w:rsidP="00EE509D">
            <w:pPr>
              <w:spacing w:after="160" w:line="360" w:lineRule="auto"/>
              <w:jc w:val="both"/>
            </w:pPr>
            <w:r w:rsidRPr="0080467C">
              <w:t>1.56</w:t>
            </w:r>
          </w:p>
        </w:tc>
        <w:tc>
          <w:tcPr>
            <w:tcW w:w="1095" w:type="dxa"/>
            <w:tcBorders>
              <w:top w:val="single" w:sz="4" w:space="0" w:color="auto"/>
              <w:left w:val="single" w:sz="4" w:space="0" w:color="auto"/>
              <w:bottom w:val="single" w:sz="4" w:space="0" w:color="auto"/>
              <w:right w:val="single" w:sz="4" w:space="0" w:color="auto"/>
            </w:tcBorders>
            <w:hideMark/>
          </w:tcPr>
          <w:p w14:paraId="57A1431D" w14:textId="77777777" w:rsidR="0046664F" w:rsidRPr="0080467C" w:rsidRDefault="0046664F" w:rsidP="00EE509D">
            <w:pPr>
              <w:spacing w:after="160" w:line="360" w:lineRule="auto"/>
              <w:jc w:val="both"/>
            </w:pPr>
            <m:oMathPara>
              <m:oMath>
                <m:r>
                  <m:rPr>
                    <m:sty m:val="p"/>
                  </m:rPr>
                  <w:rPr>
                    <w:rFonts w:ascii="Cambria Math" w:hAnsi="Cambria Math"/>
                  </w:rPr>
                  <m:t>m</m:t>
                </m:r>
              </m:oMath>
            </m:oMathPara>
          </w:p>
        </w:tc>
        <w:tc>
          <w:tcPr>
            <w:tcW w:w="0" w:type="auto"/>
            <w:tcBorders>
              <w:top w:val="single" w:sz="4" w:space="0" w:color="auto"/>
              <w:left w:val="single" w:sz="4" w:space="0" w:color="auto"/>
              <w:bottom w:val="single" w:sz="4" w:space="0" w:color="auto"/>
              <w:right w:val="single" w:sz="4" w:space="0" w:color="auto"/>
            </w:tcBorders>
            <w:hideMark/>
          </w:tcPr>
          <w:p w14:paraId="6098A565" w14:textId="77777777" w:rsidR="0046664F" w:rsidRPr="0080467C" w:rsidRDefault="0046664F" w:rsidP="00EE509D">
            <w:pPr>
              <w:spacing w:after="160" w:line="360" w:lineRule="auto"/>
              <w:jc w:val="both"/>
            </w:pPr>
            <w:r w:rsidRPr="0080467C">
              <w:t>Main wing lateral dimension</w:t>
            </w:r>
          </w:p>
        </w:tc>
      </w:tr>
      <w:tr w:rsidR="0046664F" w:rsidRPr="0080467C" w14:paraId="00051D6B" w14:textId="77777777" w:rsidTr="003215BD">
        <w:tc>
          <w:tcPr>
            <w:tcW w:w="0" w:type="auto"/>
            <w:tcBorders>
              <w:top w:val="single" w:sz="4" w:space="0" w:color="auto"/>
              <w:left w:val="single" w:sz="4" w:space="0" w:color="auto"/>
              <w:bottom w:val="single" w:sz="4" w:space="0" w:color="auto"/>
              <w:right w:val="single" w:sz="4" w:space="0" w:color="auto"/>
            </w:tcBorders>
            <w:hideMark/>
          </w:tcPr>
          <w:p w14:paraId="4482FC5B" w14:textId="77777777" w:rsidR="0046664F" w:rsidRPr="0080467C" w:rsidRDefault="0046664F" w:rsidP="00EE509D">
            <w:pPr>
              <w:spacing w:after="160" w:line="360" w:lineRule="auto"/>
              <w:jc w:val="both"/>
            </w:pPr>
            <w:r w:rsidRPr="0080467C">
              <w:t>Wing Planform Area</w:t>
            </w:r>
          </w:p>
        </w:tc>
        <w:tc>
          <w:tcPr>
            <w:tcW w:w="0" w:type="auto"/>
            <w:tcBorders>
              <w:top w:val="single" w:sz="4" w:space="0" w:color="auto"/>
              <w:left w:val="single" w:sz="4" w:space="0" w:color="auto"/>
              <w:bottom w:val="single" w:sz="4" w:space="0" w:color="auto"/>
              <w:right w:val="single" w:sz="4" w:space="0" w:color="auto"/>
            </w:tcBorders>
            <w:hideMark/>
          </w:tcPr>
          <w:p w14:paraId="7018164F" w14:textId="77777777" w:rsidR="0046664F" w:rsidRPr="0080467C" w:rsidRDefault="0046664F" w:rsidP="00EE509D">
            <w:pPr>
              <w:spacing w:after="160" w:line="360" w:lineRule="auto"/>
              <w:jc w:val="both"/>
            </w:pPr>
            <m:oMathPara>
              <m:oMath>
                <m:r>
                  <w:rPr>
                    <w:rFonts w:ascii="Cambria Math" w:hAnsi="Cambria Math"/>
                  </w:rPr>
                  <m:t>S</m:t>
                </m:r>
              </m:oMath>
            </m:oMathPara>
          </w:p>
        </w:tc>
        <w:tc>
          <w:tcPr>
            <w:tcW w:w="2492" w:type="dxa"/>
            <w:tcBorders>
              <w:top w:val="single" w:sz="4" w:space="0" w:color="auto"/>
              <w:left w:val="single" w:sz="4" w:space="0" w:color="auto"/>
              <w:bottom w:val="single" w:sz="4" w:space="0" w:color="auto"/>
              <w:right w:val="single" w:sz="4" w:space="0" w:color="auto"/>
            </w:tcBorders>
            <w:hideMark/>
          </w:tcPr>
          <w:p w14:paraId="671CBA13" w14:textId="77777777" w:rsidR="0046664F" w:rsidRPr="0080467C" w:rsidRDefault="0046664F" w:rsidP="00EE509D">
            <w:pPr>
              <w:spacing w:after="160" w:line="360" w:lineRule="auto"/>
              <w:jc w:val="both"/>
            </w:pPr>
            <w:r w:rsidRPr="0080467C">
              <w:t>0.6358</w:t>
            </w:r>
          </w:p>
        </w:tc>
        <w:tc>
          <w:tcPr>
            <w:tcW w:w="1095" w:type="dxa"/>
            <w:tcBorders>
              <w:top w:val="single" w:sz="4" w:space="0" w:color="auto"/>
              <w:left w:val="single" w:sz="4" w:space="0" w:color="auto"/>
              <w:bottom w:val="single" w:sz="4" w:space="0" w:color="auto"/>
              <w:right w:val="single" w:sz="4" w:space="0" w:color="auto"/>
            </w:tcBorders>
            <w:hideMark/>
          </w:tcPr>
          <w:p w14:paraId="541B61F6" w14:textId="77777777" w:rsidR="0046664F" w:rsidRPr="0080467C" w:rsidRDefault="00000000" w:rsidP="00EE509D">
            <w:pPr>
              <w:spacing w:after="160" w:line="360" w:lineRule="auto"/>
              <w:jc w:val="both"/>
            </w:pPr>
            <m:oMathPara>
              <m:oMath>
                <m:sSup>
                  <m:sSupPr>
                    <m:ctrlPr>
                      <w:rPr>
                        <w:rFonts w:ascii="Cambria Math" w:hAnsi="Cambria Math"/>
                      </w:rPr>
                    </m:ctrlPr>
                  </m:sSupPr>
                  <m:e>
                    <m:r>
                      <m:rPr>
                        <m:sty m:val="p"/>
                      </m:rPr>
                      <w:rPr>
                        <w:rFonts w:ascii="Cambria Math" w:hAnsi="Cambria Math"/>
                      </w:rPr>
                      <m:t>m</m:t>
                    </m:r>
                  </m:e>
                  <m:sup>
                    <m:r>
                      <w:rPr>
                        <w:rFonts w:ascii="Cambria Math" w:hAnsi="Cambria Math"/>
                      </w:rPr>
                      <m:t>2</m:t>
                    </m:r>
                  </m:sup>
                </m:sSup>
              </m:oMath>
            </m:oMathPara>
          </w:p>
        </w:tc>
        <w:tc>
          <w:tcPr>
            <w:tcW w:w="0" w:type="auto"/>
            <w:tcBorders>
              <w:top w:val="single" w:sz="4" w:space="0" w:color="auto"/>
              <w:left w:val="single" w:sz="4" w:space="0" w:color="auto"/>
              <w:bottom w:val="single" w:sz="4" w:space="0" w:color="auto"/>
              <w:right w:val="single" w:sz="4" w:space="0" w:color="auto"/>
            </w:tcBorders>
            <w:hideMark/>
          </w:tcPr>
          <w:p w14:paraId="398A0C42" w14:textId="77777777" w:rsidR="0046664F" w:rsidRPr="0080467C" w:rsidRDefault="0046664F" w:rsidP="00EE509D">
            <w:pPr>
              <w:spacing w:after="160" w:line="360" w:lineRule="auto"/>
              <w:jc w:val="both"/>
            </w:pPr>
            <w:r w:rsidRPr="0080467C">
              <w:t>Reference aerodynamic surface area</w:t>
            </w:r>
          </w:p>
        </w:tc>
      </w:tr>
      <w:tr w:rsidR="0046664F" w:rsidRPr="0080467C" w14:paraId="3CEB5A95" w14:textId="77777777" w:rsidTr="003215BD">
        <w:tc>
          <w:tcPr>
            <w:tcW w:w="0" w:type="auto"/>
            <w:tcBorders>
              <w:top w:val="single" w:sz="4" w:space="0" w:color="auto"/>
              <w:left w:val="single" w:sz="4" w:space="0" w:color="auto"/>
              <w:bottom w:val="single" w:sz="4" w:space="0" w:color="auto"/>
              <w:right w:val="single" w:sz="4" w:space="0" w:color="auto"/>
            </w:tcBorders>
            <w:hideMark/>
          </w:tcPr>
          <w:p w14:paraId="5F463263" w14:textId="77777777" w:rsidR="0046664F" w:rsidRPr="0080467C" w:rsidRDefault="0046664F" w:rsidP="00EE509D">
            <w:pPr>
              <w:spacing w:after="160" w:line="360" w:lineRule="auto"/>
              <w:jc w:val="both"/>
            </w:pPr>
            <w:r w:rsidRPr="0080467C">
              <w:t>Mean Aerodynamic Chord</w:t>
            </w:r>
          </w:p>
        </w:tc>
        <w:tc>
          <w:tcPr>
            <w:tcW w:w="0" w:type="auto"/>
            <w:tcBorders>
              <w:top w:val="single" w:sz="4" w:space="0" w:color="auto"/>
              <w:left w:val="single" w:sz="4" w:space="0" w:color="auto"/>
              <w:bottom w:val="single" w:sz="4" w:space="0" w:color="auto"/>
              <w:right w:val="single" w:sz="4" w:space="0" w:color="auto"/>
            </w:tcBorders>
            <w:hideMark/>
          </w:tcPr>
          <w:p w14:paraId="2307F9BA" w14:textId="77777777" w:rsidR="0046664F" w:rsidRPr="0080467C" w:rsidRDefault="00000000" w:rsidP="00EE509D">
            <w:pPr>
              <w:spacing w:after="160" w:line="360" w:lineRule="auto"/>
              <w:jc w:val="both"/>
            </w:pPr>
            <m:oMathPara>
              <m:oMath>
                <m:acc>
                  <m:accPr>
                    <m:chr m:val="̅"/>
                    <m:ctrlPr>
                      <w:rPr>
                        <w:rFonts w:ascii="Cambria Math" w:hAnsi="Cambria Math"/>
                      </w:rPr>
                    </m:ctrlPr>
                  </m:accPr>
                  <m:e>
                    <m:r>
                      <w:rPr>
                        <w:rFonts w:ascii="Cambria Math" w:hAnsi="Cambria Math"/>
                      </w:rPr>
                      <m:t>c</m:t>
                    </m:r>
                  </m:e>
                </m:acc>
              </m:oMath>
            </m:oMathPara>
          </w:p>
        </w:tc>
        <w:tc>
          <w:tcPr>
            <w:tcW w:w="2492" w:type="dxa"/>
            <w:tcBorders>
              <w:top w:val="single" w:sz="4" w:space="0" w:color="auto"/>
              <w:left w:val="single" w:sz="4" w:space="0" w:color="auto"/>
              <w:bottom w:val="single" w:sz="4" w:space="0" w:color="auto"/>
              <w:right w:val="single" w:sz="4" w:space="0" w:color="auto"/>
            </w:tcBorders>
            <w:hideMark/>
          </w:tcPr>
          <w:p w14:paraId="04041C48" w14:textId="77777777" w:rsidR="0046664F" w:rsidRPr="0080467C" w:rsidRDefault="0046664F" w:rsidP="00EE509D">
            <w:pPr>
              <w:spacing w:after="160" w:line="360" w:lineRule="auto"/>
              <w:jc w:val="both"/>
            </w:pPr>
            <w:r w:rsidRPr="0080467C">
              <w:t>0.1717</w:t>
            </w:r>
          </w:p>
        </w:tc>
        <w:tc>
          <w:tcPr>
            <w:tcW w:w="1095" w:type="dxa"/>
            <w:tcBorders>
              <w:top w:val="single" w:sz="4" w:space="0" w:color="auto"/>
              <w:left w:val="single" w:sz="4" w:space="0" w:color="auto"/>
              <w:bottom w:val="single" w:sz="4" w:space="0" w:color="auto"/>
              <w:right w:val="single" w:sz="4" w:space="0" w:color="auto"/>
            </w:tcBorders>
            <w:hideMark/>
          </w:tcPr>
          <w:p w14:paraId="2CBDA31D" w14:textId="77777777" w:rsidR="0046664F" w:rsidRPr="0080467C" w:rsidRDefault="0046664F" w:rsidP="00EE509D">
            <w:pPr>
              <w:spacing w:after="160" w:line="360" w:lineRule="auto"/>
              <w:jc w:val="both"/>
            </w:pPr>
            <m:oMathPara>
              <m:oMath>
                <m:r>
                  <m:rPr>
                    <m:sty m:val="p"/>
                  </m:rPr>
                  <w:rPr>
                    <w:rFonts w:ascii="Cambria Math" w:hAnsi="Cambria Math"/>
                  </w:rPr>
                  <m:t>m</m:t>
                </m:r>
              </m:oMath>
            </m:oMathPara>
          </w:p>
        </w:tc>
        <w:tc>
          <w:tcPr>
            <w:tcW w:w="0" w:type="auto"/>
            <w:tcBorders>
              <w:top w:val="single" w:sz="4" w:space="0" w:color="auto"/>
              <w:left w:val="single" w:sz="4" w:space="0" w:color="auto"/>
              <w:bottom w:val="single" w:sz="4" w:space="0" w:color="auto"/>
              <w:right w:val="single" w:sz="4" w:space="0" w:color="auto"/>
            </w:tcBorders>
            <w:hideMark/>
          </w:tcPr>
          <w:p w14:paraId="022768C7" w14:textId="77777777" w:rsidR="0046664F" w:rsidRPr="0080467C" w:rsidRDefault="0046664F" w:rsidP="00EE509D">
            <w:pPr>
              <w:spacing w:after="160" w:line="360" w:lineRule="auto"/>
              <w:jc w:val="both"/>
            </w:pPr>
            <w:r w:rsidRPr="0080467C">
              <w:t>Characteristic longitudinal aerodynamic length</w:t>
            </w:r>
          </w:p>
        </w:tc>
      </w:tr>
      <w:tr w:rsidR="0046664F" w:rsidRPr="0080467C" w14:paraId="37A224F6" w14:textId="77777777" w:rsidTr="003215BD">
        <w:tc>
          <w:tcPr>
            <w:tcW w:w="0" w:type="auto"/>
            <w:tcBorders>
              <w:top w:val="single" w:sz="4" w:space="0" w:color="auto"/>
              <w:left w:val="single" w:sz="4" w:space="0" w:color="auto"/>
              <w:bottom w:val="single" w:sz="4" w:space="0" w:color="auto"/>
              <w:right w:val="single" w:sz="4" w:space="0" w:color="auto"/>
            </w:tcBorders>
            <w:hideMark/>
          </w:tcPr>
          <w:p w14:paraId="2BFEDA21" w14:textId="77777777" w:rsidR="0046664F" w:rsidRPr="0080467C" w:rsidRDefault="0046664F" w:rsidP="00EE509D">
            <w:pPr>
              <w:spacing w:after="160" w:line="360" w:lineRule="auto"/>
              <w:jc w:val="both"/>
            </w:pPr>
            <w:r w:rsidRPr="0080467C">
              <w:t>Left Rotor Position (from CG)</w:t>
            </w:r>
          </w:p>
        </w:tc>
        <w:tc>
          <w:tcPr>
            <w:tcW w:w="0" w:type="auto"/>
            <w:tcBorders>
              <w:top w:val="single" w:sz="4" w:space="0" w:color="auto"/>
              <w:left w:val="single" w:sz="4" w:space="0" w:color="auto"/>
              <w:bottom w:val="single" w:sz="4" w:space="0" w:color="auto"/>
              <w:right w:val="single" w:sz="4" w:space="0" w:color="auto"/>
            </w:tcBorders>
            <w:hideMark/>
          </w:tcPr>
          <w:p w14:paraId="6B02DFDB" w14:textId="77777777" w:rsidR="0046664F" w:rsidRPr="0080467C" w:rsidRDefault="00000000" w:rsidP="00EE509D">
            <w:pPr>
              <w:spacing w:after="160" w:line="360" w:lineRule="auto"/>
              <w:jc w:val="both"/>
            </w:pPr>
            <m:oMathPara>
              <m:oMath>
                <m:d>
                  <m:dPr>
                    <m:begChr m:val="["/>
                    <m:endChr m:val="]"/>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L</m:t>
                        </m:r>
                      </m:sub>
                    </m:sSub>
                    <m: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L</m:t>
                        </m:r>
                      </m:sub>
                    </m:sSub>
                    <m: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L</m:t>
                        </m:r>
                      </m:sub>
                    </m:sSub>
                  </m:e>
                </m:d>
              </m:oMath>
            </m:oMathPara>
          </w:p>
        </w:tc>
        <w:tc>
          <w:tcPr>
            <w:tcW w:w="2492" w:type="dxa"/>
            <w:tcBorders>
              <w:top w:val="single" w:sz="4" w:space="0" w:color="auto"/>
              <w:left w:val="single" w:sz="4" w:space="0" w:color="auto"/>
              <w:bottom w:val="single" w:sz="4" w:space="0" w:color="auto"/>
              <w:right w:val="single" w:sz="4" w:space="0" w:color="auto"/>
            </w:tcBorders>
            <w:hideMark/>
          </w:tcPr>
          <w:p w14:paraId="6852B36A" w14:textId="77777777" w:rsidR="0046664F" w:rsidRPr="0080467C" w:rsidRDefault="00000000" w:rsidP="00EE509D">
            <w:pPr>
              <w:spacing w:after="160" w:line="360" w:lineRule="auto"/>
              <w:jc w:val="both"/>
            </w:pPr>
            <m:oMathPara>
              <m:oMath>
                <m:d>
                  <m:dPr>
                    <m:begChr m:val="["/>
                    <m:endChr m:val="]"/>
                    <m:ctrlPr>
                      <w:rPr>
                        <w:rFonts w:ascii="Cambria Math" w:hAnsi="Cambria Math"/>
                      </w:rPr>
                    </m:ctrlPr>
                  </m:dPr>
                  <m:e>
                    <m:r>
                      <w:rPr>
                        <w:rFonts w:ascii="Cambria Math" w:hAnsi="Cambria Math"/>
                      </w:rPr>
                      <m:t>0.22499,-0.10928,0.0534</m:t>
                    </m:r>
                  </m:e>
                </m:d>
              </m:oMath>
            </m:oMathPara>
          </w:p>
        </w:tc>
        <w:tc>
          <w:tcPr>
            <w:tcW w:w="1095" w:type="dxa"/>
            <w:tcBorders>
              <w:top w:val="single" w:sz="4" w:space="0" w:color="auto"/>
              <w:left w:val="single" w:sz="4" w:space="0" w:color="auto"/>
              <w:bottom w:val="single" w:sz="4" w:space="0" w:color="auto"/>
              <w:right w:val="single" w:sz="4" w:space="0" w:color="auto"/>
            </w:tcBorders>
            <w:hideMark/>
          </w:tcPr>
          <w:p w14:paraId="47B9E836" w14:textId="77777777" w:rsidR="0046664F" w:rsidRPr="0080467C" w:rsidRDefault="0046664F" w:rsidP="00EE509D">
            <w:pPr>
              <w:spacing w:after="160" w:line="360" w:lineRule="auto"/>
              <w:jc w:val="both"/>
            </w:pPr>
            <m:oMathPara>
              <m:oMath>
                <m:r>
                  <m:rPr>
                    <m:sty m:val="p"/>
                  </m:rPr>
                  <w:rPr>
                    <w:rFonts w:ascii="Cambria Math" w:hAnsi="Cambria Math"/>
                  </w:rPr>
                  <m:t>m</m:t>
                </m:r>
              </m:oMath>
            </m:oMathPara>
          </w:p>
        </w:tc>
        <w:tc>
          <w:tcPr>
            <w:tcW w:w="0" w:type="auto"/>
            <w:tcBorders>
              <w:top w:val="single" w:sz="4" w:space="0" w:color="auto"/>
              <w:left w:val="single" w:sz="4" w:space="0" w:color="auto"/>
              <w:bottom w:val="single" w:sz="4" w:space="0" w:color="auto"/>
              <w:right w:val="single" w:sz="4" w:space="0" w:color="auto"/>
            </w:tcBorders>
            <w:hideMark/>
          </w:tcPr>
          <w:p w14:paraId="420E3F60" w14:textId="77777777" w:rsidR="0046664F" w:rsidRPr="0080467C" w:rsidRDefault="0046664F" w:rsidP="00EE509D">
            <w:pPr>
              <w:spacing w:after="160" w:line="360" w:lineRule="auto"/>
              <w:jc w:val="both"/>
            </w:pPr>
            <w:r w:rsidRPr="0080467C">
              <w:t>Vectoring tilt-rotor lever arm</w:t>
            </w:r>
          </w:p>
        </w:tc>
      </w:tr>
      <w:tr w:rsidR="0046664F" w:rsidRPr="0080467C" w14:paraId="4A2C5BEE" w14:textId="77777777" w:rsidTr="003215BD">
        <w:tc>
          <w:tcPr>
            <w:tcW w:w="0" w:type="auto"/>
            <w:tcBorders>
              <w:top w:val="single" w:sz="4" w:space="0" w:color="auto"/>
              <w:left w:val="single" w:sz="4" w:space="0" w:color="auto"/>
              <w:bottom w:val="single" w:sz="4" w:space="0" w:color="auto"/>
              <w:right w:val="single" w:sz="4" w:space="0" w:color="auto"/>
            </w:tcBorders>
            <w:hideMark/>
          </w:tcPr>
          <w:p w14:paraId="6270B819" w14:textId="77777777" w:rsidR="0046664F" w:rsidRPr="0080467C" w:rsidRDefault="0046664F" w:rsidP="00EE509D">
            <w:pPr>
              <w:spacing w:after="160" w:line="360" w:lineRule="auto"/>
              <w:jc w:val="both"/>
            </w:pPr>
            <w:r w:rsidRPr="0080467C">
              <w:t>Right Rotor Position (from CG)</w:t>
            </w:r>
          </w:p>
        </w:tc>
        <w:tc>
          <w:tcPr>
            <w:tcW w:w="0" w:type="auto"/>
            <w:tcBorders>
              <w:top w:val="single" w:sz="4" w:space="0" w:color="auto"/>
              <w:left w:val="single" w:sz="4" w:space="0" w:color="auto"/>
              <w:bottom w:val="single" w:sz="4" w:space="0" w:color="auto"/>
              <w:right w:val="single" w:sz="4" w:space="0" w:color="auto"/>
            </w:tcBorders>
            <w:hideMark/>
          </w:tcPr>
          <w:p w14:paraId="195382E8" w14:textId="77777777" w:rsidR="0046664F" w:rsidRPr="0080467C" w:rsidRDefault="00000000" w:rsidP="00EE509D">
            <w:pPr>
              <w:spacing w:after="160" w:line="360" w:lineRule="auto"/>
              <w:jc w:val="both"/>
            </w:pPr>
            <m:oMathPara>
              <m:oMath>
                <m:d>
                  <m:dPr>
                    <m:begChr m:val="["/>
                    <m:endChr m:val="]"/>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R</m:t>
                        </m:r>
                      </m:sub>
                    </m:sSub>
                  </m:e>
                </m:d>
              </m:oMath>
            </m:oMathPara>
          </w:p>
        </w:tc>
        <w:tc>
          <w:tcPr>
            <w:tcW w:w="2492" w:type="dxa"/>
            <w:tcBorders>
              <w:top w:val="single" w:sz="4" w:space="0" w:color="auto"/>
              <w:left w:val="single" w:sz="4" w:space="0" w:color="auto"/>
              <w:bottom w:val="single" w:sz="4" w:space="0" w:color="auto"/>
              <w:right w:val="single" w:sz="4" w:space="0" w:color="auto"/>
            </w:tcBorders>
            <w:hideMark/>
          </w:tcPr>
          <w:p w14:paraId="33D1C05E" w14:textId="77777777" w:rsidR="0046664F" w:rsidRPr="0080467C" w:rsidRDefault="00000000" w:rsidP="00EE509D">
            <w:pPr>
              <w:spacing w:after="160" w:line="360" w:lineRule="auto"/>
              <w:jc w:val="both"/>
            </w:pPr>
            <m:oMathPara>
              <m:oMath>
                <m:d>
                  <m:dPr>
                    <m:begChr m:val="["/>
                    <m:endChr m:val="]"/>
                    <m:ctrlPr>
                      <w:rPr>
                        <w:rFonts w:ascii="Cambria Math" w:hAnsi="Cambria Math"/>
                      </w:rPr>
                    </m:ctrlPr>
                  </m:dPr>
                  <m:e>
                    <m:r>
                      <w:rPr>
                        <w:rFonts w:ascii="Cambria Math" w:hAnsi="Cambria Math"/>
                      </w:rPr>
                      <m:t>-0.22499,-0.10928,0.0534</m:t>
                    </m:r>
                  </m:e>
                </m:d>
              </m:oMath>
            </m:oMathPara>
          </w:p>
        </w:tc>
        <w:tc>
          <w:tcPr>
            <w:tcW w:w="1095" w:type="dxa"/>
            <w:tcBorders>
              <w:top w:val="single" w:sz="4" w:space="0" w:color="auto"/>
              <w:left w:val="single" w:sz="4" w:space="0" w:color="auto"/>
              <w:bottom w:val="single" w:sz="4" w:space="0" w:color="auto"/>
              <w:right w:val="single" w:sz="4" w:space="0" w:color="auto"/>
            </w:tcBorders>
            <w:hideMark/>
          </w:tcPr>
          <w:p w14:paraId="10CDB7EF" w14:textId="77777777" w:rsidR="0046664F" w:rsidRPr="0080467C" w:rsidRDefault="0046664F" w:rsidP="00EE509D">
            <w:pPr>
              <w:spacing w:after="160" w:line="360" w:lineRule="auto"/>
              <w:jc w:val="both"/>
            </w:pPr>
            <m:oMathPara>
              <m:oMath>
                <m:r>
                  <m:rPr>
                    <m:sty m:val="p"/>
                  </m:rPr>
                  <w:rPr>
                    <w:rFonts w:ascii="Cambria Math" w:hAnsi="Cambria Math"/>
                  </w:rPr>
                  <m:t>m</m:t>
                </m:r>
              </m:oMath>
            </m:oMathPara>
          </w:p>
        </w:tc>
        <w:tc>
          <w:tcPr>
            <w:tcW w:w="0" w:type="auto"/>
            <w:tcBorders>
              <w:top w:val="single" w:sz="4" w:space="0" w:color="auto"/>
              <w:left w:val="single" w:sz="4" w:space="0" w:color="auto"/>
              <w:bottom w:val="single" w:sz="4" w:space="0" w:color="auto"/>
              <w:right w:val="single" w:sz="4" w:space="0" w:color="auto"/>
            </w:tcBorders>
            <w:hideMark/>
          </w:tcPr>
          <w:p w14:paraId="3F1600E0" w14:textId="77777777" w:rsidR="0046664F" w:rsidRPr="0080467C" w:rsidRDefault="0046664F" w:rsidP="00EE509D">
            <w:pPr>
              <w:spacing w:after="160" w:line="360" w:lineRule="auto"/>
              <w:jc w:val="both"/>
            </w:pPr>
            <w:r w:rsidRPr="0080467C">
              <w:t>Vectoring tilt-rotor lever arm</w:t>
            </w:r>
          </w:p>
        </w:tc>
      </w:tr>
      <w:tr w:rsidR="0046664F" w:rsidRPr="0080467C" w14:paraId="74501141" w14:textId="77777777" w:rsidTr="003215BD">
        <w:tc>
          <w:tcPr>
            <w:tcW w:w="0" w:type="auto"/>
            <w:tcBorders>
              <w:top w:val="single" w:sz="4" w:space="0" w:color="auto"/>
              <w:left w:val="single" w:sz="4" w:space="0" w:color="auto"/>
              <w:bottom w:val="single" w:sz="4" w:space="0" w:color="auto"/>
              <w:right w:val="single" w:sz="4" w:space="0" w:color="auto"/>
            </w:tcBorders>
            <w:hideMark/>
          </w:tcPr>
          <w:p w14:paraId="22CF8909" w14:textId="77777777" w:rsidR="0046664F" w:rsidRPr="0080467C" w:rsidRDefault="0046664F" w:rsidP="00EE509D">
            <w:pPr>
              <w:spacing w:after="160" w:line="360" w:lineRule="auto"/>
              <w:jc w:val="both"/>
            </w:pPr>
            <w:r w:rsidRPr="0080467C">
              <w:t>Tail Rotor Position (from CG)</w:t>
            </w:r>
          </w:p>
        </w:tc>
        <w:tc>
          <w:tcPr>
            <w:tcW w:w="0" w:type="auto"/>
            <w:tcBorders>
              <w:top w:val="single" w:sz="4" w:space="0" w:color="auto"/>
              <w:left w:val="single" w:sz="4" w:space="0" w:color="auto"/>
              <w:bottom w:val="single" w:sz="4" w:space="0" w:color="auto"/>
              <w:right w:val="single" w:sz="4" w:space="0" w:color="auto"/>
            </w:tcBorders>
            <w:hideMark/>
          </w:tcPr>
          <w:p w14:paraId="0EC8F45E" w14:textId="77777777" w:rsidR="0046664F" w:rsidRPr="0080467C" w:rsidRDefault="00000000" w:rsidP="00EE509D">
            <w:pPr>
              <w:spacing w:after="160" w:line="360" w:lineRule="auto"/>
              <w:jc w:val="both"/>
            </w:pPr>
            <m:oMathPara>
              <m:oMath>
                <m:d>
                  <m:dPr>
                    <m:begChr m:val="["/>
                    <m:endChr m:val="]"/>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T</m:t>
                        </m:r>
                      </m:sub>
                    </m:sSub>
                    <m: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T</m:t>
                        </m:r>
                      </m:sub>
                    </m:sSub>
                    <m: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T</m:t>
                        </m:r>
                      </m:sub>
                    </m:sSub>
                  </m:e>
                </m:d>
              </m:oMath>
            </m:oMathPara>
          </w:p>
        </w:tc>
        <w:tc>
          <w:tcPr>
            <w:tcW w:w="2492" w:type="dxa"/>
            <w:tcBorders>
              <w:top w:val="single" w:sz="4" w:space="0" w:color="auto"/>
              <w:left w:val="single" w:sz="4" w:space="0" w:color="auto"/>
              <w:bottom w:val="single" w:sz="4" w:space="0" w:color="auto"/>
              <w:right w:val="single" w:sz="4" w:space="0" w:color="auto"/>
            </w:tcBorders>
            <w:hideMark/>
          </w:tcPr>
          <w:p w14:paraId="4E53624F" w14:textId="77777777" w:rsidR="0046664F" w:rsidRPr="0080467C" w:rsidRDefault="00000000" w:rsidP="00EE509D">
            <w:pPr>
              <w:spacing w:after="160" w:line="360" w:lineRule="auto"/>
              <w:jc w:val="both"/>
            </w:pPr>
            <m:oMathPara>
              <m:oMath>
                <m:d>
                  <m:dPr>
                    <m:begChr m:val="["/>
                    <m:endChr m:val="]"/>
                    <m:ctrlPr>
                      <w:rPr>
                        <w:rFonts w:ascii="Cambria Math" w:hAnsi="Cambria Math"/>
                      </w:rPr>
                    </m:ctrlPr>
                  </m:dPr>
                  <m:e>
                    <m:r>
                      <w:rPr>
                        <w:rFonts w:ascii="Cambria Math" w:hAnsi="Cambria Math"/>
                      </w:rPr>
                      <m:t>0.00,0.32572,0.1630</m:t>
                    </m:r>
                  </m:e>
                </m:d>
              </m:oMath>
            </m:oMathPara>
          </w:p>
        </w:tc>
        <w:tc>
          <w:tcPr>
            <w:tcW w:w="1095" w:type="dxa"/>
            <w:tcBorders>
              <w:top w:val="single" w:sz="4" w:space="0" w:color="auto"/>
              <w:left w:val="single" w:sz="4" w:space="0" w:color="auto"/>
              <w:bottom w:val="single" w:sz="4" w:space="0" w:color="auto"/>
              <w:right w:val="single" w:sz="4" w:space="0" w:color="auto"/>
            </w:tcBorders>
            <w:hideMark/>
          </w:tcPr>
          <w:p w14:paraId="6FEF5853" w14:textId="77777777" w:rsidR="0046664F" w:rsidRPr="0080467C" w:rsidRDefault="0046664F" w:rsidP="00EE509D">
            <w:pPr>
              <w:spacing w:after="160" w:line="360" w:lineRule="auto"/>
              <w:jc w:val="both"/>
            </w:pPr>
            <m:oMathPara>
              <m:oMath>
                <m:r>
                  <m:rPr>
                    <m:sty m:val="p"/>
                  </m:rPr>
                  <w:rPr>
                    <w:rFonts w:ascii="Cambria Math" w:hAnsi="Cambria Math"/>
                  </w:rPr>
                  <m:t>m</m:t>
                </m:r>
              </m:oMath>
            </m:oMathPara>
          </w:p>
        </w:tc>
        <w:tc>
          <w:tcPr>
            <w:tcW w:w="0" w:type="auto"/>
            <w:tcBorders>
              <w:top w:val="single" w:sz="4" w:space="0" w:color="auto"/>
              <w:left w:val="single" w:sz="4" w:space="0" w:color="auto"/>
              <w:bottom w:val="single" w:sz="4" w:space="0" w:color="auto"/>
              <w:right w:val="single" w:sz="4" w:space="0" w:color="auto"/>
            </w:tcBorders>
            <w:hideMark/>
          </w:tcPr>
          <w:p w14:paraId="4C1C4A02" w14:textId="77777777" w:rsidR="0046664F" w:rsidRPr="0080467C" w:rsidRDefault="0046664F" w:rsidP="00EE509D">
            <w:pPr>
              <w:spacing w:after="160" w:line="360" w:lineRule="auto"/>
              <w:jc w:val="both"/>
            </w:pPr>
            <w:r w:rsidRPr="0080467C">
              <w:t>Longitudinal balancing rotor lever arm</w:t>
            </w:r>
          </w:p>
        </w:tc>
      </w:tr>
      <w:tr w:rsidR="0046664F" w:rsidRPr="0080467C" w14:paraId="3D2722B7" w14:textId="77777777" w:rsidTr="003215BD">
        <w:tc>
          <w:tcPr>
            <w:tcW w:w="0" w:type="auto"/>
            <w:tcBorders>
              <w:top w:val="single" w:sz="4" w:space="0" w:color="auto"/>
              <w:left w:val="single" w:sz="4" w:space="0" w:color="auto"/>
              <w:bottom w:val="single" w:sz="4" w:space="0" w:color="auto"/>
              <w:right w:val="single" w:sz="4" w:space="0" w:color="auto"/>
            </w:tcBorders>
            <w:hideMark/>
          </w:tcPr>
          <w:p w14:paraId="3EB2E559" w14:textId="77777777" w:rsidR="0046664F" w:rsidRPr="0080467C" w:rsidRDefault="0046664F" w:rsidP="00EE509D">
            <w:pPr>
              <w:spacing w:after="160" w:line="360" w:lineRule="auto"/>
              <w:jc w:val="both"/>
            </w:pPr>
            <w:r w:rsidRPr="0080467C">
              <w:t>Maximum Static Thrust</w:t>
            </w:r>
          </w:p>
        </w:tc>
        <w:tc>
          <w:tcPr>
            <w:tcW w:w="0" w:type="auto"/>
            <w:tcBorders>
              <w:top w:val="single" w:sz="4" w:space="0" w:color="auto"/>
              <w:left w:val="single" w:sz="4" w:space="0" w:color="auto"/>
              <w:bottom w:val="single" w:sz="4" w:space="0" w:color="auto"/>
              <w:right w:val="single" w:sz="4" w:space="0" w:color="auto"/>
            </w:tcBorders>
            <w:hideMark/>
          </w:tcPr>
          <w:p w14:paraId="70154F30" w14:textId="77777777" w:rsidR="0046664F" w:rsidRPr="0080467C" w:rsidRDefault="00000000" w:rsidP="00EE509D">
            <w:pPr>
              <w:spacing w:after="160" w:line="360" w:lineRule="auto"/>
              <w:jc w:val="both"/>
            </w:pPr>
            <m:oMathPara>
              <m:oMath>
                <m:sSub>
                  <m:sSubPr>
                    <m:ctrlPr>
                      <w:rPr>
                        <w:rFonts w:ascii="Cambria Math" w:hAnsi="Cambria Math"/>
                      </w:rPr>
                    </m:ctrlPr>
                  </m:sSubPr>
                  <m:e>
                    <m:r>
                      <w:rPr>
                        <w:rFonts w:ascii="Cambria Math" w:hAnsi="Cambria Math"/>
                      </w:rPr>
                      <m:t>T</m:t>
                    </m:r>
                  </m:e>
                  <m:sub>
                    <m:r>
                      <m:rPr>
                        <m:sty m:val="p"/>
                      </m:rPr>
                      <w:rPr>
                        <w:rFonts w:ascii="Cambria Math" w:hAnsi="Cambria Math"/>
                      </w:rPr>
                      <m:t>max</m:t>
                    </m:r>
                  </m:sub>
                </m:sSub>
              </m:oMath>
            </m:oMathPara>
          </w:p>
        </w:tc>
        <w:tc>
          <w:tcPr>
            <w:tcW w:w="2492" w:type="dxa"/>
            <w:tcBorders>
              <w:top w:val="single" w:sz="4" w:space="0" w:color="auto"/>
              <w:left w:val="single" w:sz="4" w:space="0" w:color="auto"/>
              <w:bottom w:val="single" w:sz="4" w:space="0" w:color="auto"/>
              <w:right w:val="single" w:sz="4" w:space="0" w:color="auto"/>
            </w:tcBorders>
            <w:hideMark/>
          </w:tcPr>
          <w:p w14:paraId="7C8BC5B1" w14:textId="77777777" w:rsidR="0046664F" w:rsidRPr="0080467C" w:rsidRDefault="0046664F" w:rsidP="00EE509D">
            <w:pPr>
              <w:spacing w:after="160" w:line="360" w:lineRule="auto"/>
              <w:jc w:val="both"/>
            </w:pPr>
            <w:r w:rsidRPr="0080467C">
              <w:t>16.35</w:t>
            </w:r>
          </w:p>
        </w:tc>
        <w:tc>
          <w:tcPr>
            <w:tcW w:w="1095" w:type="dxa"/>
            <w:tcBorders>
              <w:top w:val="single" w:sz="4" w:space="0" w:color="auto"/>
              <w:left w:val="single" w:sz="4" w:space="0" w:color="auto"/>
              <w:bottom w:val="single" w:sz="4" w:space="0" w:color="auto"/>
              <w:right w:val="single" w:sz="4" w:space="0" w:color="auto"/>
            </w:tcBorders>
            <w:hideMark/>
          </w:tcPr>
          <w:p w14:paraId="192C0ED0" w14:textId="77777777" w:rsidR="0046664F" w:rsidRPr="0080467C" w:rsidRDefault="0046664F" w:rsidP="00EE509D">
            <w:pPr>
              <w:spacing w:after="160" w:line="360" w:lineRule="auto"/>
              <w:jc w:val="both"/>
            </w:pPr>
            <m:oMathPara>
              <m:oMath>
                <m:r>
                  <m:rPr>
                    <m:sty m:val="p"/>
                  </m:rPr>
                  <w:rPr>
                    <w:rFonts w:ascii="Cambria Math" w:hAnsi="Cambria Math"/>
                  </w:rPr>
                  <m:t>N</m:t>
                </m:r>
              </m:oMath>
            </m:oMathPara>
          </w:p>
        </w:tc>
        <w:tc>
          <w:tcPr>
            <w:tcW w:w="0" w:type="auto"/>
            <w:tcBorders>
              <w:top w:val="single" w:sz="4" w:space="0" w:color="auto"/>
              <w:left w:val="single" w:sz="4" w:space="0" w:color="auto"/>
              <w:bottom w:val="single" w:sz="4" w:space="0" w:color="auto"/>
              <w:right w:val="single" w:sz="4" w:space="0" w:color="auto"/>
            </w:tcBorders>
            <w:hideMark/>
          </w:tcPr>
          <w:p w14:paraId="4A41109D" w14:textId="77777777" w:rsidR="0046664F" w:rsidRPr="0080467C" w:rsidRDefault="0046664F" w:rsidP="00EE509D">
            <w:pPr>
              <w:spacing w:after="160" w:line="360" w:lineRule="auto"/>
              <w:jc w:val="both"/>
            </w:pPr>
            <w:r w:rsidRPr="0080467C">
              <w:t>Maximum rated thrust per motor</w:t>
            </w:r>
          </w:p>
        </w:tc>
      </w:tr>
      <w:tr w:rsidR="0046664F" w:rsidRPr="0080467C" w14:paraId="0270B0C0" w14:textId="77777777" w:rsidTr="003215BD">
        <w:tc>
          <w:tcPr>
            <w:tcW w:w="0" w:type="auto"/>
            <w:tcBorders>
              <w:top w:val="single" w:sz="4" w:space="0" w:color="auto"/>
              <w:left w:val="single" w:sz="4" w:space="0" w:color="auto"/>
              <w:bottom w:val="single" w:sz="4" w:space="0" w:color="auto"/>
              <w:right w:val="single" w:sz="4" w:space="0" w:color="auto"/>
            </w:tcBorders>
            <w:hideMark/>
          </w:tcPr>
          <w:p w14:paraId="216B8B7E" w14:textId="77777777" w:rsidR="0046664F" w:rsidRPr="0080467C" w:rsidRDefault="0046664F" w:rsidP="00EE509D">
            <w:pPr>
              <w:spacing w:after="160" w:line="360" w:lineRule="auto"/>
              <w:jc w:val="both"/>
            </w:pPr>
            <w:r w:rsidRPr="0080467C">
              <w:t>Tilt Angle Range</w:t>
            </w:r>
          </w:p>
        </w:tc>
        <w:tc>
          <w:tcPr>
            <w:tcW w:w="0" w:type="auto"/>
            <w:tcBorders>
              <w:top w:val="single" w:sz="4" w:space="0" w:color="auto"/>
              <w:left w:val="single" w:sz="4" w:space="0" w:color="auto"/>
              <w:bottom w:val="single" w:sz="4" w:space="0" w:color="auto"/>
              <w:right w:val="single" w:sz="4" w:space="0" w:color="auto"/>
            </w:tcBorders>
            <w:hideMark/>
          </w:tcPr>
          <w:p w14:paraId="35D31F6A" w14:textId="77777777" w:rsidR="0046664F" w:rsidRPr="0080467C" w:rsidRDefault="00000000" w:rsidP="00EE509D">
            <w:pPr>
              <w:spacing w:after="160" w:line="360" w:lineRule="auto"/>
              <w:jc w:val="both"/>
            </w:pPr>
            <m:oMathPara>
              <m:oMath>
                <m:sSub>
                  <m:sSubPr>
                    <m:ctrlPr>
                      <w:rPr>
                        <w:rFonts w:ascii="Cambria Math" w:hAnsi="Cambria Math"/>
                      </w:rPr>
                    </m:ctrlPr>
                  </m:sSubPr>
                  <m:e>
                    <m:r>
                      <w:rPr>
                        <w:rFonts w:ascii="Cambria Math" w:hAnsi="Cambria Math"/>
                      </w:rPr>
                      <m:t>δ</m:t>
                    </m:r>
                  </m:e>
                  <m:sub>
                    <m:r>
                      <m:rPr>
                        <m:sty m:val="p"/>
                      </m:rPr>
                      <w:rPr>
                        <w:rFonts w:ascii="Cambria Math" w:hAnsi="Cambria Math"/>
                      </w:rPr>
                      <m:t>tilt</m:t>
                    </m:r>
                  </m:sub>
                </m:sSub>
              </m:oMath>
            </m:oMathPara>
          </w:p>
        </w:tc>
        <w:tc>
          <w:tcPr>
            <w:tcW w:w="2492" w:type="dxa"/>
            <w:tcBorders>
              <w:top w:val="single" w:sz="4" w:space="0" w:color="auto"/>
              <w:left w:val="single" w:sz="4" w:space="0" w:color="auto"/>
              <w:bottom w:val="single" w:sz="4" w:space="0" w:color="auto"/>
              <w:right w:val="single" w:sz="4" w:space="0" w:color="auto"/>
            </w:tcBorders>
            <w:hideMark/>
          </w:tcPr>
          <w:p w14:paraId="7F68F9A6" w14:textId="77777777" w:rsidR="0046664F" w:rsidRPr="0080467C" w:rsidRDefault="00000000" w:rsidP="00EE509D">
            <w:pPr>
              <w:spacing w:after="160" w:line="360" w:lineRule="auto"/>
              <w:jc w:val="both"/>
            </w:pPr>
            <m:oMathPara>
              <m:oMath>
                <m:sSup>
                  <m:sSupPr>
                    <m:ctrlPr>
                      <w:rPr>
                        <w:rFonts w:ascii="Cambria Math" w:hAnsi="Cambria Math"/>
                      </w:rPr>
                    </m:ctrlPr>
                  </m:sSupPr>
                  <m:e>
                    <m:r>
                      <w:rPr>
                        <w:rFonts w:ascii="Cambria Math" w:hAnsi="Cambria Math"/>
                      </w:rPr>
                      <m:t>0</m:t>
                    </m:r>
                  </m:e>
                  <m:sup>
                    <m:r>
                      <w:rPr>
                        <w:rFonts w:ascii="Cambria Math" w:hAnsi="Cambria Math"/>
                      </w:rPr>
                      <m:t>∘</m:t>
                    </m:r>
                  </m:sup>
                </m:sSup>
                <m:r>
                  <m:rPr>
                    <m:sty m:val="p"/>
                  </m:rPr>
                  <w:rPr>
                    <w:rFonts w:ascii="Cambria Math" w:hAnsi="Cambria Math"/>
                  </w:rPr>
                  <m:t> to </m:t>
                </m:r>
                <m:sSup>
                  <m:sSupPr>
                    <m:ctrlPr>
                      <w:rPr>
                        <w:rFonts w:ascii="Cambria Math" w:hAnsi="Cambria Math"/>
                      </w:rPr>
                    </m:ctrlPr>
                  </m:sSupPr>
                  <m:e>
                    <m:r>
                      <w:rPr>
                        <w:rFonts w:ascii="Cambria Math" w:hAnsi="Cambria Math"/>
                      </w:rPr>
                      <m:t>90</m:t>
                    </m:r>
                  </m:e>
                  <m:sup>
                    <m:r>
                      <w:rPr>
                        <w:rFonts w:ascii="Cambria Math" w:hAnsi="Cambria Math"/>
                      </w:rPr>
                      <m:t>∘</m:t>
                    </m:r>
                  </m:sup>
                </m:sSup>
              </m:oMath>
            </m:oMathPara>
          </w:p>
        </w:tc>
        <w:tc>
          <w:tcPr>
            <w:tcW w:w="1095" w:type="dxa"/>
            <w:tcBorders>
              <w:top w:val="single" w:sz="4" w:space="0" w:color="auto"/>
              <w:left w:val="single" w:sz="4" w:space="0" w:color="auto"/>
              <w:bottom w:val="single" w:sz="4" w:space="0" w:color="auto"/>
              <w:right w:val="single" w:sz="4" w:space="0" w:color="auto"/>
            </w:tcBorders>
            <w:hideMark/>
          </w:tcPr>
          <w:p w14:paraId="793E54D4" w14:textId="77777777" w:rsidR="0046664F" w:rsidRPr="0080467C" w:rsidRDefault="0046664F" w:rsidP="00EE509D">
            <w:pPr>
              <w:spacing w:after="160" w:line="360" w:lineRule="auto"/>
              <w:jc w:val="both"/>
            </w:pPr>
            <m:oMathPara>
              <m:oMath>
                <m:r>
                  <m:rPr>
                    <m:sty m:val="p"/>
                  </m:rPr>
                  <w:rPr>
                    <w:rFonts w:ascii="Cambria Math" w:hAnsi="Cambria Math"/>
                  </w:rPr>
                  <m:t>deg</m:t>
                </m:r>
              </m:oMath>
            </m:oMathPara>
          </w:p>
        </w:tc>
        <w:tc>
          <w:tcPr>
            <w:tcW w:w="0" w:type="auto"/>
            <w:tcBorders>
              <w:top w:val="single" w:sz="4" w:space="0" w:color="auto"/>
              <w:left w:val="single" w:sz="4" w:space="0" w:color="auto"/>
              <w:bottom w:val="single" w:sz="4" w:space="0" w:color="auto"/>
              <w:right w:val="single" w:sz="4" w:space="0" w:color="auto"/>
            </w:tcBorders>
            <w:hideMark/>
          </w:tcPr>
          <w:p w14:paraId="67494F36" w14:textId="77777777" w:rsidR="0046664F" w:rsidRPr="0080467C" w:rsidRDefault="00000000" w:rsidP="00EE509D">
            <w:pPr>
              <w:spacing w:after="160" w:line="360" w:lineRule="auto"/>
              <w:jc w:val="both"/>
            </w:pPr>
            <m:oMathPara>
              <m:oMath>
                <m:sSup>
                  <m:sSupPr>
                    <m:ctrlPr>
                      <w:rPr>
                        <w:rFonts w:ascii="Cambria Math" w:hAnsi="Cambria Math"/>
                      </w:rPr>
                    </m:ctrlPr>
                  </m:sSupPr>
                  <m:e>
                    <m:r>
                      <w:rPr>
                        <w:rFonts w:ascii="Cambria Math" w:hAnsi="Cambria Math"/>
                      </w:rPr>
                      <m:t>0</m:t>
                    </m:r>
                  </m:e>
                  <m:sup>
                    <m:r>
                      <w:rPr>
                        <w:rFonts w:ascii="Cambria Math" w:hAnsi="Cambria Math"/>
                      </w:rPr>
                      <m:t>∘</m:t>
                    </m:r>
                  </m:sup>
                </m:sSup>
                <m:r>
                  <w:rPr>
                    <w:rFonts w:ascii="Cambria Math" w:hAnsi="Cambria Math"/>
                  </w:rPr>
                  <m:t>=</m:t>
                </m:r>
                <m:r>
                  <m:rPr>
                    <m:nor/>
                  </m:rPr>
                  <m:t>Vertical Hover</m:t>
                </m:r>
                <m:r>
                  <w:rPr>
                    <w:rFonts w:ascii="Cambria Math" w:hAnsi="Cambria Math"/>
                  </w:rPr>
                  <m:t>, </m:t>
                </m:r>
                <m:sSup>
                  <m:sSupPr>
                    <m:ctrlPr>
                      <w:rPr>
                        <w:rFonts w:ascii="Cambria Math" w:hAnsi="Cambria Math"/>
                      </w:rPr>
                    </m:ctrlPr>
                  </m:sSupPr>
                  <m:e>
                    <m:r>
                      <w:rPr>
                        <w:rFonts w:ascii="Cambria Math" w:hAnsi="Cambria Math"/>
                      </w:rPr>
                      <m:t>90</m:t>
                    </m:r>
                  </m:e>
                  <m:sup>
                    <m:r>
                      <w:rPr>
                        <w:rFonts w:ascii="Cambria Math" w:hAnsi="Cambria Math"/>
                      </w:rPr>
                      <m:t>∘</m:t>
                    </m:r>
                  </m:sup>
                </m:sSup>
                <m:r>
                  <w:rPr>
                    <w:rFonts w:ascii="Cambria Math" w:hAnsi="Cambria Math"/>
                  </w:rPr>
                  <m:t>=</m:t>
                </m:r>
                <m:r>
                  <m:rPr>
                    <m:nor/>
                  </m:rPr>
                  <m:t>Forward Flight</m:t>
                </m:r>
              </m:oMath>
            </m:oMathPara>
          </w:p>
        </w:tc>
      </w:tr>
      <w:tr w:rsidR="0046664F" w:rsidRPr="0080467C" w14:paraId="690A6F53" w14:textId="77777777" w:rsidTr="003215BD">
        <w:tc>
          <w:tcPr>
            <w:tcW w:w="0" w:type="auto"/>
            <w:tcBorders>
              <w:top w:val="single" w:sz="4" w:space="0" w:color="auto"/>
              <w:left w:val="single" w:sz="4" w:space="0" w:color="auto"/>
              <w:bottom w:val="single" w:sz="4" w:space="0" w:color="auto"/>
              <w:right w:val="single" w:sz="4" w:space="0" w:color="auto"/>
            </w:tcBorders>
            <w:hideMark/>
          </w:tcPr>
          <w:p w14:paraId="383958F8" w14:textId="77777777" w:rsidR="0046664F" w:rsidRPr="0080467C" w:rsidRDefault="0046664F" w:rsidP="00EE509D">
            <w:pPr>
              <w:spacing w:after="160" w:line="360" w:lineRule="auto"/>
              <w:jc w:val="both"/>
            </w:pPr>
            <w:r w:rsidRPr="0080467C">
              <w:t>Nominal Airspeed</w:t>
            </w:r>
          </w:p>
        </w:tc>
        <w:tc>
          <w:tcPr>
            <w:tcW w:w="0" w:type="auto"/>
            <w:tcBorders>
              <w:top w:val="single" w:sz="4" w:space="0" w:color="auto"/>
              <w:left w:val="single" w:sz="4" w:space="0" w:color="auto"/>
              <w:bottom w:val="single" w:sz="4" w:space="0" w:color="auto"/>
              <w:right w:val="single" w:sz="4" w:space="0" w:color="auto"/>
            </w:tcBorders>
            <w:hideMark/>
          </w:tcPr>
          <w:p w14:paraId="0B16E3D0" w14:textId="77777777" w:rsidR="0046664F" w:rsidRPr="0080467C" w:rsidRDefault="00000000" w:rsidP="00EE509D">
            <w:pPr>
              <w:spacing w:after="160" w:line="360" w:lineRule="auto"/>
              <w:jc w:val="both"/>
            </w:pPr>
            <m:oMathPara>
              <m:oMath>
                <m:sSub>
                  <m:sSubPr>
                    <m:ctrlPr>
                      <w:rPr>
                        <w:rFonts w:ascii="Cambria Math" w:hAnsi="Cambria Math"/>
                      </w:rPr>
                    </m:ctrlPr>
                  </m:sSubPr>
                  <m:e>
                    <m:r>
                      <w:rPr>
                        <w:rFonts w:ascii="Cambria Math" w:hAnsi="Cambria Math"/>
                      </w:rPr>
                      <m:t>V</m:t>
                    </m:r>
                  </m:e>
                  <m:sub>
                    <m:r>
                      <w:rPr>
                        <w:rFonts w:ascii="Cambria Math" w:hAnsi="Cambria Math"/>
                      </w:rPr>
                      <m:t>∞</m:t>
                    </m:r>
                  </m:sub>
                </m:sSub>
              </m:oMath>
            </m:oMathPara>
          </w:p>
        </w:tc>
        <w:tc>
          <w:tcPr>
            <w:tcW w:w="2492" w:type="dxa"/>
            <w:tcBorders>
              <w:top w:val="single" w:sz="4" w:space="0" w:color="auto"/>
              <w:left w:val="single" w:sz="4" w:space="0" w:color="auto"/>
              <w:bottom w:val="single" w:sz="4" w:space="0" w:color="auto"/>
              <w:right w:val="single" w:sz="4" w:space="0" w:color="auto"/>
            </w:tcBorders>
            <w:hideMark/>
          </w:tcPr>
          <w:p w14:paraId="082E5225" w14:textId="77777777" w:rsidR="0046664F" w:rsidRPr="0080467C" w:rsidRDefault="0046664F" w:rsidP="00EE509D">
            <w:pPr>
              <w:spacing w:after="160" w:line="360" w:lineRule="auto"/>
              <w:jc w:val="both"/>
            </w:pPr>
            <w:r w:rsidRPr="0080467C">
              <w:t>16.0</w:t>
            </w:r>
          </w:p>
        </w:tc>
        <w:tc>
          <w:tcPr>
            <w:tcW w:w="1095" w:type="dxa"/>
            <w:tcBorders>
              <w:top w:val="single" w:sz="4" w:space="0" w:color="auto"/>
              <w:left w:val="single" w:sz="4" w:space="0" w:color="auto"/>
              <w:bottom w:val="single" w:sz="4" w:space="0" w:color="auto"/>
              <w:right w:val="single" w:sz="4" w:space="0" w:color="auto"/>
            </w:tcBorders>
            <w:hideMark/>
          </w:tcPr>
          <w:p w14:paraId="74121607" w14:textId="77777777" w:rsidR="0046664F" w:rsidRPr="0080467C" w:rsidRDefault="0046664F" w:rsidP="00EE509D">
            <w:pPr>
              <w:spacing w:after="160" w:line="360" w:lineRule="auto"/>
              <w:jc w:val="both"/>
            </w:pPr>
            <m:oMathPara>
              <m:oMath>
                <m:r>
                  <m:rPr>
                    <m:sty m:val="p"/>
                  </m:rPr>
                  <w:rPr>
                    <w:rFonts w:ascii="Cambria Math" w:hAnsi="Cambria Math"/>
                  </w:rPr>
                  <m:t>m/s</m:t>
                </m:r>
              </m:oMath>
            </m:oMathPara>
          </w:p>
        </w:tc>
        <w:tc>
          <w:tcPr>
            <w:tcW w:w="0" w:type="auto"/>
            <w:tcBorders>
              <w:top w:val="single" w:sz="4" w:space="0" w:color="auto"/>
              <w:left w:val="single" w:sz="4" w:space="0" w:color="auto"/>
              <w:bottom w:val="single" w:sz="4" w:space="0" w:color="auto"/>
              <w:right w:val="single" w:sz="4" w:space="0" w:color="auto"/>
            </w:tcBorders>
            <w:hideMark/>
          </w:tcPr>
          <w:p w14:paraId="74E3FA68" w14:textId="77777777" w:rsidR="0046664F" w:rsidRPr="0080467C" w:rsidRDefault="0046664F" w:rsidP="00EE509D">
            <w:pPr>
              <w:spacing w:after="160" w:line="360" w:lineRule="auto"/>
              <w:jc w:val="both"/>
            </w:pPr>
            <w:r w:rsidRPr="0080467C">
              <w:t>Linearization cruise equilibrium point</w:t>
            </w:r>
          </w:p>
        </w:tc>
      </w:tr>
      <w:tr w:rsidR="0046664F" w:rsidRPr="0080467C" w14:paraId="1E97C1E7" w14:textId="77777777" w:rsidTr="003215BD">
        <w:tc>
          <w:tcPr>
            <w:tcW w:w="0" w:type="auto"/>
            <w:tcBorders>
              <w:top w:val="single" w:sz="4" w:space="0" w:color="auto"/>
              <w:left w:val="single" w:sz="4" w:space="0" w:color="auto"/>
              <w:bottom w:val="single" w:sz="4" w:space="0" w:color="auto"/>
              <w:right w:val="single" w:sz="4" w:space="0" w:color="auto"/>
            </w:tcBorders>
            <w:hideMark/>
          </w:tcPr>
          <w:p w14:paraId="505DB39E" w14:textId="77777777" w:rsidR="0046664F" w:rsidRPr="0080467C" w:rsidRDefault="0046664F" w:rsidP="00EE509D">
            <w:pPr>
              <w:spacing w:after="160" w:line="360" w:lineRule="auto"/>
              <w:jc w:val="both"/>
            </w:pPr>
            <w:r w:rsidRPr="0080467C">
              <w:lastRenderedPageBreak/>
              <w:t>Atmospheric Density</w:t>
            </w:r>
          </w:p>
        </w:tc>
        <w:tc>
          <w:tcPr>
            <w:tcW w:w="0" w:type="auto"/>
            <w:tcBorders>
              <w:top w:val="single" w:sz="4" w:space="0" w:color="auto"/>
              <w:left w:val="single" w:sz="4" w:space="0" w:color="auto"/>
              <w:bottom w:val="single" w:sz="4" w:space="0" w:color="auto"/>
              <w:right w:val="single" w:sz="4" w:space="0" w:color="auto"/>
            </w:tcBorders>
            <w:hideMark/>
          </w:tcPr>
          <w:p w14:paraId="35C0A6E4" w14:textId="77777777" w:rsidR="0046664F" w:rsidRPr="0080467C" w:rsidRDefault="0046664F" w:rsidP="00EE509D">
            <w:pPr>
              <w:spacing w:after="160" w:line="360" w:lineRule="auto"/>
              <w:jc w:val="both"/>
            </w:pPr>
            <m:oMathPara>
              <m:oMath>
                <m:r>
                  <w:rPr>
                    <w:rFonts w:ascii="Cambria Math" w:hAnsi="Cambria Math"/>
                  </w:rPr>
                  <m:t>ρ</m:t>
                </m:r>
              </m:oMath>
            </m:oMathPara>
          </w:p>
        </w:tc>
        <w:tc>
          <w:tcPr>
            <w:tcW w:w="2492" w:type="dxa"/>
            <w:tcBorders>
              <w:top w:val="single" w:sz="4" w:space="0" w:color="auto"/>
              <w:left w:val="single" w:sz="4" w:space="0" w:color="auto"/>
              <w:bottom w:val="single" w:sz="4" w:space="0" w:color="auto"/>
              <w:right w:val="single" w:sz="4" w:space="0" w:color="auto"/>
            </w:tcBorders>
            <w:hideMark/>
          </w:tcPr>
          <w:p w14:paraId="3ACF4149" w14:textId="77777777" w:rsidR="0046664F" w:rsidRPr="0080467C" w:rsidRDefault="0046664F" w:rsidP="00EE509D">
            <w:pPr>
              <w:spacing w:after="160" w:line="360" w:lineRule="auto"/>
              <w:jc w:val="both"/>
            </w:pPr>
            <w:r w:rsidRPr="0080467C">
              <w:t>1.225</w:t>
            </w:r>
          </w:p>
        </w:tc>
        <w:tc>
          <w:tcPr>
            <w:tcW w:w="1095" w:type="dxa"/>
            <w:tcBorders>
              <w:top w:val="single" w:sz="4" w:space="0" w:color="auto"/>
              <w:left w:val="single" w:sz="4" w:space="0" w:color="auto"/>
              <w:bottom w:val="single" w:sz="4" w:space="0" w:color="auto"/>
              <w:right w:val="single" w:sz="4" w:space="0" w:color="auto"/>
            </w:tcBorders>
            <w:hideMark/>
          </w:tcPr>
          <w:p w14:paraId="3C0859CC" w14:textId="77777777" w:rsidR="0046664F" w:rsidRPr="0080467C" w:rsidRDefault="00000000" w:rsidP="00EE509D">
            <w:pPr>
              <w:spacing w:after="160" w:line="360" w:lineRule="auto"/>
              <w:jc w:val="both"/>
            </w:pPr>
            <m:oMathPara>
              <m:oMath>
                <m:sSup>
                  <m:sSupPr>
                    <m:ctrlPr>
                      <w:rPr>
                        <w:rFonts w:ascii="Cambria Math" w:hAnsi="Cambria Math"/>
                      </w:rPr>
                    </m:ctrlPr>
                  </m:sSupPr>
                  <m:e>
                    <m:r>
                      <m:rPr>
                        <m:sty m:val="p"/>
                      </m:rPr>
                      <w:rPr>
                        <w:rFonts w:ascii="Cambria Math" w:hAnsi="Cambria Math"/>
                      </w:rPr>
                      <m:t>kg/m</m:t>
                    </m:r>
                  </m:e>
                  <m:sup>
                    <m:r>
                      <w:rPr>
                        <w:rFonts w:ascii="Cambria Math" w:hAnsi="Cambria Math"/>
                      </w:rPr>
                      <m:t>3</m:t>
                    </m:r>
                  </m:sup>
                </m:sSup>
              </m:oMath>
            </m:oMathPara>
          </w:p>
        </w:tc>
        <w:tc>
          <w:tcPr>
            <w:tcW w:w="0" w:type="auto"/>
            <w:tcBorders>
              <w:top w:val="single" w:sz="4" w:space="0" w:color="auto"/>
              <w:left w:val="single" w:sz="4" w:space="0" w:color="auto"/>
              <w:bottom w:val="single" w:sz="4" w:space="0" w:color="auto"/>
              <w:right w:val="single" w:sz="4" w:space="0" w:color="auto"/>
            </w:tcBorders>
            <w:hideMark/>
          </w:tcPr>
          <w:p w14:paraId="2769BD81" w14:textId="77777777" w:rsidR="0046664F" w:rsidRPr="0080467C" w:rsidRDefault="0046664F" w:rsidP="00EE509D">
            <w:pPr>
              <w:spacing w:after="160" w:line="360" w:lineRule="auto"/>
              <w:jc w:val="both"/>
            </w:pPr>
            <w:r w:rsidRPr="0080467C">
              <w:t>Sea-level ambient air density</w:t>
            </w:r>
          </w:p>
        </w:tc>
      </w:tr>
    </w:tbl>
    <w:p w14:paraId="3EF66BB2" w14:textId="77777777" w:rsidR="0046664F" w:rsidRPr="0080467C" w:rsidRDefault="0046664F" w:rsidP="0046664F">
      <w:pPr>
        <w:spacing w:line="360" w:lineRule="auto"/>
        <w:jc w:val="both"/>
      </w:pPr>
    </w:p>
    <w:p w14:paraId="0E8E6F06" w14:textId="52186745" w:rsidR="0046664F" w:rsidRPr="00BF080F" w:rsidRDefault="0046664F" w:rsidP="006E1E16">
      <w:pPr>
        <w:pStyle w:val="Heading3"/>
        <w:rPr>
          <w:b w:val="0"/>
          <w:bCs/>
        </w:rPr>
      </w:pPr>
      <w:r>
        <w:rPr>
          <w:bCs/>
        </w:rPr>
        <w:t xml:space="preserve"> </w:t>
      </w:r>
      <w:bookmarkStart w:id="296" w:name="_Toc239413686"/>
      <w:r w:rsidRPr="00BF080F">
        <w:rPr>
          <w:rStyle w:val="Heading3Char"/>
          <w:b/>
          <w:bCs/>
        </w:rPr>
        <w:t>State Vector and Sub-Matrix Partitioning</w:t>
      </w:r>
      <w:bookmarkEnd w:id="296"/>
    </w:p>
    <w:p w14:paraId="0945E71D" w14:textId="77777777" w:rsidR="0046664F" w:rsidRPr="0080467C" w:rsidRDefault="0046664F" w:rsidP="0046664F">
      <w:pPr>
        <w:spacing w:line="360" w:lineRule="auto"/>
        <w:jc w:val="both"/>
      </w:pPr>
      <w:r w:rsidRPr="0080467C">
        <w:t>The 12 dynamic states are arranged into four physical sub-vectors:</w:t>
      </w:r>
    </w:p>
    <w:p w14:paraId="59C00446" w14:textId="77777777" w:rsidR="0046664F" w:rsidRPr="0080467C" w:rsidRDefault="0046664F" w:rsidP="0046664F">
      <w:pPr>
        <w:spacing w:line="360" w:lineRule="auto"/>
        <w:jc w:val="both"/>
      </w:pPr>
      <m:oMathPara>
        <m:oMath>
          <m:r>
            <w:rPr>
              <w:rFonts w:ascii="Cambria Math" w:hAnsi="Cambria Math"/>
            </w:rPr>
            <m:t>x=</m:t>
          </m:r>
          <m:sSup>
            <m:sSupPr>
              <m:ctrlPr>
                <w:rPr>
                  <w:rFonts w:ascii="Cambria Math" w:hAnsi="Cambria Math"/>
                </w:rPr>
              </m:ctrlPr>
            </m:sSupPr>
            <m:e>
              <m:d>
                <m:dPr>
                  <m:begChr m:val="["/>
                  <m:endChr m:val="]"/>
                  <m:ctrlPr>
                    <w:rPr>
                      <w:rFonts w:ascii="Cambria Math" w:hAnsi="Cambria Math"/>
                    </w:rPr>
                  </m:ctrlPr>
                </m:dPr>
                <m:e>
                  <m:m>
                    <m:mPr>
                      <m:mcs>
                        <m:mc>
                          <m:mcPr>
                            <m:count m:val="4"/>
                            <m:mcJc m:val="center"/>
                          </m:mcPr>
                        </m:mc>
                      </m:mcs>
                      <m:ctrlPr>
                        <w:rPr>
                          <w:rFonts w:ascii="Cambria Math" w:hAnsi="Cambria Math"/>
                        </w:rPr>
                      </m:ctrlPr>
                    </m:mPr>
                    <m:mr>
                      <m:e>
                        <m:limLow>
                          <m:limLowPr>
                            <m:ctrlPr>
                              <w:rPr>
                                <w:rFonts w:ascii="Cambria Math" w:hAnsi="Cambria Math"/>
                              </w:rPr>
                            </m:ctrlPr>
                          </m:limLowPr>
                          <m:e>
                            <m:groupChr>
                              <m:groupChrPr>
                                <m:ctrlPr>
                                  <w:rPr>
                                    <w:rFonts w:ascii="Cambria Math" w:hAnsi="Cambria Math"/>
                                  </w:rPr>
                                </m:ctrlPr>
                              </m:groupChrPr>
                              <m:e>
                                <m:r>
                                  <w:rPr>
                                    <w:rFonts w:ascii="Cambria Math" w:hAnsi="Cambria Math"/>
                                  </w:rPr>
                                  <m:t>u</m:t>
                                </m:r>
                                <m:r>
                                  <w:rPr>
                                    <w:rFonts w:ascii="Cambria Math" w:hAnsi="Cambria Math"/>
                                    <w:i/>
                                  </w:rPr>
                                  <m:t> </m:t>
                                </m:r>
                                <m:r>
                                  <w:rPr>
                                    <w:rFonts w:ascii="Cambria Math" w:hAnsi="Cambria Math"/>
                                  </w:rPr>
                                  <m:t>v</m:t>
                                </m:r>
                                <m:r>
                                  <w:rPr>
                                    <w:rFonts w:ascii="Cambria Math" w:hAnsi="Cambria Math"/>
                                    <w:i/>
                                  </w:rPr>
                                  <m:t> </m:t>
                                </m:r>
                                <m:r>
                                  <w:rPr>
                                    <w:rFonts w:ascii="Cambria Math" w:hAnsi="Cambria Math"/>
                                  </w:rPr>
                                  <m:t>w</m:t>
                                </m:r>
                              </m:e>
                            </m:groupChr>
                          </m:e>
                          <m:lim>
                            <m:r>
                              <m:rPr>
                                <m:nor/>
                              </m:rPr>
                              <m:t>Linear Velocities</m:t>
                            </m:r>
                          </m:lim>
                        </m:limLow>
                      </m:e>
                      <m:e>
                        <m:limLow>
                          <m:limLowPr>
                            <m:ctrlPr>
                              <w:rPr>
                                <w:rFonts w:ascii="Cambria Math" w:hAnsi="Cambria Math"/>
                              </w:rPr>
                            </m:ctrlPr>
                          </m:limLowPr>
                          <m:e>
                            <m:groupChr>
                              <m:groupChrPr>
                                <m:ctrlPr>
                                  <w:rPr>
                                    <w:rFonts w:ascii="Cambria Math" w:hAnsi="Cambria Math"/>
                                  </w:rPr>
                                </m:ctrlPr>
                              </m:groupChrPr>
                              <m:e>
                                <m:r>
                                  <w:rPr>
                                    <w:rFonts w:ascii="Cambria Math" w:hAnsi="Cambria Math"/>
                                  </w:rPr>
                                  <m:t>p</m:t>
                                </m:r>
                                <m:r>
                                  <w:rPr>
                                    <w:rFonts w:ascii="Cambria Math" w:hAnsi="Cambria Math"/>
                                    <w:i/>
                                  </w:rPr>
                                  <m:t> </m:t>
                                </m:r>
                                <m:r>
                                  <w:rPr>
                                    <w:rFonts w:ascii="Cambria Math" w:hAnsi="Cambria Math"/>
                                  </w:rPr>
                                  <m:t>q</m:t>
                                </m:r>
                                <m:r>
                                  <w:rPr>
                                    <w:rFonts w:ascii="Cambria Math" w:hAnsi="Cambria Math"/>
                                    <w:i/>
                                  </w:rPr>
                                  <m:t> </m:t>
                                </m:r>
                                <m:r>
                                  <w:rPr>
                                    <w:rFonts w:ascii="Cambria Math" w:hAnsi="Cambria Math"/>
                                  </w:rPr>
                                  <m:t>r</m:t>
                                </m:r>
                              </m:e>
                            </m:groupChr>
                          </m:e>
                          <m:lim>
                            <m:r>
                              <m:rPr>
                                <m:nor/>
                              </m:rPr>
                              <m:t>Angular Rates</m:t>
                            </m:r>
                          </m:lim>
                        </m:limLow>
                      </m:e>
                      <m:e>
                        <m:limLow>
                          <m:limLowPr>
                            <m:ctrlPr>
                              <w:rPr>
                                <w:rFonts w:ascii="Cambria Math" w:hAnsi="Cambria Math"/>
                              </w:rPr>
                            </m:ctrlPr>
                          </m:limLowPr>
                          <m:e>
                            <m:groupChr>
                              <m:groupChrPr>
                                <m:ctrlPr>
                                  <w:rPr>
                                    <w:rFonts w:ascii="Cambria Math" w:hAnsi="Cambria Math"/>
                                  </w:rPr>
                                </m:ctrlPr>
                              </m:groupChrPr>
                              <m:e>
                                <m:r>
                                  <w:rPr>
                                    <w:rFonts w:ascii="Cambria Math" w:hAnsi="Cambria Math"/>
                                  </w:rPr>
                                  <m:t>ϕ</m:t>
                                </m:r>
                                <m:r>
                                  <w:rPr>
                                    <w:rFonts w:ascii="Cambria Math" w:hAnsi="Cambria Math"/>
                                    <w:i/>
                                  </w:rPr>
                                  <m:t> </m:t>
                                </m:r>
                                <m:r>
                                  <w:rPr>
                                    <w:rFonts w:ascii="Cambria Math" w:hAnsi="Cambria Math"/>
                                  </w:rPr>
                                  <m:t>θ</m:t>
                                </m:r>
                                <m:r>
                                  <w:rPr>
                                    <w:rFonts w:ascii="Cambria Math" w:hAnsi="Cambria Math"/>
                                    <w:i/>
                                  </w:rPr>
                                  <m:t> </m:t>
                                </m:r>
                                <m:r>
                                  <w:rPr>
                                    <w:rFonts w:ascii="Cambria Math" w:hAnsi="Cambria Math"/>
                                  </w:rPr>
                                  <m:t>ψ</m:t>
                                </m:r>
                              </m:e>
                            </m:groupChr>
                          </m:e>
                          <m:lim>
                            <m:r>
                              <m:rPr>
                                <m:nor/>
                              </m:rPr>
                              <m:t>Euler Angles</m:t>
                            </m:r>
                          </m:lim>
                        </m:limLow>
                      </m:e>
                      <m:e>
                        <m:limLow>
                          <m:limLowPr>
                            <m:ctrlPr>
                              <w:rPr>
                                <w:rFonts w:ascii="Cambria Math" w:hAnsi="Cambria Math"/>
                              </w:rPr>
                            </m:ctrlPr>
                          </m:limLowPr>
                          <m:e>
                            <m:groupChr>
                              <m:groupChrPr>
                                <m:ctrlPr>
                                  <w:rPr>
                                    <w:rFonts w:ascii="Cambria Math" w:hAnsi="Cambria Math"/>
                                  </w:rPr>
                                </m:ctrlPr>
                              </m:groupChrPr>
                              <m:e>
                                <m:sSub>
                                  <m:sSubPr>
                                    <m:ctrlPr>
                                      <w:rPr>
                                        <w:rFonts w:ascii="Cambria Math" w:hAnsi="Cambria Math"/>
                                      </w:rPr>
                                    </m:ctrlPr>
                                  </m:sSubPr>
                                  <m:e>
                                    <m:r>
                                      <w:rPr>
                                        <w:rFonts w:ascii="Cambria Math" w:hAnsi="Cambria Math"/>
                                      </w:rPr>
                                      <m:t>X</m:t>
                                    </m:r>
                                  </m:e>
                                  <m:sub>
                                    <m:r>
                                      <w:rPr>
                                        <w:rFonts w:ascii="Cambria Math" w:hAnsi="Cambria Math"/>
                                      </w:rPr>
                                      <m:t>e</m:t>
                                    </m:r>
                                  </m:sub>
                                </m:sSub>
                                <m:r>
                                  <w:rPr>
                                    <w:rFonts w:ascii="Cambria Math" w:hAnsi="Cambria Math"/>
                                    <w:i/>
                                  </w:rPr>
                                  <m:t> </m:t>
                                </m:r>
                                <m:sSub>
                                  <m:sSubPr>
                                    <m:ctrlPr>
                                      <w:rPr>
                                        <w:rFonts w:ascii="Cambria Math" w:hAnsi="Cambria Math"/>
                                      </w:rPr>
                                    </m:ctrlPr>
                                  </m:sSubPr>
                                  <m:e>
                                    <m:r>
                                      <w:rPr>
                                        <w:rFonts w:ascii="Cambria Math" w:hAnsi="Cambria Math"/>
                                      </w:rPr>
                                      <m:t>Y</m:t>
                                    </m:r>
                                  </m:e>
                                  <m:sub>
                                    <m:r>
                                      <w:rPr>
                                        <w:rFonts w:ascii="Cambria Math" w:hAnsi="Cambria Math"/>
                                      </w:rPr>
                                      <m:t>e</m:t>
                                    </m:r>
                                  </m:sub>
                                </m:sSub>
                                <m:r>
                                  <w:rPr>
                                    <w:rFonts w:ascii="Cambria Math" w:hAnsi="Cambria Math"/>
                                    <w:i/>
                                  </w:rPr>
                                  <m:t> </m:t>
                                </m:r>
                                <m:sSub>
                                  <m:sSubPr>
                                    <m:ctrlPr>
                                      <w:rPr>
                                        <w:rFonts w:ascii="Cambria Math" w:hAnsi="Cambria Math"/>
                                      </w:rPr>
                                    </m:ctrlPr>
                                  </m:sSubPr>
                                  <m:e>
                                    <m:r>
                                      <w:rPr>
                                        <w:rFonts w:ascii="Cambria Math" w:hAnsi="Cambria Math"/>
                                      </w:rPr>
                                      <m:t>Z</m:t>
                                    </m:r>
                                  </m:e>
                                  <m:sub>
                                    <m:r>
                                      <w:rPr>
                                        <w:rFonts w:ascii="Cambria Math" w:hAnsi="Cambria Math"/>
                                      </w:rPr>
                                      <m:t>e</m:t>
                                    </m:r>
                                  </m:sub>
                                </m:sSub>
                              </m:e>
                            </m:groupChr>
                          </m:e>
                          <m:lim>
                            <m:r>
                              <m:rPr>
                                <m:nor/>
                              </m:rPr>
                              <m:t>Earth Positions</m:t>
                            </m:r>
                          </m:lim>
                        </m:limLow>
                      </m:e>
                    </m:mr>
                  </m:m>
                </m:e>
              </m:d>
            </m:e>
            <m:sup>
              <m:r>
                <w:rPr>
                  <w:rFonts w:ascii="Cambria Math" w:hAnsi="Cambria Math"/>
                </w:rPr>
                <m:t>T</m:t>
              </m:r>
            </m:sup>
          </m:sSup>
        </m:oMath>
      </m:oMathPara>
    </w:p>
    <w:p w14:paraId="3670C8DF" w14:textId="77777777" w:rsidR="0046664F" w:rsidRPr="0080467C" w:rsidRDefault="00000000" w:rsidP="006E1E16">
      <w:pPr>
        <w:pStyle w:val="PhDBullet"/>
      </w:pPr>
      <m:oMath>
        <m:d>
          <m:dPr>
            <m:begChr m:val="["/>
            <m:endChr m:val="]"/>
            <m:ctrlPr>
              <w:rPr>
                <w:rFonts w:ascii="Cambria Math" w:hAnsi="Cambria Math"/>
              </w:rPr>
            </m:ctrlPr>
          </m:dPr>
          <m:e>
            <m:r>
              <w:rPr>
                <w:rFonts w:ascii="Cambria Math" w:hAnsi="Cambria Math"/>
              </w:rPr>
              <m:t>u,v,w</m:t>
            </m:r>
          </m:e>
        </m:d>
      </m:oMath>
      <w:r w:rsidR="0046664F" w:rsidRPr="0080467C">
        <w:rPr>
          <w:b/>
          <w:bCs/>
        </w:rPr>
        <w:t xml:space="preserve"> (</w:t>
      </w:r>
      <m:oMath>
        <m:r>
          <m:rPr>
            <m:sty m:val="p"/>
          </m:rPr>
          <w:rPr>
            <w:rFonts w:ascii="Cambria Math" w:hAnsi="Cambria Math"/>
          </w:rPr>
          <m:t>m/s</m:t>
        </m:r>
      </m:oMath>
      <w:r w:rsidR="0046664F" w:rsidRPr="0080467C">
        <w:rPr>
          <w:b/>
          <w:bCs/>
        </w:rPr>
        <w:t>):</w:t>
      </w:r>
      <w:r w:rsidR="0046664F" w:rsidRPr="0080467C">
        <w:t xml:space="preserve"> Axial (forward), </w:t>
      </w:r>
      <w:proofErr w:type="gramStart"/>
      <w:r w:rsidR="0046664F" w:rsidRPr="0080467C">
        <w:t>side-slip</w:t>
      </w:r>
      <w:proofErr w:type="gramEnd"/>
      <w:r w:rsidR="0046664F" w:rsidRPr="0080467C">
        <w:t xml:space="preserve"> (lateral), and normal (heave) translational velocities defined in the body-fixed coordinate frame.</w:t>
      </w:r>
    </w:p>
    <w:p w14:paraId="1FD6EBE1" w14:textId="77777777" w:rsidR="0046664F" w:rsidRPr="0080467C" w:rsidRDefault="00000000" w:rsidP="006E1E16">
      <w:pPr>
        <w:pStyle w:val="PhDBullet"/>
      </w:pPr>
      <m:oMath>
        <m:d>
          <m:dPr>
            <m:begChr m:val="["/>
            <m:endChr m:val="]"/>
            <m:ctrlPr>
              <w:rPr>
                <w:rFonts w:ascii="Cambria Math" w:hAnsi="Cambria Math"/>
              </w:rPr>
            </m:ctrlPr>
          </m:dPr>
          <m:e>
            <m:r>
              <w:rPr>
                <w:rFonts w:ascii="Cambria Math" w:hAnsi="Cambria Math"/>
              </w:rPr>
              <m:t>p,q,r</m:t>
            </m:r>
          </m:e>
        </m:d>
      </m:oMath>
      <w:r w:rsidR="0046664F" w:rsidRPr="0080467C">
        <w:rPr>
          <w:b/>
          <w:bCs/>
        </w:rPr>
        <w:t xml:space="preserve"> (</w:t>
      </w:r>
      <m:oMath>
        <m:r>
          <m:rPr>
            <m:sty m:val="p"/>
          </m:rPr>
          <w:rPr>
            <w:rFonts w:ascii="Cambria Math" w:hAnsi="Cambria Math"/>
          </w:rPr>
          <m:t>rad/s</m:t>
        </m:r>
      </m:oMath>
      <w:r w:rsidR="0046664F" w:rsidRPr="0080467C">
        <w:rPr>
          <w:b/>
          <w:bCs/>
        </w:rPr>
        <w:t>):</w:t>
      </w:r>
      <w:r w:rsidR="0046664F" w:rsidRPr="0080467C">
        <w:t xml:space="preserve"> Body angular rates representing roll, pitch, and yaw rotation speeds.</w:t>
      </w:r>
    </w:p>
    <w:p w14:paraId="1323DA8D" w14:textId="77777777" w:rsidR="0046664F" w:rsidRPr="0080467C" w:rsidRDefault="00000000" w:rsidP="006E1E16">
      <w:pPr>
        <w:pStyle w:val="PhDBullet"/>
      </w:pPr>
      <m:oMath>
        <m:d>
          <m:dPr>
            <m:begChr m:val="["/>
            <m:endChr m:val="]"/>
            <m:ctrlPr>
              <w:rPr>
                <w:rFonts w:ascii="Cambria Math" w:hAnsi="Cambria Math"/>
              </w:rPr>
            </m:ctrlPr>
          </m:dPr>
          <m:e>
            <m:r>
              <w:rPr>
                <w:rFonts w:ascii="Cambria Math" w:hAnsi="Cambria Math"/>
              </w:rPr>
              <m:t>ϕ,θ,ψ</m:t>
            </m:r>
          </m:e>
        </m:d>
      </m:oMath>
      <w:r w:rsidR="0046664F" w:rsidRPr="0080467C">
        <w:rPr>
          <w:b/>
          <w:bCs/>
        </w:rPr>
        <w:t xml:space="preserve"> (</w:t>
      </w:r>
      <m:oMath>
        <m:r>
          <m:rPr>
            <m:sty m:val="p"/>
          </m:rPr>
          <w:rPr>
            <w:rFonts w:ascii="Cambria Math" w:hAnsi="Cambria Math"/>
          </w:rPr>
          <m:t>rad</m:t>
        </m:r>
      </m:oMath>
      <w:r w:rsidR="0046664F" w:rsidRPr="0080467C">
        <w:rPr>
          <w:b/>
          <w:bCs/>
        </w:rPr>
        <w:t>):</w:t>
      </w:r>
      <w:r w:rsidR="0046664F" w:rsidRPr="0080467C">
        <w:t xml:space="preserve"> Euler angles representing roll, pitch, and yaw orientations relative to the inertial frame.</w:t>
      </w:r>
    </w:p>
    <w:p w14:paraId="61841575" w14:textId="77777777" w:rsidR="0046664F" w:rsidRPr="0080467C" w:rsidRDefault="00000000" w:rsidP="006E1E16">
      <w:pPr>
        <w:pStyle w:val="PhDBullet"/>
      </w:pPr>
      <m:oMath>
        <m:d>
          <m:dPr>
            <m:begChr m:val="["/>
            <m:endChr m:val="]"/>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e</m:t>
                </m:r>
              </m:sub>
            </m:sSub>
            <m: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e</m:t>
                </m:r>
              </m:sub>
            </m:sSub>
            <m: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e</m:t>
                </m:r>
              </m:sub>
            </m:sSub>
          </m:e>
        </m:d>
      </m:oMath>
      <w:r w:rsidR="0046664F" w:rsidRPr="0080467C">
        <w:rPr>
          <w:b/>
          <w:bCs/>
        </w:rPr>
        <w:t xml:space="preserve"> (</w:t>
      </w:r>
      <m:oMath>
        <m:r>
          <m:rPr>
            <m:sty m:val="p"/>
          </m:rPr>
          <w:rPr>
            <w:rFonts w:ascii="Cambria Math" w:hAnsi="Cambria Math"/>
          </w:rPr>
          <m:t>m</m:t>
        </m:r>
      </m:oMath>
      <w:r w:rsidR="0046664F" w:rsidRPr="0080467C">
        <w:rPr>
          <w:b/>
          <w:bCs/>
        </w:rPr>
        <w:t>):</w:t>
      </w:r>
      <w:r w:rsidR="0046664F" w:rsidRPr="0080467C">
        <w:t xml:space="preserve"> Spatial positions defined in the North-East-Down (NED) Earth-fixed frame.</w:t>
      </w:r>
    </w:p>
    <w:p w14:paraId="23381939" w14:textId="77777777" w:rsidR="0046664F" w:rsidRPr="0080467C" w:rsidRDefault="0046664F" w:rsidP="0046664F">
      <w:pPr>
        <w:spacing w:line="360" w:lineRule="auto"/>
        <w:jc w:val="both"/>
      </w:pPr>
      <w:r w:rsidRPr="0080467C">
        <w:t xml:space="preserve">The general system matrix </w:t>
      </w:r>
      <m:oMath>
        <m:r>
          <w:rPr>
            <w:rFonts w:ascii="Cambria Math" w:hAnsi="Cambria Math"/>
          </w:rPr>
          <m:t>A∈</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12×12</m:t>
            </m:r>
          </m:sup>
        </m:sSup>
      </m:oMath>
      <w:r w:rsidRPr="0080467C">
        <w:t xml:space="preserve"> was partitioned into </w:t>
      </w:r>
      <m:oMath>
        <m:r>
          <w:rPr>
            <w:rFonts w:ascii="Cambria Math" w:hAnsi="Cambria Math"/>
          </w:rPr>
          <m:t>3×3</m:t>
        </m:r>
      </m:oMath>
      <w:r w:rsidRPr="0080467C">
        <w:t xml:space="preserve"> functional sub-matrices:</w:t>
      </w:r>
    </w:p>
    <w:p w14:paraId="3A2C72E1" w14:textId="77777777" w:rsidR="0046664F" w:rsidRPr="0080467C" w:rsidRDefault="0046664F" w:rsidP="0046664F">
      <w:pPr>
        <w:spacing w:line="360" w:lineRule="auto"/>
        <w:jc w:val="both"/>
      </w:pPr>
      <m:oMathPara>
        <m:oMath>
          <m:r>
            <w:rPr>
              <w:rFonts w:ascii="Cambria Math" w:hAnsi="Cambria Math"/>
            </w:rPr>
            <m:t>A=</m:t>
          </m:r>
          <m:d>
            <m:dPr>
              <m:begChr m:val="["/>
              <m:endChr m:val="]"/>
              <m:ctrlPr>
                <w:rPr>
                  <w:rFonts w:ascii="Cambria Math" w:hAnsi="Cambria Math"/>
                </w:rPr>
              </m:ctrlPr>
            </m:dPr>
            <m:e>
              <m:m>
                <m:mPr>
                  <m:mcs>
                    <m:mc>
                      <m:mcPr>
                        <m:count m:val="4"/>
                        <m:mcJc m:val="center"/>
                      </m:mcPr>
                    </m:mc>
                  </m:mcs>
                  <m:ctrlPr>
                    <w:rPr>
                      <w:rFonts w:ascii="Cambria Math" w:hAnsi="Cambria Math"/>
                    </w:rPr>
                  </m:ctrlPr>
                </m:mPr>
                <m:mr>
                  <m:e>
                    <m:sSub>
                      <m:sSubPr>
                        <m:ctrlPr>
                          <w:rPr>
                            <w:rFonts w:ascii="Cambria Math" w:hAnsi="Cambria Math"/>
                          </w:rPr>
                        </m:ctrlPr>
                      </m:sSubPr>
                      <m:e>
                        <m:r>
                          <w:rPr>
                            <w:rFonts w:ascii="Cambria Math" w:hAnsi="Cambria Math"/>
                          </w:rPr>
                          <m:t>A</m:t>
                        </m:r>
                      </m:e>
                      <m:sub>
                        <m:r>
                          <m:rPr>
                            <m:nor/>
                          </m:rPr>
                          <m:t>trans</m:t>
                        </m:r>
                      </m:sub>
                    </m:sSub>
                  </m:e>
                  <m:e>
                    <m:sSub>
                      <m:sSubPr>
                        <m:ctrlPr>
                          <w:rPr>
                            <w:rFonts w:ascii="Cambria Math" w:hAnsi="Cambria Math"/>
                          </w:rPr>
                        </m:ctrlPr>
                      </m:sSubPr>
                      <m:e>
                        <m:r>
                          <w:rPr>
                            <w:rFonts w:ascii="Cambria Math" w:hAnsi="Cambria Math"/>
                          </w:rPr>
                          <m:t>A</m:t>
                        </m:r>
                      </m:e>
                      <m:sub>
                        <m:r>
                          <m:rPr>
                            <m:nor/>
                          </m:rPr>
                          <m:t>rot-cross</m:t>
                        </m:r>
                      </m:sub>
                    </m:sSub>
                  </m:e>
                  <m:e>
                    <m:r>
                      <w:rPr>
                        <w:rFonts w:ascii="Cambria Math" w:hAnsi="Cambria Math"/>
                      </w:rPr>
                      <m:t>g⋅</m:t>
                    </m:r>
                    <m:sSub>
                      <m:sSubPr>
                        <m:ctrlPr>
                          <w:rPr>
                            <w:rFonts w:ascii="Cambria Math" w:hAnsi="Cambria Math"/>
                          </w:rPr>
                        </m:ctrlPr>
                      </m:sSubPr>
                      <m:e>
                        <m:r>
                          <w:rPr>
                            <w:rFonts w:ascii="Cambria Math" w:hAnsi="Cambria Math"/>
                          </w:rPr>
                          <m:t>R</m:t>
                        </m:r>
                      </m:e>
                      <m:sub>
                        <m:r>
                          <m:rPr>
                            <m:nor/>
                          </m:rPr>
                          <m:t>grav</m:t>
                        </m:r>
                      </m:sub>
                    </m:sSub>
                  </m:e>
                  <m:e>
                    <m:sSub>
                      <m:sSubPr>
                        <m:ctrlPr>
                          <w:rPr>
                            <w:rFonts w:ascii="Cambria Math" w:hAnsi="Cambria Math"/>
                          </w:rPr>
                        </m:ctrlPr>
                      </m:sSubPr>
                      <m:e>
                        <m:r>
                          <m:rPr>
                            <m:sty m:val="p"/>
                          </m:rPr>
                          <w:rPr>
                            <w:rFonts w:ascii="Cambria Math" w:hAnsi="Cambria Math"/>
                          </w:rPr>
                          <m:t>0</m:t>
                        </m:r>
                      </m:e>
                      <m:sub>
                        <m:r>
                          <w:rPr>
                            <w:rFonts w:ascii="Cambria Math" w:hAnsi="Cambria Math"/>
                          </w:rPr>
                          <m:t>3×3</m:t>
                        </m:r>
                      </m:sub>
                    </m:sSub>
                  </m:e>
                </m:mr>
                <m:mr>
                  <m:e>
                    <m:sSub>
                      <m:sSubPr>
                        <m:ctrlPr>
                          <w:rPr>
                            <w:rFonts w:ascii="Cambria Math" w:hAnsi="Cambria Math"/>
                          </w:rPr>
                        </m:ctrlPr>
                      </m:sSubPr>
                      <m:e>
                        <m:r>
                          <w:rPr>
                            <w:rFonts w:ascii="Cambria Math" w:hAnsi="Cambria Math"/>
                          </w:rPr>
                          <m:t>A</m:t>
                        </m:r>
                      </m:e>
                      <m:sub>
                        <m:r>
                          <m:rPr>
                            <m:nor/>
                          </m:rPr>
                          <m:t>aero-mom</m:t>
                        </m:r>
                      </m:sub>
                    </m:sSub>
                  </m:e>
                  <m:e>
                    <m:sSub>
                      <m:sSubPr>
                        <m:ctrlPr>
                          <w:rPr>
                            <w:rFonts w:ascii="Cambria Math" w:hAnsi="Cambria Math"/>
                          </w:rPr>
                        </m:ctrlPr>
                      </m:sSubPr>
                      <m:e>
                        <m:r>
                          <w:rPr>
                            <w:rFonts w:ascii="Cambria Math" w:hAnsi="Cambria Math"/>
                          </w:rPr>
                          <m:t>A</m:t>
                        </m:r>
                      </m:e>
                      <m:sub>
                        <m:r>
                          <m:rPr>
                            <m:nor/>
                          </m:rPr>
                          <m:t>damp</m:t>
                        </m:r>
                      </m:sub>
                    </m:sSub>
                  </m:e>
                  <m:e>
                    <m:sSub>
                      <m:sSubPr>
                        <m:ctrlPr>
                          <w:rPr>
                            <w:rFonts w:ascii="Cambria Math" w:hAnsi="Cambria Math"/>
                          </w:rPr>
                        </m:ctrlPr>
                      </m:sSubPr>
                      <m:e>
                        <m:r>
                          <m:rPr>
                            <m:sty m:val="p"/>
                          </m:rPr>
                          <w:rPr>
                            <w:rFonts w:ascii="Cambria Math" w:hAnsi="Cambria Math"/>
                          </w:rPr>
                          <m:t>0</m:t>
                        </m:r>
                      </m:e>
                      <m:sub>
                        <m:r>
                          <w:rPr>
                            <w:rFonts w:ascii="Cambria Math" w:hAnsi="Cambria Math"/>
                          </w:rPr>
                          <m:t>3×3</m:t>
                        </m:r>
                      </m:sub>
                    </m:sSub>
                  </m:e>
                  <m:e>
                    <m:sSub>
                      <m:sSubPr>
                        <m:ctrlPr>
                          <w:rPr>
                            <w:rFonts w:ascii="Cambria Math" w:hAnsi="Cambria Math"/>
                          </w:rPr>
                        </m:ctrlPr>
                      </m:sSubPr>
                      <m:e>
                        <m:r>
                          <m:rPr>
                            <m:sty m:val="p"/>
                          </m:rPr>
                          <w:rPr>
                            <w:rFonts w:ascii="Cambria Math" w:hAnsi="Cambria Math"/>
                          </w:rPr>
                          <m:t>0</m:t>
                        </m:r>
                      </m:e>
                      <m:sub>
                        <m:r>
                          <w:rPr>
                            <w:rFonts w:ascii="Cambria Math" w:hAnsi="Cambria Math"/>
                          </w:rPr>
                          <m:t>3×3</m:t>
                        </m:r>
                      </m:sub>
                    </m:sSub>
                  </m:e>
                </m:mr>
                <m:mr>
                  <m:e>
                    <m:sSub>
                      <m:sSubPr>
                        <m:ctrlPr>
                          <w:rPr>
                            <w:rFonts w:ascii="Cambria Math" w:hAnsi="Cambria Math"/>
                          </w:rPr>
                        </m:ctrlPr>
                      </m:sSubPr>
                      <m:e>
                        <m:r>
                          <m:rPr>
                            <m:sty m:val="p"/>
                          </m:rPr>
                          <w:rPr>
                            <w:rFonts w:ascii="Cambria Math" w:hAnsi="Cambria Math"/>
                          </w:rPr>
                          <m:t>0</m:t>
                        </m:r>
                      </m:e>
                      <m:sub>
                        <m:r>
                          <w:rPr>
                            <w:rFonts w:ascii="Cambria Math" w:hAnsi="Cambria Math"/>
                          </w:rPr>
                          <m:t>3×3</m:t>
                        </m:r>
                      </m:sub>
                    </m:sSub>
                  </m:e>
                  <m:e>
                    <m:sSub>
                      <m:sSubPr>
                        <m:ctrlPr>
                          <w:rPr>
                            <w:rFonts w:ascii="Cambria Math" w:hAnsi="Cambria Math"/>
                          </w:rPr>
                        </m:ctrlPr>
                      </m:sSubPr>
                      <m:e>
                        <m:r>
                          <m:rPr>
                            <m:sty m:val="p"/>
                          </m:rPr>
                          <w:rPr>
                            <w:rFonts w:ascii="Cambria Math" w:hAnsi="Cambria Math"/>
                          </w:rPr>
                          <m:t>I</m:t>
                        </m:r>
                      </m:e>
                      <m:sub>
                        <m:r>
                          <w:rPr>
                            <w:rFonts w:ascii="Cambria Math" w:hAnsi="Cambria Math"/>
                          </w:rPr>
                          <m:t>3×3</m:t>
                        </m:r>
                      </m:sub>
                    </m:sSub>
                  </m:e>
                  <m:e>
                    <m:sSub>
                      <m:sSubPr>
                        <m:ctrlPr>
                          <w:rPr>
                            <w:rFonts w:ascii="Cambria Math" w:hAnsi="Cambria Math"/>
                          </w:rPr>
                        </m:ctrlPr>
                      </m:sSubPr>
                      <m:e>
                        <m:r>
                          <m:rPr>
                            <m:sty m:val="p"/>
                          </m:rPr>
                          <w:rPr>
                            <w:rFonts w:ascii="Cambria Math" w:hAnsi="Cambria Math"/>
                          </w:rPr>
                          <m:t>0</m:t>
                        </m:r>
                      </m:e>
                      <m:sub>
                        <m:r>
                          <w:rPr>
                            <w:rFonts w:ascii="Cambria Math" w:hAnsi="Cambria Math"/>
                          </w:rPr>
                          <m:t>3×3</m:t>
                        </m:r>
                      </m:sub>
                    </m:sSub>
                  </m:e>
                  <m:e>
                    <m:sSub>
                      <m:sSubPr>
                        <m:ctrlPr>
                          <w:rPr>
                            <w:rFonts w:ascii="Cambria Math" w:hAnsi="Cambria Math"/>
                          </w:rPr>
                        </m:ctrlPr>
                      </m:sSubPr>
                      <m:e>
                        <m:r>
                          <m:rPr>
                            <m:sty m:val="p"/>
                          </m:rPr>
                          <w:rPr>
                            <w:rFonts w:ascii="Cambria Math" w:hAnsi="Cambria Math"/>
                          </w:rPr>
                          <m:t>0</m:t>
                        </m:r>
                      </m:e>
                      <m:sub>
                        <m:r>
                          <w:rPr>
                            <w:rFonts w:ascii="Cambria Math" w:hAnsi="Cambria Math"/>
                          </w:rPr>
                          <m:t>3×3</m:t>
                        </m:r>
                      </m:sub>
                    </m:sSub>
                  </m:e>
                </m:mr>
                <m:mr>
                  <m:e>
                    <m:sSub>
                      <m:sSubPr>
                        <m:ctrlPr>
                          <w:rPr>
                            <w:rFonts w:ascii="Cambria Math" w:hAnsi="Cambria Math"/>
                          </w:rPr>
                        </m:ctrlPr>
                      </m:sSubPr>
                      <m:e>
                        <m:r>
                          <w:rPr>
                            <w:rFonts w:ascii="Cambria Math" w:hAnsi="Cambria Math"/>
                          </w:rPr>
                          <m:t>R</m:t>
                        </m:r>
                      </m:e>
                      <m:sub>
                        <m:r>
                          <m:rPr>
                            <m:nor/>
                          </m:rPr>
                          <m:t>kin</m:t>
                        </m:r>
                      </m:sub>
                    </m:sSub>
                  </m:e>
                  <m:e>
                    <m:sSub>
                      <m:sSubPr>
                        <m:ctrlPr>
                          <w:rPr>
                            <w:rFonts w:ascii="Cambria Math" w:hAnsi="Cambria Math"/>
                          </w:rPr>
                        </m:ctrlPr>
                      </m:sSubPr>
                      <m:e>
                        <m:r>
                          <m:rPr>
                            <m:sty m:val="p"/>
                          </m:rPr>
                          <w:rPr>
                            <w:rFonts w:ascii="Cambria Math" w:hAnsi="Cambria Math"/>
                          </w:rPr>
                          <m:t>0</m:t>
                        </m:r>
                      </m:e>
                      <m:sub>
                        <m:r>
                          <w:rPr>
                            <w:rFonts w:ascii="Cambria Math" w:hAnsi="Cambria Math"/>
                          </w:rPr>
                          <m:t>3×3</m:t>
                        </m:r>
                      </m:sub>
                    </m:sSub>
                  </m:e>
                  <m:e>
                    <m:sSub>
                      <m:sSubPr>
                        <m:ctrlPr>
                          <w:rPr>
                            <w:rFonts w:ascii="Cambria Math" w:hAnsi="Cambria Math"/>
                          </w:rPr>
                        </m:ctrlPr>
                      </m:sSubPr>
                      <m:e>
                        <m:r>
                          <m:rPr>
                            <m:sty m:val="p"/>
                          </m:rPr>
                          <w:rPr>
                            <w:rFonts w:ascii="Cambria Math" w:hAnsi="Cambria Math"/>
                          </w:rPr>
                          <m:t>0</m:t>
                        </m:r>
                      </m:e>
                      <m:sub>
                        <m:r>
                          <w:rPr>
                            <w:rFonts w:ascii="Cambria Math" w:hAnsi="Cambria Math"/>
                          </w:rPr>
                          <m:t>3×3</m:t>
                        </m:r>
                      </m:sub>
                    </m:sSub>
                  </m:e>
                  <m:e>
                    <m:sSub>
                      <m:sSubPr>
                        <m:ctrlPr>
                          <w:rPr>
                            <w:rFonts w:ascii="Cambria Math" w:hAnsi="Cambria Math"/>
                          </w:rPr>
                        </m:ctrlPr>
                      </m:sSubPr>
                      <m:e>
                        <m:r>
                          <m:rPr>
                            <m:sty m:val="p"/>
                          </m:rPr>
                          <w:rPr>
                            <w:rFonts w:ascii="Cambria Math" w:hAnsi="Cambria Math"/>
                          </w:rPr>
                          <m:t>0</m:t>
                        </m:r>
                      </m:e>
                      <m:sub>
                        <m:r>
                          <w:rPr>
                            <w:rFonts w:ascii="Cambria Math" w:hAnsi="Cambria Math"/>
                          </w:rPr>
                          <m:t>3×3</m:t>
                        </m:r>
                      </m:sub>
                    </m:sSub>
                  </m:e>
                </m:mr>
              </m:m>
            </m:e>
          </m:d>
        </m:oMath>
      </m:oMathPara>
    </w:p>
    <w:p w14:paraId="563FED0A" w14:textId="77777777" w:rsidR="0046664F" w:rsidRPr="0080467C" w:rsidRDefault="00000000" w:rsidP="006E1E16">
      <w:pPr>
        <w:pStyle w:val="PhDBullet"/>
      </w:pPr>
      <m:oMath>
        <m:sSub>
          <m:sSubPr>
            <m:ctrlPr>
              <w:rPr>
                <w:rFonts w:ascii="Cambria Math" w:hAnsi="Cambria Math"/>
              </w:rPr>
            </m:ctrlPr>
          </m:sSubPr>
          <m:e>
            <m:r>
              <w:rPr>
                <w:rFonts w:ascii="Cambria Math" w:hAnsi="Cambria Math"/>
              </w:rPr>
              <m:t>A</m:t>
            </m:r>
          </m:e>
          <m:sub>
            <m:r>
              <m:rPr>
                <m:sty m:val="p"/>
              </m:rPr>
              <w:rPr>
                <w:rFonts w:ascii="Cambria Math" w:hAnsi="Cambria Math"/>
              </w:rPr>
              <m:t>trans</m:t>
            </m:r>
          </m:sub>
        </m:sSub>
      </m:oMath>
      <w:r w:rsidR="0046664F" w:rsidRPr="0080467C">
        <w:rPr>
          <w:b/>
          <w:bCs/>
        </w:rPr>
        <w:t xml:space="preserve"> (</w:t>
      </w:r>
      <m:oMath>
        <m:r>
          <w:rPr>
            <w:rFonts w:ascii="Cambria Math" w:hAnsi="Cambria Math"/>
          </w:rPr>
          <m:t>3×3</m:t>
        </m:r>
      </m:oMath>
      <w:r w:rsidR="0046664F" w:rsidRPr="0080467C">
        <w:rPr>
          <w:b/>
          <w:bCs/>
        </w:rPr>
        <w:t>):</w:t>
      </w:r>
      <w:r w:rsidR="0046664F" w:rsidRPr="0080467C">
        <w:t xml:space="preserve"> Translational stability derivatives (</w:t>
      </w:r>
      <m:oMath>
        <m:f>
          <m:fPr>
            <m:ctrlPr>
              <w:rPr>
                <w:rFonts w:ascii="Cambria Math" w:hAnsi="Cambria Math"/>
              </w:rPr>
            </m:ctrlPr>
          </m:fPr>
          <m:num>
            <m:r>
              <w:rPr>
                <w:rFonts w:ascii="Cambria Math" w:hAnsi="Cambria Math"/>
              </w:rPr>
              <m:t>∂F</m:t>
            </m:r>
          </m:num>
          <m:den>
            <m:r>
              <w:rPr>
                <w:rFonts w:ascii="Cambria Math" w:hAnsi="Cambria Math"/>
              </w:rPr>
              <m:t>∂V</m:t>
            </m:r>
          </m:den>
        </m:f>
      </m:oMath>
      <w:r w:rsidR="0046664F" w:rsidRPr="0080467C">
        <w:t>) describing forces generated by velocity perturbations.</w:t>
      </w:r>
    </w:p>
    <w:p w14:paraId="6D758786" w14:textId="77777777" w:rsidR="0046664F" w:rsidRPr="0080467C" w:rsidRDefault="00000000" w:rsidP="006E1E16">
      <w:pPr>
        <w:pStyle w:val="PhDBullet"/>
      </w:pPr>
      <m:oMath>
        <m:sSub>
          <m:sSubPr>
            <m:ctrlPr>
              <w:rPr>
                <w:rFonts w:ascii="Cambria Math" w:hAnsi="Cambria Math"/>
              </w:rPr>
            </m:ctrlPr>
          </m:sSubPr>
          <m:e>
            <m:r>
              <w:rPr>
                <w:rFonts w:ascii="Cambria Math" w:hAnsi="Cambria Math"/>
              </w:rPr>
              <m:t>A</m:t>
            </m:r>
          </m:e>
          <m:sub>
            <m:r>
              <m:rPr>
                <m:sty m:val="p"/>
              </m:rPr>
              <w:rPr>
                <w:rFonts w:ascii="Cambria Math" w:hAnsi="Cambria Math"/>
              </w:rPr>
              <m:t>rot-cross</m:t>
            </m:r>
          </m:sub>
        </m:sSub>
      </m:oMath>
      <w:r w:rsidR="0046664F" w:rsidRPr="0080467C">
        <w:rPr>
          <w:b/>
          <w:bCs/>
        </w:rPr>
        <w:t xml:space="preserve"> (</w:t>
      </w:r>
      <m:oMath>
        <m:r>
          <w:rPr>
            <w:rFonts w:ascii="Cambria Math" w:hAnsi="Cambria Math"/>
          </w:rPr>
          <m:t>3×3</m:t>
        </m:r>
      </m:oMath>
      <w:r w:rsidR="0046664F" w:rsidRPr="0080467C">
        <w:rPr>
          <w:b/>
          <w:bCs/>
        </w:rPr>
        <w:t>):</w:t>
      </w:r>
      <w:r w:rsidR="0046664F" w:rsidRPr="0080467C">
        <w:t xml:space="preserve"> Kinematic coupling terms between body angular rates and linear accelerations (</w:t>
      </w:r>
      <m:oMath>
        <m:r>
          <w:rPr>
            <w:rFonts w:ascii="Cambria Math" w:hAnsi="Cambria Math"/>
          </w:rPr>
          <m:t>V×ω</m:t>
        </m:r>
      </m:oMath>
      <w:r w:rsidR="0046664F" w:rsidRPr="0080467C">
        <w:t>).</w:t>
      </w:r>
    </w:p>
    <w:p w14:paraId="50DD194A" w14:textId="77777777" w:rsidR="0046664F" w:rsidRPr="0080467C" w:rsidRDefault="0046664F" w:rsidP="006E1E16">
      <w:pPr>
        <w:pStyle w:val="PhDBullet"/>
      </w:pPr>
      <m:oMath>
        <m:r>
          <w:rPr>
            <w:rFonts w:ascii="Cambria Math" w:hAnsi="Cambria Math"/>
          </w:rPr>
          <m:t>g⋅</m:t>
        </m:r>
        <m:sSub>
          <m:sSubPr>
            <m:ctrlPr>
              <w:rPr>
                <w:rFonts w:ascii="Cambria Math" w:hAnsi="Cambria Math"/>
              </w:rPr>
            </m:ctrlPr>
          </m:sSubPr>
          <m:e>
            <m:r>
              <w:rPr>
                <w:rFonts w:ascii="Cambria Math" w:hAnsi="Cambria Math"/>
              </w:rPr>
              <m:t>R</m:t>
            </m:r>
          </m:e>
          <m:sub>
            <m:r>
              <m:rPr>
                <m:sty m:val="p"/>
              </m:rPr>
              <w:rPr>
                <w:rFonts w:ascii="Cambria Math" w:hAnsi="Cambria Math"/>
              </w:rPr>
              <m:t>grav</m:t>
            </m:r>
          </m:sub>
        </m:sSub>
      </m:oMath>
      <w:r w:rsidRPr="0080467C">
        <w:rPr>
          <w:b/>
          <w:bCs/>
        </w:rPr>
        <w:t xml:space="preserve"> (</w:t>
      </w:r>
      <m:oMath>
        <m:r>
          <w:rPr>
            <w:rFonts w:ascii="Cambria Math" w:hAnsi="Cambria Math"/>
          </w:rPr>
          <m:t>3×3</m:t>
        </m:r>
      </m:oMath>
      <w:r w:rsidRPr="0080467C">
        <w:rPr>
          <w:b/>
          <w:bCs/>
        </w:rPr>
        <w:t>):</w:t>
      </w:r>
      <w:r w:rsidRPr="0080467C">
        <w:t xml:space="preserve"> Gravity resolution matrix mapping gravitational components into the body frame as a function of tilt angles </w:t>
      </w:r>
      <m:oMath>
        <m:d>
          <m:dPr>
            <m:begChr m:val="["/>
            <m:endChr m:val="]"/>
            <m:ctrlPr>
              <w:rPr>
                <w:rFonts w:ascii="Cambria Math" w:hAnsi="Cambria Math"/>
              </w:rPr>
            </m:ctrlPr>
          </m:dPr>
          <m:e>
            <m:r>
              <w:rPr>
                <w:rFonts w:ascii="Cambria Math" w:hAnsi="Cambria Math"/>
              </w:rPr>
              <m:t>ϕ,θ</m:t>
            </m:r>
          </m:e>
        </m:d>
      </m:oMath>
      <w:r w:rsidRPr="0080467C">
        <w:t>.</w:t>
      </w:r>
    </w:p>
    <w:p w14:paraId="4D1FFE3B" w14:textId="77777777" w:rsidR="0046664F" w:rsidRPr="0080467C" w:rsidRDefault="00000000" w:rsidP="006E1E16">
      <w:pPr>
        <w:pStyle w:val="PhDBullet"/>
      </w:pPr>
      <m:oMath>
        <m:sSub>
          <m:sSubPr>
            <m:ctrlPr>
              <w:rPr>
                <w:rFonts w:ascii="Cambria Math" w:hAnsi="Cambria Math"/>
              </w:rPr>
            </m:ctrlPr>
          </m:sSubPr>
          <m:e>
            <m:r>
              <w:rPr>
                <w:rFonts w:ascii="Cambria Math" w:hAnsi="Cambria Math"/>
              </w:rPr>
              <m:t>A</m:t>
            </m:r>
          </m:e>
          <m:sub>
            <m:r>
              <m:rPr>
                <m:sty m:val="p"/>
              </m:rPr>
              <w:rPr>
                <w:rFonts w:ascii="Cambria Math" w:hAnsi="Cambria Math"/>
              </w:rPr>
              <m:t>aero-mom</m:t>
            </m:r>
          </m:sub>
        </m:sSub>
      </m:oMath>
      <w:r w:rsidR="0046664F" w:rsidRPr="0080467C">
        <w:rPr>
          <w:b/>
          <w:bCs/>
        </w:rPr>
        <w:t xml:space="preserve"> (</w:t>
      </w:r>
      <m:oMath>
        <m:r>
          <w:rPr>
            <w:rFonts w:ascii="Cambria Math" w:hAnsi="Cambria Math"/>
          </w:rPr>
          <m:t>3×3</m:t>
        </m:r>
      </m:oMath>
      <w:r w:rsidR="0046664F" w:rsidRPr="0080467C">
        <w:rPr>
          <w:b/>
          <w:bCs/>
        </w:rPr>
        <w:t>):</w:t>
      </w:r>
      <w:r w:rsidR="0046664F" w:rsidRPr="0080467C">
        <w:t xml:space="preserve"> Aerodynamic moment derivatives (</w:t>
      </w:r>
      <m:oMath>
        <m:f>
          <m:fPr>
            <m:ctrlPr>
              <w:rPr>
                <w:rFonts w:ascii="Cambria Math" w:hAnsi="Cambria Math"/>
              </w:rPr>
            </m:ctrlPr>
          </m:fPr>
          <m:num>
            <m:r>
              <w:rPr>
                <w:rFonts w:ascii="Cambria Math" w:hAnsi="Cambria Math"/>
              </w:rPr>
              <m:t>∂M</m:t>
            </m:r>
          </m:num>
          <m:den>
            <m:r>
              <w:rPr>
                <w:rFonts w:ascii="Cambria Math" w:hAnsi="Cambria Math"/>
              </w:rPr>
              <m:t>∂V</m:t>
            </m:r>
          </m:den>
        </m:f>
      </m:oMath>
      <w:r w:rsidR="0046664F" w:rsidRPr="0080467C">
        <w:t>) showing moments induced by linear velocity changes.</w:t>
      </w:r>
    </w:p>
    <w:p w14:paraId="5F68E8CF" w14:textId="77777777" w:rsidR="0046664F" w:rsidRPr="0080467C" w:rsidRDefault="00000000" w:rsidP="006E1E16">
      <w:pPr>
        <w:pStyle w:val="PhDBullet"/>
      </w:pPr>
      <m:oMath>
        <m:sSub>
          <m:sSubPr>
            <m:ctrlPr>
              <w:rPr>
                <w:rFonts w:ascii="Cambria Math" w:hAnsi="Cambria Math"/>
              </w:rPr>
            </m:ctrlPr>
          </m:sSubPr>
          <m:e>
            <m:r>
              <w:rPr>
                <w:rFonts w:ascii="Cambria Math" w:hAnsi="Cambria Math"/>
              </w:rPr>
              <m:t>A</m:t>
            </m:r>
          </m:e>
          <m:sub>
            <m:r>
              <m:rPr>
                <m:sty m:val="p"/>
              </m:rPr>
              <w:rPr>
                <w:rFonts w:ascii="Cambria Math" w:hAnsi="Cambria Math"/>
              </w:rPr>
              <m:t>damp</m:t>
            </m:r>
          </m:sub>
        </m:sSub>
      </m:oMath>
      <w:r w:rsidR="0046664F" w:rsidRPr="0080467C">
        <w:rPr>
          <w:b/>
          <w:bCs/>
        </w:rPr>
        <w:t xml:space="preserve"> (</w:t>
      </w:r>
      <m:oMath>
        <m:r>
          <w:rPr>
            <w:rFonts w:ascii="Cambria Math" w:hAnsi="Cambria Math"/>
          </w:rPr>
          <m:t>3×3</m:t>
        </m:r>
      </m:oMath>
      <w:r w:rsidR="0046664F" w:rsidRPr="0080467C">
        <w:rPr>
          <w:b/>
          <w:bCs/>
        </w:rPr>
        <w:t>):</w:t>
      </w:r>
      <w:r w:rsidR="0046664F" w:rsidRPr="0080467C">
        <w:t xml:space="preserve"> Rotational aerodynamic damping derivatives (</w:t>
      </w:r>
      <m:oMath>
        <m:f>
          <m:fPr>
            <m:ctrlPr>
              <w:rPr>
                <w:rFonts w:ascii="Cambria Math" w:hAnsi="Cambria Math"/>
              </w:rPr>
            </m:ctrlPr>
          </m:fPr>
          <m:num>
            <m:r>
              <w:rPr>
                <w:rFonts w:ascii="Cambria Math" w:hAnsi="Cambria Math"/>
              </w:rPr>
              <m:t>∂M</m:t>
            </m:r>
          </m:num>
          <m:den>
            <m:r>
              <w:rPr>
                <w:rFonts w:ascii="Cambria Math" w:hAnsi="Cambria Math"/>
              </w:rPr>
              <m:t>∂ω</m:t>
            </m:r>
          </m:den>
        </m:f>
      </m:oMath>
      <w:r w:rsidR="0046664F" w:rsidRPr="0080467C">
        <w:t>) providing angular rate damping.</w:t>
      </w:r>
    </w:p>
    <w:p w14:paraId="56B8430F" w14:textId="77777777" w:rsidR="0046664F" w:rsidRPr="0080467C" w:rsidRDefault="00000000" w:rsidP="006E1E16">
      <w:pPr>
        <w:pStyle w:val="PhDBullet"/>
      </w:pPr>
      <m:oMath>
        <m:sSub>
          <m:sSubPr>
            <m:ctrlPr>
              <w:rPr>
                <w:rFonts w:ascii="Cambria Math" w:hAnsi="Cambria Math"/>
              </w:rPr>
            </m:ctrlPr>
          </m:sSubPr>
          <m:e>
            <m:r>
              <m:rPr>
                <m:sty m:val="b"/>
              </m:rPr>
              <w:rPr>
                <w:rFonts w:ascii="Cambria Math" w:hAnsi="Cambria Math"/>
              </w:rPr>
              <m:t>I</m:t>
            </m:r>
          </m:e>
          <m:sub>
            <m:r>
              <w:rPr>
                <w:rFonts w:ascii="Cambria Math" w:hAnsi="Cambria Math"/>
              </w:rPr>
              <m:t>3×3</m:t>
            </m:r>
          </m:sub>
        </m:sSub>
      </m:oMath>
      <w:r w:rsidR="0046664F" w:rsidRPr="0080467C">
        <w:rPr>
          <w:b/>
          <w:bCs/>
        </w:rPr>
        <w:t xml:space="preserve"> (</w:t>
      </w:r>
      <m:oMath>
        <m:r>
          <w:rPr>
            <w:rFonts w:ascii="Cambria Math" w:hAnsi="Cambria Math"/>
          </w:rPr>
          <m:t>3×3</m:t>
        </m:r>
      </m:oMath>
      <w:r w:rsidR="0046664F" w:rsidRPr="0080467C">
        <w:rPr>
          <w:b/>
          <w:bCs/>
        </w:rPr>
        <w:t>):</w:t>
      </w:r>
      <w:r w:rsidR="0046664F" w:rsidRPr="0080467C">
        <w:t xml:space="preserve"> Small-angle kinematic identity mapping body rates directly to Euler angle rates (</w:t>
      </w:r>
      <m:oMath>
        <m:acc>
          <m:accPr>
            <m:chr m:val="̇"/>
            <m:ctrlPr>
              <w:rPr>
                <w:rFonts w:ascii="Cambria Math" w:hAnsi="Cambria Math"/>
              </w:rPr>
            </m:ctrlPr>
          </m:accPr>
          <m:e>
            <m:r>
              <m:rPr>
                <m:sty m:val="p"/>
              </m:rPr>
              <w:rPr>
                <w:rFonts w:ascii="Cambria Math" w:hAnsi="Cambria Math"/>
              </w:rPr>
              <m:t>Φ</m:t>
            </m:r>
          </m:e>
        </m:acc>
        <m:r>
          <w:rPr>
            <w:rFonts w:ascii="Cambria Math" w:hAnsi="Cambria Math"/>
          </w:rPr>
          <m:t>≈ω</m:t>
        </m:r>
      </m:oMath>
      <w:r w:rsidR="0046664F" w:rsidRPr="0080467C">
        <w:t>).</w:t>
      </w:r>
    </w:p>
    <w:p w14:paraId="75F18BEF" w14:textId="77777777" w:rsidR="0046664F" w:rsidRPr="0080467C" w:rsidRDefault="00000000" w:rsidP="006E1E16">
      <w:pPr>
        <w:pStyle w:val="PhDBullet"/>
      </w:pPr>
      <m:oMath>
        <m:sSub>
          <m:sSubPr>
            <m:ctrlPr>
              <w:rPr>
                <w:rFonts w:ascii="Cambria Math" w:hAnsi="Cambria Math"/>
              </w:rPr>
            </m:ctrlPr>
          </m:sSubPr>
          <m:e>
            <m:r>
              <w:rPr>
                <w:rFonts w:ascii="Cambria Math" w:hAnsi="Cambria Math"/>
              </w:rPr>
              <m:t>R</m:t>
            </m:r>
          </m:e>
          <m:sub>
            <m:r>
              <m:rPr>
                <m:sty m:val="p"/>
              </m:rPr>
              <w:rPr>
                <w:rFonts w:ascii="Cambria Math" w:hAnsi="Cambria Math"/>
              </w:rPr>
              <m:t>kin</m:t>
            </m:r>
          </m:sub>
        </m:sSub>
      </m:oMath>
      <w:r w:rsidR="0046664F" w:rsidRPr="0080467C">
        <w:rPr>
          <w:b/>
          <w:bCs/>
        </w:rPr>
        <w:t xml:space="preserve"> (</w:t>
      </w:r>
      <m:oMath>
        <m:r>
          <w:rPr>
            <w:rFonts w:ascii="Cambria Math" w:hAnsi="Cambria Math"/>
          </w:rPr>
          <m:t>3×3</m:t>
        </m:r>
      </m:oMath>
      <w:r w:rsidR="0046664F" w:rsidRPr="0080467C">
        <w:rPr>
          <w:b/>
          <w:bCs/>
        </w:rPr>
        <w:t>):</w:t>
      </w:r>
      <w:r w:rsidR="0046664F" w:rsidRPr="0080467C">
        <w:t xml:space="preserve"> Direction cosine rotation matrix transforming body linear velocities into Earth-frame trajectory rates.</w:t>
      </w:r>
    </w:p>
    <w:p w14:paraId="4E9248D5" w14:textId="64CCA637" w:rsidR="0046664F" w:rsidRPr="00BF080F" w:rsidRDefault="00BF080F" w:rsidP="006E1E16">
      <w:pPr>
        <w:pStyle w:val="Heading2"/>
        <w:rPr>
          <w:b/>
          <w:bCs/>
        </w:rPr>
      </w:pPr>
      <w:bookmarkStart w:id="297" w:name="_Toc239157115"/>
      <w:bookmarkStart w:id="298" w:name="_Toc239161810"/>
      <w:bookmarkStart w:id="299" w:name="_Toc239413687"/>
      <w:r w:rsidRPr="00BF080F">
        <w:rPr>
          <w:b/>
          <w:bCs/>
          <w:caps w:val="0"/>
        </w:rPr>
        <w:t>Vertical Lifting Phase (Hover Mode)</w:t>
      </w:r>
      <w:bookmarkEnd w:id="297"/>
      <w:bookmarkEnd w:id="298"/>
      <w:bookmarkEnd w:id="299"/>
    </w:p>
    <w:p w14:paraId="5D00FAB4" w14:textId="77777777" w:rsidR="0046664F" w:rsidRPr="0080467C" w:rsidRDefault="0046664F" w:rsidP="006E1E16">
      <w:pPr>
        <w:spacing w:line="360" w:lineRule="auto"/>
        <w:jc w:val="both"/>
      </w:pPr>
      <w:r w:rsidRPr="0080467C">
        <w:t xml:space="preserve">During the vertical </w:t>
      </w:r>
      <w:proofErr w:type="spellStart"/>
      <w:r w:rsidRPr="0080467C">
        <w:t>takeoff</w:t>
      </w:r>
      <w:proofErr w:type="spellEnd"/>
      <w:r w:rsidRPr="0080467C">
        <w:t xml:space="preserve"> and hover phase, the main wings generate zero aerodynamic lift. Equilibrium and control are achieved through thrust vectoring across the three propulsion units.</w:t>
      </w:r>
    </w:p>
    <w:p w14:paraId="099EB7BE" w14:textId="77777777" w:rsidR="0046664F" w:rsidRPr="0079751A" w:rsidRDefault="0046664F" w:rsidP="006E1E16">
      <w:pPr>
        <w:spacing w:line="360" w:lineRule="auto"/>
        <w:jc w:val="both"/>
      </w:pPr>
      <w:r w:rsidRPr="0079751A">
        <w:t>Actuation and Control Matrix Formulation</w:t>
      </w:r>
    </w:p>
    <w:p w14:paraId="28FB9A2A" w14:textId="77777777" w:rsidR="0046664F" w:rsidRPr="0080467C" w:rsidRDefault="0046664F" w:rsidP="006E1E16">
      <w:pPr>
        <w:spacing w:line="360" w:lineRule="auto"/>
        <w:jc w:val="both"/>
      </w:pPr>
      <w:r w:rsidRPr="0080467C">
        <w:t>The hover control vector incorporates six independent actuator channels:</w:t>
      </w:r>
    </w:p>
    <w:p w14:paraId="57560231" w14:textId="77777777" w:rsidR="0046664F" w:rsidRPr="0080467C" w:rsidRDefault="00000000" w:rsidP="006E1E16">
      <w:pPr>
        <w:spacing w:line="360" w:lineRule="auto"/>
        <w:jc w:val="both"/>
      </w:pPr>
      <m:oMathPara>
        <m:oMath>
          <m:sSub>
            <m:sSubPr>
              <m:ctrlPr>
                <w:rPr>
                  <w:rFonts w:ascii="Cambria Math" w:hAnsi="Cambria Math"/>
                </w:rPr>
              </m:ctrlPr>
            </m:sSubPr>
            <m:e>
              <m:r>
                <w:rPr>
                  <w:rFonts w:ascii="Cambria Math" w:hAnsi="Cambria Math"/>
                </w:rPr>
                <m:t>u</m:t>
              </m:r>
            </m:e>
            <m:sub>
              <m:r>
                <m:rPr>
                  <m:sty m:val="p"/>
                </m:rPr>
                <w:rPr>
                  <w:rFonts w:ascii="Cambria Math" w:hAnsi="Cambria Math"/>
                </w:rPr>
                <m:t>lift</m:t>
              </m:r>
            </m:sub>
          </m:sSub>
          <m:r>
            <w:rPr>
              <w:rFonts w:ascii="Cambria Math" w:hAnsi="Cambria Math"/>
            </w:rPr>
            <m:t>=</m:t>
          </m:r>
          <m:sSup>
            <m:sSupPr>
              <m:ctrlPr>
                <w:rPr>
                  <w:rFonts w:ascii="Cambria Math" w:hAnsi="Cambria Math"/>
                </w:rPr>
              </m:ctrlPr>
            </m:sSupPr>
            <m:e>
              <m:d>
                <m:dPr>
                  <m:begChr m:val="["/>
                  <m:endChr m:val="]"/>
                  <m:ctrlPr>
                    <w:rPr>
                      <w:rFonts w:ascii="Cambria Math" w:hAnsi="Cambria Math"/>
                    </w:rPr>
                  </m:ctrlPr>
                </m:dPr>
                <m:e>
                  <m:m>
                    <m:mPr>
                      <m:mcs>
                        <m:mc>
                          <m:mcPr>
                            <m:count m:val="6"/>
                            <m:mcJc m:val="center"/>
                          </m:mcPr>
                        </m:mc>
                      </m:mcs>
                      <m:ctrlPr>
                        <w:rPr>
                          <w:rFonts w:ascii="Cambria Math" w:hAnsi="Cambria Math"/>
                        </w:rPr>
                      </m:ctrlPr>
                    </m:mPr>
                    <m:mr>
                      <m:e>
                        <m:r>
                          <w:rPr>
                            <w:rFonts w:ascii="Cambria Math" w:hAnsi="Cambria Math"/>
                          </w:rPr>
                          <m:t>d</m:t>
                        </m:r>
                        <m:sSub>
                          <m:sSubPr>
                            <m:ctrlPr>
                              <w:rPr>
                                <w:rFonts w:ascii="Cambria Math" w:hAnsi="Cambria Math"/>
                              </w:rPr>
                            </m:ctrlPr>
                          </m:sSubPr>
                          <m:e>
                            <m:r>
                              <w:rPr>
                                <w:rFonts w:ascii="Cambria Math" w:hAnsi="Cambria Math"/>
                              </w:rPr>
                              <m:t>T</m:t>
                            </m:r>
                          </m:e>
                          <m:sub>
                            <m:r>
                              <w:rPr>
                                <w:rFonts w:ascii="Cambria Math" w:hAnsi="Cambria Math"/>
                              </w:rPr>
                              <m:t>1</m:t>
                            </m:r>
                          </m:sub>
                        </m:sSub>
                      </m:e>
                      <m:e>
                        <m:r>
                          <w:rPr>
                            <w:rFonts w:ascii="Cambria Math" w:hAnsi="Cambria Math"/>
                          </w:rPr>
                          <m:t>d</m:t>
                        </m:r>
                        <m:sSub>
                          <m:sSubPr>
                            <m:ctrlPr>
                              <w:rPr>
                                <w:rFonts w:ascii="Cambria Math" w:hAnsi="Cambria Math"/>
                              </w:rPr>
                            </m:ctrlPr>
                          </m:sSubPr>
                          <m:e>
                            <m:r>
                              <w:rPr>
                                <w:rFonts w:ascii="Cambria Math" w:hAnsi="Cambria Math"/>
                              </w:rPr>
                              <m:t>T</m:t>
                            </m:r>
                          </m:e>
                          <m:sub>
                            <m:r>
                              <w:rPr>
                                <w:rFonts w:ascii="Cambria Math" w:hAnsi="Cambria Math"/>
                              </w:rPr>
                              <m:t>2</m:t>
                            </m:r>
                          </m:sub>
                        </m:sSub>
                      </m:e>
                      <m:e>
                        <m:r>
                          <w:rPr>
                            <w:rFonts w:ascii="Cambria Math" w:hAnsi="Cambria Math"/>
                          </w:rPr>
                          <m:t>d</m:t>
                        </m:r>
                        <m:sSub>
                          <m:sSubPr>
                            <m:ctrlPr>
                              <w:rPr>
                                <w:rFonts w:ascii="Cambria Math" w:hAnsi="Cambria Math"/>
                              </w:rPr>
                            </m:ctrlPr>
                          </m:sSubPr>
                          <m:e>
                            <m:r>
                              <w:rPr>
                                <w:rFonts w:ascii="Cambria Math" w:hAnsi="Cambria Math"/>
                              </w:rPr>
                              <m:t>T</m:t>
                            </m:r>
                          </m:e>
                          <m:sub>
                            <m:r>
                              <w:rPr>
                                <w:rFonts w:ascii="Cambria Math" w:hAnsi="Cambria Math"/>
                              </w:rPr>
                              <m:t>3</m:t>
                            </m:r>
                          </m:sub>
                        </m:sSub>
                      </m:e>
                      <m:e>
                        <m:r>
                          <w:rPr>
                            <w:rFonts w:ascii="Cambria Math" w:hAnsi="Cambria Math"/>
                          </w:rPr>
                          <m:t>d</m:t>
                        </m:r>
                        <m:sSub>
                          <m:sSubPr>
                            <m:ctrlPr>
                              <w:rPr>
                                <w:rFonts w:ascii="Cambria Math" w:hAnsi="Cambria Math"/>
                              </w:rPr>
                            </m:ctrlPr>
                          </m:sSubPr>
                          <m:e>
                            <m:r>
                              <w:rPr>
                                <w:rFonts w:ascii="Cambria Math" w:hAnsi="Cambria Math"/>
                              </w:rPr>
                              <m:t>a</m:t>
                            </m:r>
                          </m:e>
                          <m:sub>
                            <m:r>
                              <w:rPr>
                                <w:rFonts w:ascii="Cambria Math" w:hAnsi="Cambria Math"/>
                              </w:rPr>
                              <m:t>1</m:t>
                            </m:r>
                          </m:sub>
                        </m:sSub>
                      </m:e>
                      <m:e>
                        <m:r>
                          <w:rPr>
                            <w:rFonts w:ascii="Cambria Math" w:hAnsi="Cambria Math"/>
                          </w:rPr>
                          <m:t>d</m:t>
                        </m:r>
                        <m:sSub>
                          <m:sSubPr>
                            <m:ctrlPr>
                              <w:rPr>
                                <w:rFonts w:ascii="Cambria Math" w:hAnsi="Cambria Math"/>
                              </w:rPr>
                            </m:ctrlPr>
                          </m:sSubPr>
                          <m:e>
                            <m:r>
                              <w:rPr>
                                <w:rFonts w:ascii="Cambria Math" w:hAnsi="Cambria Math"/>
                              </w:rPr>
                              <m:t>a</m:t>
                            </m:r>
                          </m:e>
                          <m:sub>
                            <m:r>
                              <w:rPr>
                                <w:rFonts w:ascii="Cambria Math" w:hAnsi="Cambria Math"/>
                              </w:rPr>
                              <m:t>2</m:t>
                            </m:r>
                          </m:sub>
                        </m:sSub>
                      </m:e>
                      <m:e>
                        <m:r>
                          <w:rPr>
                            <w:rFonts w:ascii="Cambria Math" w:hAnsi="Cambria Math"/>
                          </w:rPr>
                          <m:t>d</m:t>
                        </m:r>
                        <m:sSub>
                          <m:sSubPr>
                            <m:ctrlPr>
                              <w:rPr>
                                <w:rFonts w:ascii="Cambria Math" w:hAnsi="Cambria Math"/>
                              </w:rPr>
                            </m:ctrlPr>
                          </m:sSubPr>
                          <m:e>
                            <m:r>
                              <w:rPr>
                                <w:rFonts w:ascii="Cambria Math" w:hAnsi="Cambria Math"/>
                              </w:rPr>
                              <m:t>a</m:t>
                            </m:r>
                          </m:e>
                          <m:sub>
                            <m:r>
                              <w:rPr>
                                <w:rFonts w:ascii="Cambria Math" w:hAnsi="Cambria Math"/>
                              </w:rPr>
                              <m:t>3</m:t>
                            </m:r>
                          </m:sub>
                        </m:sSub>
                      </m:e>
                    </m:mr>
                  </m:m>
                </m:e>
              </m:d>
            </m:e>
            <m:sup>
              <m:r>
                <w:rPr>
                  <w:rFonts w:ascii="Cambria Math" w:hAnsi="Cambria Math"/>
                </w:rPr>
                <m:t>T</m:t>
              </m:r>
            </m:sup>
          </m:sSup>
        </m:oMath>
      </m:oMathPara>
    </w:p>
    <w:p w14:paraId="199EEFD7" w14:textId="77777777" w:rsidR="0046664F" w:rsidRPr="0080467C" w:rsidRDefault="0046664F" w:rsidP="006E1E16">
      <w:pPr>
        <w:spacing w:line="360" w:lineRule="auto"/>
        <w:jc w:val="both"/>
      </w:pPr>
      <m:oMath>
        <m:r>
          <w:rPr>
            <w:rFonts w:ascii="Cambria Math" w:hAnsi="Cambria Math"/>
          </w:rPr>
          <m:t>d</m:t>
        </m:r>
        <m:sSub>
          <m:sSubPr>
            <m:ctrlPr>
              <w:rPr>
                <w:rFonts w:ascii="Cambria Math" w:hAnsi="Cambria Math"/>
              </w:rPr>
            </m:ctrlPr>
          </m:sSubPr>
          <m:e>
            <m:r>
              <w:rPr>
                <w:rFonts w:ascii="Cambria Math" w:hAnsi="Cambria Math"/>
              </w:rPr>
              <m:t>T</m:t>
            </m:r>
          </m:e>
          <m:sub>
            <m:r>
              <w:rPr>
                <w:rFonts w:ascii="Cambria Math" w:hAnsi="Cambria Math"/>
              </w:rPr>
              <m:t>1</m:t>
            </m:r>
          </m:sub>
        </m:sSub>
        <m:r>
          <w:rPr>
            <w:rFonts w:ascii="Cambria Math" w:hAnsi="Cambria Math"/>
          </w:rPr>
          <m:t>,d</m:t>
        </m:r>
        <m:sSub>
          <m:sSubPr>
            <m:ctrlPr>
              <w:rPr>
                <w:rFonts w:ascii="Cambria Math" w:hAnsi="Cambria Math"/>
              </w:rPr>
            </m:ctrlPr>
          </m:sSubPr>
          <m:e>
            <m:r>
              <w:rPr>
                <w:rFonts w:ascii="Cambria Math" w:hAnsi="Cambria Math"/>
              </w:rPr>
              <m:t>T</m:t>
            </m:r>
          </m:e>
          <m:sub>
            <m:r>
              <w:rPr>
                <w:rFonts w:ascii="Cambria Math" w:hAnsi="Cambria Math"/>
              </w:rPr>
              <m:t>2</m:t>
            </m:r>
          </m:sub>
        </m:sSub>
        <m:r>
          <w:rPr>
            <w:rFonts w:ascii="Cambria Math" w:hAnsi="Cambria Math"/>
          </w:rPr>
          <m:t>,d</m:t>
        </m:r>
        <m:sSub>
          <m:sSubPr>
            <m:ctrlPr>
              <w:rPr>
                <w:rFonts w:ascii="Cambria Math" w:hAnsi="Cambria Math"/>
              </w:rPr>
            </m:ctrlPr>
          </m:sSubPr>
          <m:e>
            <m:r>
              <w:rPr>
                <w:rFonts w:ascii="Cambria Math" w:hAnsi="Cambria Math"/>
              </w:rPr>
              <m:t>T</m:t>
            </m:r>
          </m:e>
          <m:sub>
            <m:r>
              <w:rPr>
                <w:rFonts w:ascii="Cambria Math" w:hAnsi="Cambria Math"/>
              </w:rPr>
              <m:t>3</m:t>
            </m:r>
          </m:sub>
        </m:sSub>
      </m:oMath>
      <w:r w:rsidRPr="0080467C">
        <w:t>: Incremental thrust changes for the front-left, front-right, and rear lifting rotors (</w:t>
      </w:r>
      <m:oMath>
        <m:r>
          <w:rPr>
            <w:rFonts w:ascii="Cambria Math" w:hAnsi="Cambria Math"/>
          </w:rPr>
          <m:t>0≤</m:t>
        </m:r>
        <m:sSub>
          <m:sSubPr>
            <m:ctrlPr>
              <w:rPr>
                <w:rFonts w:ascii="Cambria Math" w:hAnsi="Cambria Math"/>
              </w:rPr>
            </m:ctrlPr>
          </m:sSubPr>
          <m:e>
            <m:r>
              <w:rPr>
                <w:rFonts w:ascii="Cambria Math" w:hAnsi="Cambria Math"/>
              </w:rPr>
              <m:t>T</m:t>
            </m:r>
          </m:e>
          <m:sub>
            <m:r>
              <w:rPr>
                <w:rFonts w:ascii="Cambria Math" w:hAnsi="Cambria Math"/>
              </w:rPr>
              <m:t>i</m:t>
            </m:r>
          </m:sub>
        </m:sSub>
        <m:r>
          <w:rPr>
            <w:rFonts w:ascii="Cambria Math" w:hAnsi="Cambria Math"/>
          </w:rPr>
          <m:t>≤16.35</m:t>
        </m:r>
        <m:r>
          <m:rPr>
            <m:sty m:val="p"/>
          </m:rPr>
          <w:rPr>
            <w:rFonts w:ascii="Cambria Math" w:hAnsi="Cambria Math"/>
          </w:rPr>
          <m:t> N</m:t>
        </m:r>
      </m:oMath>
      <w:r w:rsidRPr="0080467C">
        <w:t>).</w:t>
      </w:r>
    </w:p>
    <w:p w14:paraId="0163BD03" w14:textId="77777777" w:rsidR="0046664F" w:rsidRPr="0080467C" w:rsidRDefault="0046664F" w:rsidP="006E1E16">
      <w:pPr>
        <w:spacing w:line="360" w:lineRule="auto"/>
        <w:jc w:val="both"/>
      </w:pPr>
      <m:oMath>
        <m:r>
          <w:rPr>
            <w:rFonts w:ascii="Cambria Math" w:hAnsi="Cambria Math"/>
          </w:rPr>
          <m:t>d</m:t>
        </m:r>
        <m:sSub>
          <m:sSubPr>
            <m:ctrlPr>
              <w:rPr>
                <w:rFonts w:ascii="Cambria Math" w:hAnsi="Cambria Math"/>
              </w:rPr>
            </m:ctrlPr>
          </m:sSubPr>
          <m:e>
            <m:r>
              <w:rPr>
                <w:rFonts w:ascii="Cambria Math" w:hAnsi="Cambria Math"/>
              </w:rPr>
              <m:t>a</m:t>
            </m:r>
          </m:e>
          <m:sub>
            <m:r>
              <w:rPr>
                <w:rFonts w:ascii="Cambria Math" w:hAnsi="Cambria Math"/>
              </w:rPr>
              <m:t>1</m:t>
            </m:r>
          </m:sub>
        </m:sSub>
        <m:r>
          <w:rPr>
            <w:rFonts w:ascii="Cambria Math" w:hAnsi="Cambria Math"/>
          </w:rPr>
          <m:t>,d</m:t>
        </m:r>
        <m:sSub>
          <m:sSubPr>
            <m:ctrlPr>
              <w:rPr>
                <w:rFonts w:ascii="Cambria Math" w:hAnsi="Cambria Math"/>
              </w:rPr>
            </m:ctrlPr>
          </m:sSubPr>
          <m:e>
            <m:r>
              <w:rPr>
                <w:rFonts w:ascii="Cambria Math" w:hAnsi="Cambria Math"/>
              </w:rPr>
              <m:t>a</m:t>
            </m:r>
          </m:e>
          <m:sub>
            <m:r>
              <w:rPr>
                <w:rFonts w:ascii="Cambria Math" w:hAnsi="Cambria Math"/>
              </w:rPr>
              <m:t>2</m:t>
            </m:r>
          </m:sub>
        </m:sSub>
        <m:r>
          <w:rPr>
            <w:rFonts w:ascii="Cambria Math" w:hAnsi="Cambria Math"/>
          </w:rPr>
          <m:t>,d</m:t>
        </m:r>
        <m:sSub>
          <m:sSubPr>
            <m:ctrlPr>
              <w:rPr>
                <w:rFonts w:ascii="Cambria Math" w:hAnsi="Cambria Math"/>
              </w:rPr>
            </m:ctrlPr>
          </m:sSubPr>
          <m:e>
            <m:r>
              <w:rPr>
                <w:rFonts w:ascii="Cambria Math" w:hAnsi="Cambria Math"/>
              </w:rPr>
              <m:t>a</m:t>
            </m:r>
          </m:e>
          <m:sub>
            <m:r>
              <w:rPr>
                <w:rFonts w:ascii="Cambria Math" w:hAnsi="Cambria Math"/>
              </w:rPr>
              <m:t>3</m:t>
            </m:r>
          </m:sub>
        </m:sSub>
      </m:oMath>
      <w:r w:rsidRPr="0080467C">
        <w:t>: Angular tilt servo deflections providing horizontal force vectoring and yaw moments.</w:t>
      </w:r>
    </w:p>
    <w:p w14:paraId="6A56CE84" w14:textId="77777777" w:rsidR="0046664F" w:rsidRPr="0080467C" w:rsidRDefault="0046664F" w:rsidP="006E1E16">
      <w:pPr>
        <w:spacing w:line="360" w:lineRule="auto"/>
        <w:jc w:val="both"/>
      </w:pPr>
      <w:r w:rsidRPr="0080467C">
        <w:t xml:space="preserve">The control allocation matrix </w:t>
      </w:r>
      <m:oMath>
        <m:sSub>
          <m:sSubPr>
            <m:ctrlPr>
              <w:rPr>
                <w:rFonts w:ascii="Cambria Math" w:hAnsi="Cambria Math"/>
              </w:rPr>
            </m:ctrlPr>
          </m:sSubPr>
          <m:e>
            <m:r>
              <w:rPr>
                <w:rFonts w:ascii="Cambria Math" w:hAnsi="Cambria Math"/>
              </w:rPr>
              <m:t>B</m:t>
            </m:r>
          </m:e>
          <m:sub>
            <m:r>
              <m:rPr>
                <m:sty m:val="p"/>
              </m:rPr>
              <w:rPr>
                <w:rFonts w:ascii="Cambria Math" w:hAnsi="Cambria Math"/>
              </w:rPr>
              <m:t>lift</m:t>
            </m:r>
          </m:sub>
        </m:sSub>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12×6</m:t>
            </m:r>
          </m:sup>
        </m:sSup>
      </m:oMath>
      <w:r w:rsidRPr="0080467C">
        <w:t xml:space="preserve"> is partitioned as:</w:t>
      </w:r>
    </w:p>
    <w:p w14:paraId="1F3D8129" w14:textId="77777777" w:rsidR="0046664F" w:rsidRPr="0080467C" w:rsidRDefault="00000000" w:rsidP="006E1E16">
      <w:pPr>
        <w:spacing w:line="360" w:lineRule="auto"/>
        <w:jc w:val="both"/>
      </w:pPr>
      <m:oMathPara>
        <m:oMath>
          <m:sSub>
            <m:sSubPr>
              <m:ctrlPr>
                <w:rPr>
                  <w:rFonts w:ascii="Cambria Math" w:hAnsi="Cambria Math"/>
                </w:rPr>
              </m:ctrlPr>
            </m:sSubPr>
            <m:e>
              <m:r>
                <w:rPr>
                  <w:rFonts w:ascii="Cambria Math" w:hAnsi="Cambria Math"/>
                </w:rPr>
                <m:t>B</m:t>
              </m:r>
            </m:e>
            <m:sub>
              <m:r>
                <m:rPr>
                  <m:sty m:val="p"/>
                </m:rPr>
                <w:rPr>
                  <w:rFonts w:ascii="Cambria Math" w:hAnsi="Cambria Math"/>
                </w:rPr>
                <m:t>lift</m:t>
              </m:r>
            </m:sub>
          </m:sSub>
          <m:r>
            <w:rPr>
              <w:rFonts w:ascii="Cambria Math" w:hAnsi="Cambria Math"/>
            </w:rPr>
            <m:t>=</m:t>
          </m:r>
          <m:d>
            <m:dPr>
              <m:begChr m:val="["/>
              <m:endChr m:val="]"/>
              <m:ctrlPr>
                <w:rPr>
                  <w:rFonts w:ascii="Cambria Math" w:hAnsi="Cambria Math"/>
                </w:rPr>
              </m:ctrlPr>
            </m:dPr>
            <m:e>
              <m:m>
                <m:mPr>
                  <m:mcs>
                    <m:mc>
                      <m:mcPr>
                        <m:count m:val="3"/>
                        <m:mcJc m:val="center"/>
                      </m:mcPr>
                    </m:mc>
                  </m:mcs>
                  <m:ctrlPr>
                    <w:rPr>
                      <w:rFonts w:ascii="Cambria Math" w:hAnsi="Cambria Math"/>
                    </w:rPr>
                  </m:ctrlPr>
                </m:mPr>
                <m:mr>
                  <m:e>
                    <m:sSub>
                      <m:sSubPr>
                        <m:ctrlPr>
                          <w:rPr>
                            <w:rFonts w:ascii="Cambria Math" w:hAnsi="Cambria Math"/>
                          </w:rPr>
                        </m:ctrlPr>
                      </m:sSubPr>
                      <m:e>
                        <m:r>
                          <w:rPr>
                            <w:rFonts w:ascii="Cambria Math" w:hAnsi="Cambria Math"/>
                          </w:rPr>
                          <m:t>B</m:t>
                        </m:r>
                      </m:e>
                      <m:sub>
                        <m:r>
                          <m:rPr>
                            <m:sty m:val="p"/>
                          </m:rPr>
                          <w:rPr>
                            <w:rFonts w:ascii="Cambria Math" w:hAnsi="Cambria Math"/>
                          </w:rPr>
                          <m:t>thrust</m:t>
                        </m:r>
                      </m:sub>
                    </m:sSub>
                  </m:e>
                  <m:e>
                    <m:r>
                      <w:rPr>
                        <w:rFonts w:ascii="Cambria Math" w:hAnsi="Cambria Math"/>
                      </w:rPr>
                      <m:t>|</m:t>
                    </m:r>
                  </m:e>
                  <m:e>
                    <m:sSub>
                      <m:sSubPr>
                        <m:ctrlPr>
                          <w:rPr>
                            <w:rFonts w:ascii="Cambria Math" w:hAnsi="Cambria Math"/>
                          </w:rPr>
                        </m:ctrlPr>
                      </m:sSubPr>
                      <m:e>
                        <m:r>
                          <w:rPr>
                            <w:rFonts w:ascii="Cambria Math" w:hAnsi="Cambria Math"/>
                          </w:rPr>
                          <m:t>B</m:t>
                        </m:r>
                      </m:e>
                      <m:sub>
                        <m:r>
                          <m:rPr>
                            <m:sty m:val="p"/>
                          </m:rPr>
                          <w:rPr>
                            <w:rFonts w:ascii="Cambria Math" w:hAnsi="Cambria Math"/>
                          </w:rPr>
                          <m:t>tilt</m:t>
                        </m:r>
                      </m:sub>
                    </m:sSub>
                  </m:e>
                </m:mr>
              </m:m>
            </m:e>
          </m:d>
        </m:oMath>
      </m:oMathPara>
    </w:p>
    <w:p w14:paraId="1590D3B8" w14:textId="77777777" w:rsidR="0046664F" w:rsidRPr="0080467C" w:rsidRDefault="00000000" w:rsidP="006E1E16">
      <w:pPr>
        <w:spacing w:line="360" w:lineRule="auto"/>
        <w:jc w:val="both"/>
      </w:pPr>
      <m:oMath>
        <m:sSub>
          <m:sSubPr>
            <m:ctrlPr>
              <w:rPr>
                <w:rFonts w:ascii="Cambria Math" w:hAnsi="Cambria Math"/>
              </w:rPr>
            </m:ctrlPr>
          </m:sSubPr>
          <m:e>
            <m:r>
              <w:rPr>
                <w:rFonts w:ascii="Cambria Math" w:hAnsi="Cambria Math"/>
              </w:rPr>
              <m:t>B</m:t>
            </m:r>
          </m:e>
          <m:sub>
            <m:r>
              <m:rPr>
                <m:sty m:val="p"/>
              </m:rPr>
              <w:rPr>
                <w:rFonts w:ascii="Cambria Math" w:hAnsi="Cambria Math"/>
              </w:rPr>
              <m:t>thrust</m:t>
            </m:r>
          </m:sub>
        </m:sSub>
      </m:oMath>
      <w:r w:rsidR="0046664F" w:rsidRPr="0080467C">
        <w:t xml:space="preserve"> maps differential thrust commands to vertical heave (</w:t>
      </w:r>
      <m:oMath>
        <m:acc>
          <m:accPr>
            <m:chr m:val="̇"/>
            <m:ctrlPr>
              <w:rPr>
                <w:rFonts w:ascii="Cambria Math" w:hAnsi="Cambria Math"/>
              </w:rPr>
            </m:ctrlPr>
          </m:accPr>
          <m:e>
            <m:r>
              <w:rPr>
                <w:rFonts w:ascii="Cambria Math" w:hAnsi="Cambria Math"/>
              </w:rPr>
              <m:t>w</m:t>
            </m:r>
          </m:e>
        </m:acc>
      </m:oMath>
      <w:r w:rsidR="0046664F" w:rsidRPr="0080467C">
        <w:t>), roll acceleration (</w:t>
      </w:r>
      <m:oMath>
        <m:acc>
          <m:accPr>
            <m:chr m:val="̇"/>
            <m:ctrlPr>
              <w:rPr>
                <w:rFonts w:ascii="Cambria Math" w:hAnsi="Cambria Math"/>
              </w:rPr>
            </m:ctrlPr>
          </m:accPr>
          <m:e>
            <m:r>
              <w:rPr>
                <w:rFonts w:ascii="Cambria Math" w:hAnsi="Cambria Math"/>
              </w:rPr>
              <m:t>p</m:t>
            </m:r>
          </m:e>
        </m:acc>
      </m:oMath>
      <w:r w:rsidR="0046664F" w:rsidRPr="0080467C">
        <w:t xml:space="preserve"> via left/right differential thrust), and pitch acceleration (</w:t>
      </w:r>
      <m:oMath>
        <m:acc>
          <m:accPr>
            <m:chr m:val="̇"/>
            <m:ctrlPr>
              <w:rPr>
                <w:rFonts w:ascii="Cambria Math" w:hAnsi="Cambria Math"/>
              </w:rPr>
            </m:ctrlPr>
          </m:accPr>
          <m:e>
            <m:r>
              <w:rPr>
                <w:rFonts w:ascii="Cambria Math" w:hAnsi="Cambria Math"/>
              </w:rPr>
              <m:t>q</m:t>
            </m:r>
          </m:e>
        </m:acc>
      </m:oMath>
      <w:r w:rsidR="0046664F" w:rsidRPr="0080467C">
        <w:t xml:space="preserve"> via front/rear differential thrust).</w:t>
      </w:r>
    </w:p>
    <w:p w14:paraId="7016FACE" w14:textId="77777777" w:rsidR="0046664F" w:rsidRPr="0080467C" w:rsidRDefault="00000000" w:rsidP="006E1E16">
      <w:pPr>
        <w:spacing w:line="360" w:lineRule="auto"/>
        <w:jc w:val="both"/>
      </w:pPr>
      <m:oMath>
        <m:sSub>
          <m:sSubPr>
            <m:ctrlPr>
              <w:rPr>
                <w:rFonts w:ascii="Cambria Math" w:hAnsi="Cambria Math"/>
              </w:rPr>
            </m:ctrlPr>
          </m:sSubPr>
          <m:e>
            <m:r>
              <w:rPr>
                <w:rFonts w:ascii="Cambria Math" w:hAnsi="Cambria Math"/>
              </w:rPr>
              <m:t>B</m:t>
            </m:r>
          </m:e>
          <m:sub>
            <m:r>
              <m:rPr>
                <m:sty m:val="p"/>
              </m:rPr>
              <w:rPr>
                <w:rFonts w:ascii="Cambria Math" w:hAnsi="Cambria Math"/>
              </w:rPr>
              <m:t>tilt</m:t>
            </m:r>
          </m:sub>
        </m:sSub>
      </m:oMath>
      <w:r w:rsidR="0046664F" w:rsidRPr="0080467C">
        <w:t xml:space="preserve"> maps servo tilt deflections to lateral/longitudinal forces and directional yaw moments (</w:t>
      </w:r>
      <m:oMath>
        <m:acc>
          <m:accPr>
            <m:chr m:val="̇"/>
            <m:ctrlPr>
              <w:rPr>
                <w:rFonts w:ascii="Cambria Math" w:hAnsi="Cambria Math"/>
              </w:rPr>
            </m:ctrlPr>
          </m:accPr>
          <m:e>
            <m:r>
              <w:rPr>
                <w:rFonts w:ascii="Cambria Math" w:hAnsi="Cambria Math"/>
              </w:rPr>
              <m:t>r</m:t>
            </m:r>
          </m:e>
        </m:acc>
      </m:oMath>
      <w:r w:rsidR="0046664F" w:rsidRPr="0080467C">
        <w:t>).</w:t>
      </w:r>
    </w:p>
    <w:p w14:paraId="3CA09D2F" w14:textId="77777777" w:rsidR="0046664F" w:rsidRDefault="0046664F" w:rsidP="0046664F">
      <w:pPr>
        <w:keepNext/>
        <w:spacing w:line="360" w:lineRule="auto"/>
        <w:jc w:val="center"/>
      </w:pPr>
      <w:r w:rsidRPr="0080467C">
        <w:rPr>
          <w:noProof/>
        </w:rPr>
        <w:lastRenderedPageBreak/>
        <w:drawing>
          <wp:inline distT="0" distB="0" distL="0" distR="0" wp14:anchorId="60D719D0" wp14:editId="370627D1">
            <wp:extent cx="5579745" cy="4020185"/>
            <wp:effectExtent l="0" t="0" r="1905" b="0"/>
            <wp:docPr id="6644839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579745" cy="4020185"/>
                    </a:xfrm>
                    <a:prstGeom prst="rect">
                      <a:avLst/>
                    </a:prstGeom>
                    <a:noFill/>
                    <a:ln>
                      <a:noFill/>
                    </a:ln>
                  </pic:spPr>
                </pic:pic>
              </a:graphicData>
            </a:graphic>
          </wp:inline>
        </w:drawing>
      </w:r>
    </w:p>
    <w:p w14:paraId="78BAE0B9" w14:textId="77777777" w:rsidR="0046664F" w:rsidRDefault="0046664F" w:rsidP="0046664F">
      <w:pPr>
        <w:pStyle w:val="Caption"/>
      </w:pPr>
      <w:bookmarkStart w:id="300" w:name="_Toc239160724"/>
      <w:bookmarkStart w:id="301" w:name="_Toc239413240"/>
      <w:r>
        <w:t xml:space="preserve">Figure </w:t>
      </w:r>
      <w:fldSimple w:instr=" STYLEREF 1 \s ">
        <w:r>
          <w:rPr>
            <w:noProof/>
          </w:rPr>
          <w:t>8</w:t>
        </w:r>
      </w:fldSimple>
      <w:r>
        <w:t>.</w:t>
      </w:r>
      <w:fldSimple w:instr=" SEQ Figure \* ARABIC \s 1 ">
        <w:r>
          <w:rPr>
            <w:noProof/>
          </w:rPr>
          <w:t>7</w:t>
        </w:r>
      </w:fldSimple>
      <w:proofErr w:type="gramStart"/>
      <w:r>
        <w:t xml:space="preserve">: </w:t>
      </w:r>
      <w:r w:rsidRPr="00C9530F">
        <w:t>:</w:t>
      </w:r>
      <w:proofErr w:type="gramEnd"/>
      <w:r w:rsidRPr="00C9530F">
        <w:t xml:space="preserve"> MATLAB/Simulink Block Diagram - Vertical Lifting State Space Model</w:t>
      </w:r>
      <w:bookmarkEnd w:id="300"/>
      <w:bookmarkEnd w:id="301"/>
    </w:p>
    <w:p w14:paraId="2E07A9A0" w14:textId="77777777" w:rsidR="006E1E16" w:rsidRDefault="006E1E16" w:rsidP="006E1E16">
      <w:pPr>
        <w:pStyle w:val="PhDNormal"/>
      </w:pPr>
    </w:p>
    <w:p w14:paraId="344C1271" w14:textId="77777777" w:rsidR="0046664F" w:rsidRPr="00FD5CC7" w:rsidRDefault="0046664F" w:rsidP="006E1E16">
      <w:pPr>
        <w:pStyle w:val="PhDNormal"/>
      </w:pPr>
      <w:r>
        <w:t xml:space="preserve">Figure 8.7 </w:t>
      </w:r>
      <w:r w:rsidRPr="00FD5CC7">
        <w:t xml:space="preserve">shows the open-loop test harness used to generate the hover response data. Six independent step-input blocks excite the actuator channels of the control vector </w:t>
      </w:r>
      <w:proofErr w:type="spellStart"/>
      <w:r w:rsidRPr="00FD5CC7">
        <w:t>u_lift</w:t>
      </w:r>
      <w:proofErr w:type="spellEnd"/>
      <w:r w:rsidRPr="00FD5CC7">
        <w:t xml:space="preserve"> = [dT1, dT2, dT3, da1, da2, da</w:t>
      </w:r>
      <w:proofErr w:type="gramStart"/>
      <w:r w:rsidRPr="00FD5CC7">
        <w:t>3]</w:t>
      </w:r>
      <w:r w:rsidRPr="00FD5CC7">
        <w:rPr>
          <w:vertAlign w:val="superscript"/>
        </w:rPr>
        <w:t>T</w:t>
      </w:r>
      <w:proofErr w:type="gramEnd"/>
      <w:r w:rsidRPr="00FD5CC7">
        <w:t xml:space="preserve">  three differential thrust commands and three tilt-servo deflections. These are combined through a Mux block and fed into the state-space block implementing ẋ = Ax + Bu, y = </w:t>
      </w:r>
      <w:proofErr w:type="spellStart"/>
      <w:r w:rsidRPr="00FD5CC7">
        <w:t>Cx</w:t>
      </w:r>
      <w:proofErr w:type="spellEnd"/>
      <w:r w:rsidRPr="00FD5CC7">
        <w:t xml:space="preserve"> + Du. The 12-element output vector is separated by a </w:t>
      </w:r>
      <w:proofErr w:type="spellStart"/>
      <w:r w:rsidRPr="00FD5CC7">
        <w:t>Demux</w:t>
      </w:r>
      <w:proofErr w:type="spellEnd"/>
      <w:r w:rsidRPr="00FD5CC7">
        <w:t xml:space="preserve"> block into its physical components (u, v, w, p, q, r, φ, θ, ψ, Xe, Ye, Ze) and routed to a Scope for time-domain visualization. No feedback path exists in this configuration, so the resulting plots represent the raw, uncontrolled dynamic response of the airframe.</w:t>
      </w:r>
    </w:p>
    <w:p w14:paraId="656C4EFE" w14:textId="77777777" w:rsidR="0046664F" w:rsidRDefault="0046664F" w:rsidP="0046664F">
      <w:pPr>
        <w:keepNext/>
        <w:spacing w:line="360" w:lineRule="auto"/>
        <w:jc w:val="center"/>
      </w:pPr>
      <w:r w:rsidRPr="0080467C">
        <w:rPr>
          <w:noProof/>
        </w:rPr>
        <w:lastRenderedPageBreak/>
        <w:drawing>
          <wp:inline distT="0" distB="0" distL="0" distR="0" wp14:anchorId="02323BF2" wp14:editId="5C325D2C">
            <wp:extent cx="5265420" cy="3726180"/>
            <wp:effectExtent l="0" t="0" r="0" b="7620"/>
            <wp:docPr id="176383468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861295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265420" cy="3726180"/>
                    </a:xfrm>
                    <a:prstGeom prst="rect">
                      <a:avLst/>
                    </a:prstGeom>
                    <a:noFill/>
                    <a:ln>
                      <a:noFill/>
                    </a:ln>
                  </pic:spPr>
                </pic:pic>
              </a:graphicData>
            </a:graphic>
          </wp:inline>
        </w:drawing>
      </w:r>
    </w:p>
    <w:p w14:paraId="071F4D3B" w14:textId="77777777" w:rsidR="0046664F" w:rsidRPr="0080467C" w:rsidRDefault="0046664F" w:rsidP="0046664F">
      <w:pPr>
        <w:pStyle w:val="Caption"/>
        <w:rPr>
          <w:iCs/>
        </w:rPr>
      </w:pPr>
      <w:bookmarkStart w:id="302" w:name="_Toc239160725"/>
      <w:bookmarkStart w:id="303" w:name="_Toc239413241"/>
      <w:r>
        <w:t xml:space="preserve">Figure </w:t>
      </w:r>
      <w:fldSimple w:instr=" STYLEREF 1 \s ">
        <w:r>
          <w:rPr>
            <w:noProof/>
          </w:rPr>
          <w:t>8</w:t>
        </w:r>
      </w:fldSimple>
      <w:r>
        <w:t>.</w:t>
      </w:r>
      <w:fldSimple w:instr=" SEQ Figure \* ARABIC \s 1 ">
        <w:r>
          <w:rPr>
            <w:noProof/>
          </w:rPr>
          <w:t>8</w:t>
        </w:r>
      </w:fldSimple>
      <w:r>
        <w:t xml:space="preserve">: </w:t>
      </w:r>
      <w:r w:rsidRPr="00D33EC5">
        <w:t>Body-Frame Velocities (u, v, w) vs. Time</w:t>
      </w:r>
      <w:bookmarkEnd w:id="302"/>
      <w:bookmarkEnd w:id="303"/>
    </w:p>
    <w:p w14:paraId="56E27393" w14:textId="77777777" w:rsidR="0046664F" w:rsidRPr="0080467C" w:rsidRDefault="0046664F" w:rsidP="0046664F">
      <w:pPr>
        <w:spacing w:line="360" w:lineRule="auto"/>
        <w:jc w:val="center"/>
      </w:pPr>
      <w:r w:rsidRPr="0080467C">
        <w:rPr>
          <w:noProof/>
        </w:rPr>
        <w:drawing>
          <wp:inline distT="0" distB="0" distL="0" distR="0" wp14:anchorId="132D4BEA" wp14:editId="4BC5FBD7">
            <wp:extent cx="5250180" cy="3710940"/>
            <wp:effectExtent l="0" t="0" r="7620" b="3810"/>
            <wp:docPr id="143530058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39566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50180" cy="3710940"/>
                    </a:xfrm>
                    <a:prstGeom prst="rect">
                      <a:avLst/>
                    </a:prstGeom>
                    <a:noFill/>
                    <a:ln>
                      <a:noFill/>
                    </a:ln>
                  </pic:spPr>
                </pic:pic>
              </a:graphicData>
            </a:graphic>
          </wp:inline>
        </w:drawing>
      </w:r>
    </w:p>
    <w:p w14:paraId="4878AF82" w14:textId="77777777" w:rsidR="0046664F" w:rsidRPr="0080467C" w:rsidRDefault="0046664F" w:rsidP="0046664F">
      <w:pPr>
        <w:spacing w:line="360" w:lineRule="auto"/>
        <w:jc w:val="center"/>
      </w:pPr>
      <w:bookmarkStart w:id="304" w:name="_Toc239160726"/>
      <w:bookmarkStart w:id="305" w:name="_Toc239413242"/>
      <w:r w:rsidRPr="0080467C">
        <w:t xml:space="preserve">Figure </w:t>
      </w:r>
      <w:fldSimple w:instr=" STYLEREF 1 \s ">
        <w:r>
          <w:rPr>
            <w:noProof/>
          </w:rPr>
          <w:t>8</w:t>
        </w:r>
      </w:fldSimple>
      <w:r>
        <w:t>.</w:t>
      </w:r>
      <w:fldSimple w:instr=" SEQ Figure \* ARABIC \s 1 ">
        <w:r>
          <w:rPr>
            <w:noProof/>
          </w:rPr>
          <w:t>9</w:t>
        </w:r>
      </w:fldSimple>
      <w:r w:rsidRPr="0080467C">
        <w:t>: Earth-Frame Position (Xe, Ye, Ze) vs. Time</w:t>
      </w:r>
      <w:bookmarkEnd w:id="304"/>
      <w:bookmarkEnd w:id="305"/>
    </w:p>
    <w:p w14:paraId="58F1F7A6" w14:textId="77777777" w:rsidR="0046664F" w:rsidRPr="0080467C" w:rsidRDefault="0046664F" w:rsidP="0046664F">
      <w:pPr>
        <w:spacing w:line="360" w:lineRule="auto"/>
        <w:jc w:val="center"/>
      </w:pPr>
      <w:r w:rsidRPr="0080467C">
        <w:rPr>
          <w:noProof/>
        </w:rPr>
        <w:lastRenderedPageBreak/>
        <w:drawing>
          <wp:inline distT="0" distB="0" distL="0" distR="0" wp14:anchorId="055B4AEA" wp14:editId="1A55A463">
            <wp:extent cx="5288280" cy="3741420"/>
            <wp:effectExtent l="0" t="0" r="7620" b="0"/>
            <wp:docPr id="47910526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818100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88280" cy="3741420"/>
                    </a:xfrm>
                    <a:prstGeom prst="rect">
                      <a:avLst/>
                    </a:prstGeom>
                    <a:noFill/>
                    <a:ln>
                      <a:noFill/>
                    </a:ln>
                  </pic:spPr>
                </pic:pic>
              </a:graphicData>
            </a:graphic>
          </wp:inline>
        </w:drawing>
      </w:r>
    </w:p>
    <w:p w14:paraId="55B68AF2" w14:textId="77777777" w:rsidR="0046664F" w:rsidRPr="0080467C" w:rsidRDefault="0046664F" w:rsidP="0046664F">
      <w:pPr>
        <w:spacing w:line="360" w:lineRule="auto"/>
        <w:jc w:val="center"/>
      </w:pPr>
      <w:bookmarkStart w:id="306" w:name="_Ref239150101"/>
      <w:bookmarkStart w:id="307" w:name="_Toc239160727"/>
      <w:bookmarkStart w:id="308" w:name="_Toc239413243"/>
      <w:r w:rsidRPr="0080467C">
        <w:t xml:space="preserve">Figure </w:t>
      </w:r>
      <w:fldSimple w:instr=" STYLEREF 1 \s ">
        <w:r>
          <w:rPr>
            <w:noProof/>
          </w:rPr>
          <w:t>8</w:t>
        </w:r>
      </w:fldSimple>
      <w:r>
        <w:t>.</w:t>
      </w:r>
      <w:fldSimple w:instr=" SEQ Figure \* ARABIC \s 1 ">
        <w:r>
          <w:rPr>
            <w:noProof/>
          </w:rPr>
          <w:t>10</w:t>
        </w:r>
      </w:fldSimple>
      <w:bookmarkEnd w:id="306"/>
      <w:r w:rsidRPr="0080467C">
        <w:t>: Euler Angles (φ, θ, ψ) vs. Time</w:t>
      </w:r>
      <w:bookmarkEnd w:id="307"/>
      <w:bookmarkEnd w:id="308"/>
    </w:p>
    <w:p w14:paraId="56FD587A" w14:textId="77777777" w:rsidR="0046664F" w:rsidRPr="0080467C" w:rsidRDefault="0046664F" w:rsidP="0046664F">
      <w:pPr>
        <w:spacing w:line="360" w:lineRule="auto"/>
        <w:jc w:val="center"/>
      </w:pPr>
      <w:r w:rsidRPr="0080467C">
        <w:rPr>
          <w:noProof/>
        </w:rPr>
        <w:drawing>
          <wp:inline distT="0" distB="0" distL="0" distR="0" wp14:anchorId="62903857" wp14:editId="51CE3B4B">
            <wp:extent cx="5311140" cy="3756660"/>
            <wp:effectExtent l="0" t="0" r="3810" b="0"/>
            <wp:docPr id="184624760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5007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11140" cy="3756660"/>
                    </a:xfrm>
                    <a:prstGeom prst="rect">
                      <a:avLst/>
                    </a:prstGeom>
                    <a:noFill/>
                    <a:ln>
                      <a:noFill/>
                    </a:ln>
                  </pic:spPr>
                </pic:pic>
              </a:graphicData>
            </a:graphic>
          </wp:inline>
        </w:drawing>
      </w:r>
    </w:p>
    <w:p w14:paraId="5038361B" w14:textId="77777777" w:rsidR="0046664F" w:rsidRPr="0080467C" w:rsidRDefault="0046664F" w:rsidP="0046664F">
      <w:pPr>
        <w:spacing w:line="360" w:lineRule="auto"/>
        <w:jc w:val="center"/>
      </w:pPr>
      <w:bookmarkStart w:id="309" w:name="_Ref239150126"/>
      <w:bookmarkStart w:id="310" w:name="_Toc239160728"/>
      <w:bookmarkStart w:id="311" w:name="_Toc239413244"/>
      <w:r w:rsidRPr="0080467C">
        <w:t xml:space="preserve">Figure </w:t>
      </w:r>
      <w:fldSimple w:instr=" STYLEREF 1 \s ">
        <w:r>
          <w:rPr>
            <w:noProof/>
          </w:rPr>
          <w:t>8</w:t>
        </w:r>
      </w:fldSimple>
      <w:r>
        <w:t>.</w:t>
      </w:r>
      <w:fldSimple w:instr=" SEQ Figure \* ARABIC \s 1 ">
        <w:r>
          <w:rPr>
            <w:noProof/>
          </w:rPr>
          <w:t>11</w:t>
        </w:r>
      </w:fldSimple>
      <w:bookmarkEnd w:id="309"/>
      <w:r w:rsidRPr="0080467C">
        <w:t>: Angular Rates (p, q, r) vs. Time</w:t>
      </w:r>
      <w:bookmarkEnd w:id="310"/>
      <w:bookmarkEnd w:id="311"/>
    </w:p>
    <w:p w14:paraId="17809855" w14:textId="77777777" w:rsidR="0046664F" w:rsidRPr="0080467C" w:rsidRDefault="0046664F" w:rsidP="0046664F">
      <w:pPr>
        <w:spacing w:line="360" w:lineRule="auto"/>
        <w:jc w:val="both"/>
      </w:pPr>
    </w:p>
    <w:p w14:paraId="3B60A548" w14:textId="77777777" w:rsidR="0046664F" w:rsidRPr="0080467C" w:rsidRDefault="0046664F" w:rsidP="0046664F">
      <w:pPr>
        <w:spacing w:line="360" w:lineRule="auto"/>
        <w:jc w:val="both"/>
      </w:pPr>
    </w:p>
    <w:p w14:paraId="05B1A209" w14:textId="27D1BA87" w:rsidR="0046664F" w:rsidRPr="0080467C" w:rsidRDefault="0046664F" w:rsidP="0046664F">
      <w:pPr>
        <w:spacing w:line="360" w:lineRule="auto"/>
        <w:jc w:val="both"/>
      </w:pPr>
      <w:r w:rsidRPr="0080467C">
        <w:lastRenderedPageBreak/>
        <w:t>According to</w:t>
      </w:r>
      <w:r w:rsidR="006E1E16">
        <w:t xml:space="preserve"> figure </w:t>
      </w:r>
      <w:proofErr w:type="gramStart"/>
      <w:r w:rsidR="006E1E16">
        <w:t xml:space="preserve">8.8 </w:t>
      </w:r>
      <w:r w:rsidRPr="0080467C">
        <w:t>,</w:t>
      </w:r>
      <w:proofErr w:type="gramEnd"/>
      <w:r w:rsidRPr="0080467C">
        <w:t xml:space="preserve"> forward velocity (u) falls to roughly −3000 while lateral velocity (v) rises to roughly +4000 by t = 10 s; heave velocity (w) remains close to zero. Magnitudes on the order of thousands of m/s confirm this is a numerical divergence typical of an </w:t>
      </w:r>
      <w:proofErr w:type="spellStart"/>
      <w:r w:rsidRPr="0080467C">
        <w:t>unstabilized</w:t>
      </w:r>
      <w:proofErr w:type="spellEnd"/>
      <w:r w:rsidRPr="0080467C">
        <w:t xml:space="preserve"> linear model, not a physically realizable flight condition. As the integral of the velocity states, position drifts to comparably extreme values Xe toward −7000 and Ye toward +9000 while Ze (vertical/down position) stays essentially flat. This confirms that the divergence originates in the attitude/rate dynamics and propagates through translational velocity into position. In </w:t>
      </w:r>
      <w:r w:rsidRPr="0080467C">
        <w:fldChar w:fldCharType="begin"/>
      </w:r>
      <w:r w:rsidRPr="0080467C">
        <w:instrText xml:space="preserve"> REF _Ref239150101 \h  \* MERGEFORMAT </w:instrText>
      </w:r>
      <w:r w:rsidRPr="0080467C">
        <w:fldChar w:fldCharType="separate"/>
      </w:r>
      <w:r w:rsidRPr="0080467C">
        <w:t xml:space="preserve">Figure </w:t>
      </w:r>
      <w:r>
        <w:t>8.10</w:t>
      </w:r>
      <w:r w:rsidRPr="0080467C">
        <w:fldChar w:fldCharType="end"/>
      </w:r>
      <w:r w:rsidRPr="0080467C">
        <w:t xml:space="preserve">, Roll (φ) and pitch (θ) both increase exponentially, exceeding 100 within the 10-second simulation window, while yaw (ψ) drifts slowly negative. Because these angles have no corrective mechanism acting against them, small initial perturbations are amplified without bound the defining signature of an open-loop unstable system. </w:t>
      </w:r>
      <w:proofErr w:type="spellStart"/>
      <w:r w:rsidRPr="0080467C">
        <w:t>Acording</w:t>
      </w:r>
      <w:proofErr w:type="spellEnd"/>
      <w:r w:rsidRPr="0080467C">
        <w:t xml:space="preserve"> to </w:t>
      </w:r>
      <w:r w:rsidRPr="0080467C">
        <w:fldChar w:fldCharType="begin"/>
      </w:r>
      <w:r w:rsidRPr="0080467C">
        <w:instrText xml:space="preserve"> REF _Ref239150126 \h  \* MERGEFORMAT </w:instrText>
      </w:r>
      <w:r w:rsidRPr="0080467C">
        <w:fldChar w:fldCharType="separate"/>
      </w:r>
      <w:r w:rsidRPr="0080467C">
        <w:t xml:space="preserve">Figure </w:t>
      </w:r>
      <w:r>
        <w:t>8.11</w:t>
      </w:r>
      <w:r w:rsidRPr="0080467C">
        <w:fldChar w:fldCharType="end"/>
      </w:r>
      <w:r w:rsidRPr="0080467C">
        <w:t xml:space="preserve">, Roll rate (p) and pitch rate (q) ramp up to approximately 30 rad/s and 23 rad/s respectively by t = 10 s, after a brief initial lag, while yaw rate (r) stays small and slightly negative. Since these rates are the direct time-derivatives of the Euler angles, this plot is the underlying cause of the divergence seen in </w:t>
      </w:r>
      <w:r w:rsidRPr="0080467C">
        <w:fldChar w:fldCharType="begin"/>
      </w:r>
      <w:r w:rsidRPr="0080467C">
        <w:instrText xml:space="preserve"> REF _Ref239150101 \h  \* MERGEFORMAT </w:instrText>
      </w:r>
      <w:r w:rsidRPr="0080467C">
        <w:fldChar w:fldCharType="separate"/>
      </w:r>
      <w:r w:rsidRPr="0080467C">
        <w:t xml:space="preserve">Figure </w:t>
      </w:r>
      <w:r>
        <w:t>8.10</w:t>
      </w:r>
      <w:r w:rsidRPr="0080467C">
        <w:fldChar w:fldCharType="end"/>
      </w:r>
      <w:r w:rsidRPr="0080467C">
        <w:t>.</w:t>
      </w:r>
    </w:p>
    <w:p w14:paraId="0AA1F5CF" w14:textId="6950F45B" w:rsidR="0046664F" w:rsidRPr="006E1E16" w:rsidRDefault="00BF080F" w:rsidP="006E1E16">
      <w:pPr>
        <w:pStyle w:val="Heading2"/>
      </w:pPr>
      <w:bookmarkStart w:id="312" w:name="_Toc239157117"/>
      <w:bookmarkStart w:id="313" w:name="_Toc239161811"/>
      <w:bookmarkStart w:id="314" w:name="_Toc239413688"/>
      <w:r w:rsidRPr="006E1E16">
        <w:rPr>
          <w:caps w:val="0"/>
        </w:rPr>
        <w:t>Forward Cruising Phase</w:t>
      </w:r>
      <w:bookmarkEnd w:id="312"/>
      <w:bookmarkEnd w:id="313"/>
      <w:bookmarkEnd w:id="314"/>
      <w:r w:rsidRPr="006E1E16">
        <w:rPr>
          <w:caps w:val="0"/>
        </w:rPr>
        <w:t xml:space="preserve"> </w:t>
      </w:r>
    </w:p>
    <w:p w14:paraId="025FC511" w14:textId="77777777" w:rsidR="0046664F" w:rsidRPr="0080467C" w:rsidRDefault="0046664F" w:rsidP="006E1E16">
      <w:pPr>
        <w:pStyle w:val="PhDNormal"/>
      </w:pPr>
      <w:bookmarkStart w:id="315" w:name="_Toc239157118"/>
      <w:bookmarkStart w:id="316" w:name="_Toc239161812"/>
      <w:r w:rsidRPr="0080467C">
        <w:t>In the cruising regime, the front vectoring mechanisms are fully tilted forward (</w:t>
      </w:r>
      <m:oMath>
        <m:sSup>
          <m:sSupPr>
            <m:ctrlPr>
              <w:rPr>
                <w:rFonts w:ascii="Cambria Math" w:hAnsi="Cambria Math"/>
              </w:rPr>
            </m:ctrlPr>
          </m:sSupPr>
          <m:e>
            <m:r>
              <w:rPr>
                <w:rFonts w:ascii="Cambria Math" w:hAnsi="Cambria Math"/>
              </w:rPr>
              <m:t>90</m:t>
            </m:r>
          </m:e>
          <m:sup>
            <m:r>
              <w:rPr>
                <w:rFonts w:ascii="Cambria Math" w:hAnsi="Cambria Math"/>
              </w:rPr>
              <m:t>∘</m:t>
            </m:r>
          </m:sup>
        </m:sSup>
      </m:oMath>
      <w:r w:rsidRPr="0080467C">
        <w:t>), and lift is generated by the fixed-wing planform.</w:t>
      </w:r>
      <w:bookmarkEnd w:id="315"/>
      <w:bookmarkEnd w:id="316"/>
    </w:p>
    <w:p w14:paraId="2F17DFDD" w14:textId="77777777" w:rsidR="0046664F" w:rsidRPr="0080467C" w:rsidRDefault="0046664F" w:rsidP="0046664F">
      <w:r w:rsidRPr="0080467C">
        <w:t>Actuation and Control Allocation</w:t>
      </w:r>
    </w:p>
    <w:p w14:paraId="41F3EE17" w14:textId="77777777" w:rsidR="0046664F" w:rsidRPr="0080467C" w:rsidRDefault="0046664F" w:rsidP="0046664F">
      <w:pPr>
        <w:spacing w:line="360" w:lineRule="auto"/>
        <w:jc w:val="both"/>
      </w:pPr>
      <w:r w:rsidRPr="0080467C">
        <w:t>The cruise control vector comprises four standard fixed-wing control channels:</w:t>
      </w:r>
    </w:p>
    <w:p w14:paraId="4601B9CD" w14:textId="77777777" w:rsidR="0046664F" w:rsidRPr="0080467C" w:rsidRDefault="00000000" w:rsidP="0046664F">
      <w:pPr>
        <w:spacing w:line="360" w:lineRule="auto"/>
        <w:jc w:val="both"/>
      </w:pPr>
      <m:oMathPara>
        <m:oMath>
          <m:sSub>
            <m:sSubPr>
              <m:ctrlPr>
                <w:rPr>
                  <w:rFonts w:ascii="Cambria Math" w:hAnsi="Cambria Math"/>
                </w:rPr>
              </m:ctrlPr>
            </m:sSubPr>
            <m:e>
              <m:r>
                <w:rPr>
                  <w:rFonts w:ascii="Cambria Math" w:hAnsi="Cambria Math"/>
                </w:rPr>
                <m:t>u</m:t>
              </m:r>
            </m:e>
            <m:sub>
              <m:r>
                <m:rPr>
                  <m:sty m:val="p"/>
                </m:rPr>
                <w:rPr>
                  <w:rFonts w:ascii="Cambria Math" w:hAnsi="Cambria Math"/>
                </w:rPr>
                <m:t>cruise</m:t>
              </m:r>
            </m:sub>
          </m:sSub>
          <m:r>
            <w:rPr>
              <w:rFonts w:ascii="Cambria Math" w:hAnsi="Cambria Math"/>
            </w:rPr>
            <m:t>=</m:t>
          </m:r>
          <m:sSup>
            <m:sSupPr>
              <m:ctrlPr>
                <w:rPr>
                  <w:rFonts w:ascii="Cambria Math" w:hAnsi="Cambria Math"/>
                </w:rPr>
              </m:ctrlPr>
            </m:sSupPr>
            <m:e>
              <m:d>
                <m:dPr>
                  <m:begChr m:val="["/>
                  <m:endChr m:val="]"/>
                  <m:ctrlPr>
                    <w:rPr>
                      <w:rFonts w:ascii="Cambria Math" w:hAnsi="Cambria Math"/>
                    </w:rPr>
                  </m:ctrlPr>
                </m:dPr>
                <m:e>
                  <m:m>
                    <m:mPr>
                      <m:mcs>
                        <m:mc>
                          <m:mcPr>
                            <m:count m:val="4"/>
                            <m:mcJc m:val="center"/>
                          </m:mcPr>
                        </m:mc>
                      </m:mcs>
                      <m:ctrlPr>
                        <w:rPr>
                          <w:rFonts w:ascii="Cambria Math" w:hAnsi="Cambria Math"/>
                        </w:rPr>
                      </m:ctrlPr>
                    </m:mPr>
                    <m:mr>
                      <m:e>
                        <m:r>
                          <w:rPr>
                            <w:rFonts w:ascii="Cambria Math" w:hAnsi="Cambria Math"/>
                          </w:rPr>
                          <m:t>dT</m:t>
                        </m:r>
                      </m:e>
                      <m:e>
                        <m:r>
                          <w:rPr>
                            <w:rFonts w:ascii="Cambria Math" w:hAnsi="Cambria Math"/>
                          </w:rPr>
                          <m:t>da</m:t>
                        </m:r>
                      </m:e>
                      <m:e>
                        <m:r>
                          <w:rPr>
                            <w:rFonts w:ascii="Cambria Math" w:hAnsi="Cambria Math"/>
                          </w:rPr>
                          <m:t>de</m:t>
                        </m:r>
                      </m:e>
                      <m:e>
                        <m:r>
                          <w:rPr>
                            <w:rFonts w:ascii="Cambria Math" w:hAnsi="Cambria Math"/>
                          </w:rPr>
                          <m:t>dr</m:t>
                        </m:r>
                      </m:e>
                    </m:mr>
                  </m:m>
                </m:e>
              </m:d>
            </m:e>
            <m:sup>
              <m:r>
                <w:rPr>
                  <w:rFonts w:ascii="Cambria Math" w:hAnsi="Cambria Math"/>
                </w:rPr>
                <m:t>T</m:t>
              </m:r>
            </m:sup>
          </m:sSup>
        </m:oMath>
      </m:oMathPara>
    </w:p>
    <w:p w14:paraId="4B41D852" w14:textId="77777777" w:rsidR="0046664F" w:rsidRPr="0080467C" w:rsidRDefault="0046664F" w:rsidP="0046664F">
      <w:pPr>
        <w:spacing w:line="360" w:lineRule="auto"/>
        <w:jc w:val="both"/>
      </w:pPr>
      <m:oMath>
        <m:r>
          <w:rPr>
            <w:rFonts w:ascii="Cambria Math" w:hAnsi="Cambria Math"/>
          </w:rPr>
          <m:t>dT</m:t>
        </m:r>
      </m:oMath>
      <w:r w:rsidRPr="0080467C">
        <w:t>: Forward propulsive thrust command for airspeed regulation.</w:t>
      </w:r>
    </w:p>
    <w:p w14:paraId="38149C61" w14:textId="77777777" w:rsidR="0046664F" w:rsidRPr="0080467C" w:rsidRDefault="0046664F" w:rsidP="0046664F">
      <w:pPr>
        <w:spacing w:line="360" w:lineRule="auto"/>
        <w:jc w:val="both"/>
      </w:pPr>
      <m:oMath>
        <m:r>
          <w:rPr>
            <w:rFonts w:ascii="Cambria Math" w:hAnsi="Cambria Math"/>
          </w:rPr>
          <m:t>da</m:t>
        </m:r>
      </m:oMath>
      <w:r w:rsidRPr="0080467C">
        <w:t>: Aileron surface deflection for aerodynamic roll control.</w:t>
      </w:r>
    </w:p>
    <w:p w14:paraId="09BFFFDF" w14:textId="77777777" w:rsidR="0046664F" w:rsidRPr="0080467C" w:rsidRDefault="0046664F" w:rsidP="0046664F">
      <w:pPr>
        <w:spacing w:line="360" w:lineRule="auto"/>
        <w:jc w:val="both"/>
      </w:pPr>
      <m:oMath>
        <m:r>
          <w:rPr>
            <w:rFonts w:ascii="Cambria Math" w:hAnsi="Cambria Math"/>
          </w:rPr>
          <m:t>de</m:t>
        </m:r>
      </m:oMath>
      <w:r w:rsidRPr="0080467C">
        <w:t>: Elevator surface deflection for longitudinal pitch and angle-of-attack control.</w:t>
      </w:r>
    </w:p>
    <w:p w14:paraId="25C7BE31" w14:textId="77777777" w:rsidR="0046664F" w:rsidRPr="0080467C" w:rsidRDefault="0046664F" w:rsidP="0046664F">
      <w:pPr>
        <w:spacing w:line="360" w:lineRule="auto"/>
        <w:jc w:val="both"/>
      </w:pPr>
      <m:oMath>
        <m:r>
          <w:rPr>
            <w:rFonts w:ascii="Cambria Math" w:hAnsi="Cambria Math"/>
          </w:rPr>
          <m:t>dr</m:t>
        </m:r>
      </m:oMath>
      <w:r w:rsidRPr="0080467C">
        <w:t>: Rudder surface deflection for directional yaw trimming.</w:t>
      </w:r>
    </w:p>
    <w:p w14:paraId="7AD82FC5" w14:textId="77777777" w:rsidR="0046664F" w:rsidRPr="0080467C" w:rsidRDefault="0046664F" w:rsidP="0046664F">
      <w:pPr>
        <w:spacing w:line="360" w:lineRule="auto"/>
        <w:jc w:val="both"/>
      </w:pPr>
      <w:r w:rsidRPr="0080467C">
        <w:t xml:space="preserve">The control matrix </w:t>
      </w:r>
      <m:oMath>
        <m:sSub>
          <m:sSubPr>
            <m:ctrlPr>
              <w:rPr>
                <w:rFonts w:ascii="Cambria Math" w:hAnsi="Cambria Math"/>
              </w:rPr>
            </m:ctrlPr>
          </m:sSubPr>
          <m:e>
            <m:r>
              <w:rPr>
                <w:rFonts w:ascii="Cambria Math" w:hAnsi="Cambria Math"/>
              </w:rPr>
              <m:t>B</m:t>
            </m:r>
          </m:e>
          <m:sub>
            <m:r>
              <m:rPr>
                <m:sty m:val="p"/>
              </m:rPr>
              <w:rPr>
                <w:rFonts w:ascii="Cambria Math" w:hAnsi="Cambria Math"/>
              </w:rPr>
              <m:t>cruise</m:t>
            </m:r>
          </m:sub>
        </m:sSub>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12×4</m:t>
            </m:r>
          </m:sup>
        </m:sSup>
      </m:oMath>
      <w:r w:rsidRPr="0080467C">
        <w:t xml:space="preserve"> is defined as:</w:t>
      </w:r>
    </w:p>
    <w:p w14:paraId="52AD8DD4" w14:textId="77777777" w:rsidR="0046664F" w:rsidRPr="0080467C" w:rsidRDefault="00000000" w:rsidP="0046664F">
      <w:pPr>
        <w:spacing w:line="360" w:lineRule="auto"/>
        <w:jc w:val="both"/>
      </w:pPr>
      <m:oMathPara>
        <m:oMath>
          <m:sSub>
            <m:sSubPr>
              <m:ctrlPr>
                <w:rPr>
                  <w:rFonts w:ascii="Cambria Math" w:hAnsi="Cambria Math"/>
                </w:rPr>
              </m:ctrlPr>
            </m:sSubPr>
            <m:e>
              <m:r>
                <w:rPr>
                  <w:rFonts w:ascii="Cambria Math" w:hAnsi="Cambria Math"/>
                </w:rPr>
                <m:t>B</m:t>
              </m:r>
            </m:e>
            <m:sub>
              <m:r>
                <m:rPr>
                  <m:sty m:val="p"/>
                </m:rPr>
                <w:rPr>
                  <w:rFonts w:ascii="Cambria Math" w:hAnsi="Cambria Math"/>
                </w:rPr>
                <m:t>cruise</m:t>
              </m:r>
            </m:sub>
          </m:sSub>
          <m:r>
            <w:rPr>
              <w:rFonts w:ascii="Cambria Math" w:hAnsi="Cambria Math"/>
            </w:rPr>
            <m:t>=</m:t>
          </m:r>
          <m:d>
            <m:dPr>
              <m:begChr m:val="["/>
              <m:endChr m:val="]"/>
              <m:ctrlPr>
                <w:rPr>
                  <w:rFonts w:ascii="Cambria Math" w:hAnsi="Cambria Math"/>
                </w:rPr>
              </m:ctrlPr>
            </m:dPr>
            <m:e>
              <m:m>
                <m:mPr>
                  <m:mcs>
                    <m:mc>
                      <m:mcPr>
                        <m:count m:val="3"/>
                        <m:mcJc m:val="center"/>
                      </m:mcPr>
                    </m:mc>
                  </m:mcs>
                  <m:ctrlPr>
                    <w:rPr>
                      <w:rFonts w:ascii="Cambria Math" w:hAnsi="Cambria Math"/>
                    </w:rPr>
                  </m:ctrlPr>
                </m:mPr>
                <m:mr>
                  <m:e>
                    <m:sSub>
                      <m:sSubPr>
                        <m:ctrlPr>
                          <w:rPr>
                            <w:rFonts w:ascii="Cambria Math" w:hAnsi="Cambria Math"/>
                          </w:rPr>
                        </m:ctrlPr>
                      </m:sSubPr>
                      <m:e>
                        <m:r>
                          <w:rPr>
                            <w:rFonts w:ascii="Cambria Math" w:hAnsi="Cambria Math"/>
                          </w:rPr>
                          <m:t>B</m:t>
                        </m:r>
                      </m:e>
                      <m:sub>
                        <m:r>
                          <m:rPr>
                            <m:sty m:val="p"/>
                          </m:rPr>
                          <w:rPr>
                            <w:rFonts w:ascii="Cambria Math" w:hAnsi="Cambria Math"/>
                          </w:rPr>
                          <m:t>prop</m:t>
                        </m:r>
                      </m:sub>
                    </m:sSub>
                  </m:e>
                  <m:e>
                    <m:r>
                      <w:rPr>
                        <w:rFonts w:ascii="Cambria Math" w:hAnsi="Cambria Math"/>
                      </w:rPr>
                      <m:t>|</m:t>
                    </m:r>
                  </m:e>
                  <m:e>
                    <m:sSub>
                      <m:sSubPr>
                        <m:ctrlPr>
                          <w:rPr>
                            <w:rFonts w:ascii="Cambria Math" w:hAnsi="Cambria Math"/>
                          </w:rPr>
                        </m:ctrlPr>
                      </m:sSubPr>
                      <m:e>
                        <m:r>
                          <w:rPr>
                            <w:rFonts w:ascii="Cambria Math" w:hAnsi="Cambria Math"/>
                          </w:rPr>
                          <m:t>B</m:t>
                        </m:r>
                      </m:e>
                      <m:sub>
                        <m:r>
                          <m:rPr>
                            <m:sty m:val="p"/>
                          </m:rPr>
                          <w:rPr>
                            <w:rFonts w:ascii="Cambria Math" w:hAnsi="Cambria Math"/>
                          </w:rPr>
                          <m:t>aero</m:t>
                        </m:r>
                      </m:sub>
                    </m:sSub>
                  </m:e>
                </m:mr>
              </m:m>
            </m:e>
          </m:d>
        </m:oMath>
      </m:oMathPara>
    </w:p>
    <w:p w14:paraId="6726E231" w14:textId="77777777" w:rsidR="0046664F" w:rsidRDefault="0046664F" w:rsidP="0046664F">
      <w:pPr>
        <w:keepNext/>
        <w:spacing w:line="360" w:lineRule="auto"/>
        <w:jc w:val="center"/>
      </w:pPr>
      <w:r w:rsidRPr="0080467C">
        <w:rPr>
          <w:b/>
          <w:noProof/>
        </w:rPr>
        <w:lastRenderedPageBreak/>
        <w:drawing>
          <wp:inline distT="0" distB="0" distL="0" distR="0" wp14:anchorId="6FC59658" wp14:editId="0A258F9B">
            <wp:extent cx="5579745" cy="2968625"/>
            <wp:effectExtent l="0" t="0" r="1905" b="3175"/>
            <wp:docPr id="135111198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579745" cy="2968625"/>
                    </a:xfrm>
                    <a:prstGeom prst="rect">
                      <a:avLst/>
                    </a:prstGeom>
                    <a:noFill/>
                    <a:ln>
                      <a:noFill/>
                    </a:ln>
                  </pic:spPr>
                </pic:pic>
              </a:graphicData>
            </a:graphic>
          </wp:inline>
        </w:drawing>
      </w:r>
    </w:p>
    <w:p w14:paraId="59C06C62" w14:textId="77777777" w:rsidR="0046664F" w:rsidRDefault="0046664F" w:rsidP="0046664F">
      <w:pPr>
        <w:pStyle w:val="Caption"/>
      </w:pPr>
      <w:bookmarkStart w:id="317" w:name="_Toc239160729"/>
      <w:bookmarkStart w:id="318" w:name="_Toc239413245"/>
      <w:r>
        <w:t xml:space="preserve">Figure </w:t>
      </w:r>
      <w:fldSimple w:instr=" STYLEREF 1 \s ">
        <w:r>
          <w:rPr>
            <w:noProof/>
          </w:rPr>
          <w:t>8</w:t>
        </w:r>
      </w:fldSimple>
      <w:r>
        <w:t>.</w:t>
      </w:r>
      <w:fldSimple w:instr=" SEQ Figure \* ARABIC \s 1 ">
        <w:r>
          <w:rPr>
            <w:noProof/>
          </w:rPr>
          <w:t>12</w:t>
        </w:r>
      </w:fldSimple>
      <w:r>
        <w:t xml:space="preserve">: </w:t>
      </w:r>
      <w:r w:rsidRPr="00A314EA">
        <w:t>MATLAB/Simulink Block Diagram – Cruise State-Space Model</w:t>
      </w:r>
      <w:bookmarkEnd w:id="317"/>
      <w:bookmarkEnd w:id="318"/>
    </w:p>
    <w:p w14:paraId="278EF6E1" w14:textId="77777777" w:rsidR="006E1E16" w:rsidRPr="0080467C" w:rsidRDefault="006E1E16" w:rsidP="0046664F">
      <w:pPr>
        <w:pStyle w:val="Caption"/>
      </w:pPr>
    </w:p>
    <w:p w14:paraId="460ACBBC" w14:textId="77777777" w:rsidR="0046664F" w:rsidRPr="0080467C" w:rsidRDefault="0046664F" w:rsidP="0046664F">
      <w:pPr>
        <w:spacing w:line="360" w:lineRule="auto"/>
        <w:jc w:val="both"/>
        <w:rPr>
          <w:b/>
          <w:bCs/>
        </w:rPr>
      </w:pPr>
      <w:r w:rsidRPr="006E1E16">
        <w:rPr>
          <w:rStyle w:val="PhDNormal2CharChar"/>
        </w:rPr>
        <w:t xml:space="preserve">Figure </w:t>
      </w:r>
      <w:proofErr w:type="gramStart"/>
      <w:r w:rsidRPr="006E1E16">
        <w:rPr>
          <w:rStyle w:val="PhDNormal2CharChar"/>
        </w:rPr>
        <w:t>8.12 ,</w:t>
      </w:r>
      <w:proofErr w:type="gramEnd"/>
      <w:r w:rsidRPr="006E1E16">
        <w:rPr>
          <w:rStyle w:val="PhDNormal2CharChar"/>
        </w:rPr>
        <w:t xml:space="preserve"> mirrors the structure of Figure 1 but for the fixed-wing control set </w:t>
      </w:r>
      <w:proofErr w:type="spellStart"/>
      <w:r w:rsidRPr="006E1E16">
        <w:rPr>
          <w:rStyle w:val="PhDNormal2CharChar"/>
        </w:rPr>
        <w:t>u_cruise</w:t>
      </w:r>
      <w:proofErr w:type="spellEnd"/>
      <w:r w:rsidRPr="006E1E16">
        <w:rPr>
          <w:rStyle w:val="PhDNormal2CharChar"/>
        </w:rPr>
        <w:t xml:space="preserve"> = [dT, da, de, </w:t>
      </w:r>
      <w:proofErr w:type="gramStart"/>
      <w:r w:rsidRPr="006E1E16">
        <w:rPr>
          <w:rStyle w:val="PhDNormal2CharChar"/>
        </w:rPr>
        <w:t>dr]T</w:t>
      </w:r>
      <w:proofErr w:type="gramEnd"/>
      <w:r w:rsidRPr="006E1E16">
        <w:rPr>
          <w:rStyle w:val="PhDNormal2CharChar"/>
        </w:rPr>
        <w:t xml:space="preserve">  thrust, aileron, elevator, and rudder. The same state-space block and 12-state </w:t>
      </w:r>
      <w:proofErr w:type="spellStart"/>
      <w:r w:rsidRPr="006E1E16">
        <w:rPr>
          <w:rStyle w:val="PhDNormal2CharChar"/>
        </w:rPr>
        <w:t>Demux</w:t>
      </w:r>
      <w:proofErr w:type="spellEnd"/>
      <w:r w:rsidRPr="006E1E16">
        <w:rPr>
          <w:rStyle w:val="PhDNormal2CharChar"/>
        </w:rPr>
        <w:t>/Scope arrangement are used, allowing the cruise-mode open-loop dynamics to be observed under identical step-input excitation conditions</w:t>
      </w:r>
      <w:r w:rsidRPr="0080467C">
        <w:t>.</w:t>
      </w:r>
    </w:p>
    <w:p w14:paraId="2736C6DC" w14:textId="11D7D972" w:rsidR="0046664F" w:rsidRPr="0080467C" w:rsidRDefault="0046664F" w:rsidP="006E1E16">
      <w:pPr>
        <w:pStyle w:val="Heading3"/>
      </w:pPr>
      <w:r>
        <w:t xml:space="preserve"> </w:t>
      </w:r>
      <w:bookmarkStart w:id="319" w:name="_Toc239413689"/>
      <w:r w:rsidRPr="0080467C">
        <w:t>Decoupled Longitudinal and Lateral-Directional Dynamics</w:t>
      </w:r>
      <w:bookmarkEnd w:id="319"/>
    </w:p>
    <w:p w14:paraId="7B77BE69" w14:textId="77777777" w:rsidR="0046664F" w:rsidRPr="0080467C" w:rsidRDefault="0046664F" w:rsidP="0046664F">
      <w:pPr>
        <w:spacing w:line="360" w:lineRule="auto"/>
        <w:jc w:val="both"/>
      </w:pPr>
      <w:r w:rsidRPr="0080467C">
        <w:t xml:space="preserve">At the </w:t>
      </w:r>
      <m:oMath>
        <m:r>
          <w:rPr>
            <w:rFonts w:ascii="Cambria Math" w:hAnsi="Cambria Math"/>
          </w:rPr>
          <m:t>16</m:t>
        </m:r>
        <m:r>
          <m:rPr>
            <m:sty m:val="p"/>
          </m:rPr>
          <w:rPr>
            <w:rFonts w:ascii="Cambria Math" w:hAnsi="Cambria Math"/>
          </w:rPr>
          <m:t> m/s</m:t>
        </m:r>
      </m:oMath>
      <w:r w:rsidRPr="0080467C">
        <w:t xml:space="preserve"> equilibrium cruise condition, the aircraft dynamics decouple into two independent 4-state subsystems:</w:t>
      </w:r>
    </w:p>
    <w:p w14:paraId="3BD0AFD7" w14:textId="77777777" w:rsidR="0046664F" w:rsidRPr="0080467C" w:rsidRDefault="0046664F" w:rsidP="0046664F">
      <w:pPr>
        <w:spacing w:line="360" w:lineRule="auto"/>
        <w:jc w:val="both"/>
      </w:pPr>
      <w:r w:rsidRPr="0080467C">
        <w:t>Longitudinal State-Space Subsystem (</w:t>
      </w:r>
      <m:oMath>
        <m:sSub>
          <m:sSubPr>
            <m:ctrlPr>
              <w:rPr>
                <w:rFonts w:ascii="Cambria Math" w:hAnsi="Cambria Math"/>
              </w:rPr>
            </m:ctrlPr>
          </m:sSubPr>
          <m:e>
            <m:r>
              <w:rPr>
                <w:rFonts w:ascii="Cambria Math" w:hAnsi="Cambria Math"/>
              </w:rPr>
              <m:t>x</m:t>
            </m:r>
          </m:e>
          <m:sub>
            <m:r>
              <m:rPr>
                <m:sty m:val="p"/>
              </m:rPr>
              <w:rPr>
                <w:rFonts w:ascii="Cambria Math" w:hAnsi="Cambria Math"/>
              </w:rPr>
              <m:t>lon</m:t>
            </m:r>
          </m:sub>
        </m:sSub>
        <m:r>
          <w:rPr>
            <w:rFonts w:ascii="Cambria Math" w:hAnsi="Cambria Math"/>
          </w:rPr>
          <m:t>=</m:t>
        </m:r>
        <m:sSup>
          <m:sSupPr>
            <m:ctrlPr>
              <w:rPr>
                <w:rFonts w:ascii="Cambria Math" w:hAnsi="Cambria Math"/>
              </w:rPr>
            </m:ctrlPr>
          </m:sSupPr>
          <m:e>
            <m:d>
              <m:dPr>
                <m:begChr m:val="["/>
                <m:endChr m:val="]"/>
                <m:ctrlPr>
                  <w:rPr>
                    <w:rFonts w:ascii="Cambria Math" w:hAnsi="Cambria Math"/>
                  </w:rPr>
                </m:ctrlPr>
              </m:dPr>
              <m:e>
                <m:r>
                  <w:rPr>
                    <w:rFonts w:ascii="Cambria Math" w:hAnsi="Cambria Math"/>
                  </w:rPr>
                  <m:t>u,w,q,θ</m:t>
                </m:r>
              </m:e>
            </m:d>
          </m:e>
          <m:sup>
            <m:r>
              <w:rPr>
                <w:rFonts w:ascii="Cambria Math" w:hAnsi="Cambria Math"/>
              </w:rPr>
              <m:t>T</m:t>
            </m:r>
          </m:sup>
        </m:sSup>
      </m:oMath>
      <w:r w:rsidRPr="0080467C">
        <w:t>)</w:t>
      </w:r>
    </w:p>
    <w:p w14:paraId="4FF6A1F2" w14:textId="77777777" w:rsidR="0046664F" w:rsidRPr="0080467C" w:rsidRDefault="00000000" w:rsidP="0046664F">
      <w:pPr>
        <w:spacing w:line="360" w:lineRule="auto"/>
        <w:jc w:val="both"/>
      </w:pPr>
      <m:oMathPara>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acc>
                      <m:accPr>
                        <m:chr m:val="̇"/>
                        <m:ctrlPr>
                          <w:rPr>
                            <w:rFonts w:ascii="Cambria Math" w:hAnsi="Cambria Math"/>
                            <w:i/>
                          </w:rPr>
                        </m:ctrlPr>
                      </m:accPr>
                      <m:e>
                        <m:r>
                          <w:rPr>
                            <w:rFonts w:ascii="Cambria Math" w:hAnsi="Cambria Math"/>
                          </w:rPr>
                          <m:t>u</m:t>
                        </m:r>
                      </m:e>
                    </m:acc>
                  </m:e>
                </m:mr>
                <m:mr>
                  <m:e>
                    <m:acc>
                      <m:accPr>
                        <m:chr m:val="̇"/>
                        <m:ctrlPr>
                          <w:rPr>
                            <w:rFonts w:ascii="Cambria Math" w:hAnsi="Cambria Math"/>
                            <w:i/>
                          </w:rPr>
                        </m:ctrlPr>
                      </m:accPr>
                      <m:e>
                        <m:r>
                          <w:rPr>
                            <w:rFonts w:ascii="Cambria Math" w:hAnsi="Cambria Math"/>
                          </w:rPr>
                          <m:t>w</m:t>
                        </m:r>
                      </m:e>
                    </m:acc>
                  </m:e>
                </m:mr>
                <m:mr>
                  <m:e>
                    <m:acc>
                      <m:accPr>
                        <m:chr m:val="̇"/>
                        <m:ctrlPr>
                          <w:rPr>
                            <w:rFonts w:ascii="Cambria Math" w:hAnsi="Cambria Math"/>
                            <w:i/>
                          </w:rPr>
                        </m:ctrlPr>
                      </m:accPr>
                      <m:e>
                        <m:r>
                          <w:rPr>
                            <w:rFonts w:ascii="Cambria Math" w:hAnsi="Cambria Math"/>
                          </w:rPr>
                          <m:t>q</m:t>
                        </m:r>
                      </m:e>
                    </m:acc>
                  </m:e>
                </m:mr>
                <m:mr>
                  <m:e>
                    <m:acc>
                      <m:accPr>
                        <m:chr m:val="̇"/>
                        <m:ctrlPr>
                          <w:rPr>
                            <w:rFonts w:ascii="Cambria Math" w:hAnsi="Cambria Math"/>
                            <w:i/>
                          </w:rPr>
                        </m:ctrlPr>
                      </m:accPr>
                      <m:e>
                        <m:r>
                          <w:rPr>
                            <w:rFonts w:ascii="Cambria Math" w:hAnsi="Cambria Math"/>
                          </w:rPr>
                          <m:t>θ</m:t>
                        </m:r>
                      </m:e>
                    </m:acc>
                  </m:e>
                </m:mr>
              </m:m>
            </m:e>
          </m:d>
          <m:r>
            <w:rPr>
              <w:rFonts w:ascii="Cambria Math" w:hAnsi="Cambria Math"/>
            </w:rPr>
            <m:t>=</m:t>
          </m:r>
          <m:d>
            <m:dPr>
              <m:begChr m:val="["/>
              <m:endChr m:val="]"/>
              <m:ctrlPr>
                <w:rPr>
                  <w:rFonts w:ascii="Cambria Math" w:hAnsi="Cambria Math"/>
                  <w:i/>
                </w:rPr>
              </m:ctrlPr>
            </m:dPr>
            <m:e>
              <m:m>
                <m:mPr>
                  <m:mcs>
                    <m:mc>
                      <m:mcPr>
                        <m:count m:val="4"/>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X</m:t>
                        </m:r>
                      </m:e>
                      <m:sub>
                        <m:r>
                          <w:rPr>
                            <w:rFonts w:ascii="Cambria Math" w:hAnsi="Cambria Math"/>
                          </w:rPr>
                          <m:t>u</m:t>
                        </m:r>
                      </m:sub>
                    </m:sSub>
                  </m:e>
                  <m:e>
                    <m:sSub>
                      <m:sSubPr>
                        <m:ctrlPr>
                          <w:rPr>
                            <w:rFonts w:ascii="Cambria Math" w:hAnsi="Cambria Math"/>
                            <w:i/>
                          </w:rPr>
                        </m:ctrlPr>
                      </m:sSubPr>
                      <m:e>
                        <m:r>
                          <w:rPr>
                            <w:rFonts w:ascii="Cambria Math" w:hAnsi="Cambria Math"/>
                          </w:rPr>
                          <m:t>X</m:t>
                        </m:r>
                      </m:e>
                      <m:sub>
                        <m:r>
                          <w:rPr>
                            <w:rFonts w:ascii="Cambria Math" w:hAnsi="Cambria Math"/>
                          </w:rPr>
                          <m:t>w</m:t>
                        </m:r>
                      </m:sub>
                    </m:sSub>
                  </m:e>
                  <m:e>
                    <m:sSub>
                      <m:sSubPr>
                        <m:ctrlPr>
                          <w:rPr>
                            <w:rFonts w:ascii="Cambria Math" w:hAnsi="Cambria Math"/>
                            <w:i/>
                          </w:rPr>
                        </m:ctrlPr>
                      </m:sSubPr>
                      <m:e>
                        <m:r>
                          <w:rPr>
                            <w:rFonts w:ascii="Cambria Math" w:hAnsi="Cambria Math"/>
                          </w:rPr>
                          <m:t>X</m:t>
                        </m:r>
                      </m:e>
                      <m:sub>
                        <m:r>
                          <w:rPr>
                            <w:rFonts w:ascii="Cambria Math" w:hAnsi="Cambria Math"/>
                          </w:rPr>
                          <m:t>q</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e>
                  <m:e>
                    <m:r>
                      <w:rPr>
                        <w:rFonts w:ascii="Cambria Math" w:hAnsi="Cambria Math"/>
                      </w:rPr>
                      <m:t>-gCos</m:t>
                    </m:r>
                    <m:sSub>
                      <m:sSubPr>
                        <m:ctrlPr>
                          <w:rPr>
                            <w:rFonts w:ascii="Cambria Math" w:hAnsi="Cambria Math"/>
                            <w:i/>
                          </w:rPr>
                        </m:ctrlPr>
                      </m:sSubPr>
                      <m:e>
                        <m:r>
                          <w:rPr>
                            <w:rFonts w:ascii="Cambria Math" w:hAnsi="Cambria Math"/>
                          </w:rPr>
                          <m:t>θ</m:t>
                        </m:r>
                      </m:e>
                      <m:sub>
                        <m:r>
                          <w:rPr>
                            <w:rFonts w:ascii="Cambria Math" w:hAnsi="Cambria Math"/>
                          </w:rPr>
                          <m:t>0</m:t>
                        </m:r>
                      </m:sub>
                    </m:sSub>
                  </m:e>
                </m:mr>
                <m:mr>
                  <m:e>
                    <m:sSub>
                      <m:sSubPr>
                        <m:ctrlPr>
                          <w:rPr>
                            <w:rFonts w:ascii="Cambria Math" w:hAnsi="Cambria Math"/>
                            <w:i/>
                          </w:rPr>
                        </m:ctrlPr>
                      </m:sSubPr>
                      <m:e>
                        <m:r>
                          <w:rPr>
                            <w:rFonts w:ascii="Cambria Math" w:hAnsi="Cambria Math"/>
                          </w:rPr>
                          <m:t>Z</m:t>
                        </m:r>
                      </m:e>
                      <m:sub>
                        <m:r>
                          <w:rPr>
                            <w:rFonts w:ascii="Cambria Math" w:hAnsi="Cambria Math"/>
                          </w:rPr>
                          <m:t>u</m:t>
                        </m:r>
                      </m:sub>
                    </m:sSub>
                  </m:e>
                  <m:e>
                    <m:sSub>
                      <m:sSubPr>
                        <m:ctrlPr>
                          <w:rPr>
                            <w:rFonts w:ascii="Cambria Math" w:hAnsi="Cambria Math"/>
                            <w:i/>
                          </w:rPr>
                        </m:ctrlPr>
                      </m:sSubPr>
                      <m:e>
                        <m:r>
                          <w:rPr>
                            <w:rFonts w:ascii="Cambria Math" w:hAnsi="Cambria Math"/>
                          </w:rPr>
                          <m:t>Z</m:t>
                        </m:r>
                      </m:e>
                      <m:sub>
                        <m:r>
                          <w:rPr>
                            <w:rFonts w:ascii="Cambria Math" w:hAnsi="Cambria Math"/>
                          </w:rPr>
                          <m:t>w</m:t>
                        </m:r>
                      </m:sub>
                    </m:sSub>
                  </m:e>
                  <m:e>
                    <m:sSub>
                      <m:sSubPr>
                        <m:ctrlPr>
                          <w:rPr>
                            <w:rFonts w:ascii="Cambria Math" w:hAnsi="Cambria Math"/>
                            <w:i/>
                          </w:rPr>
                        </m:ctrlPr>
                      </m:sSubPr>
                      <m:e>
                        <m:r>
                          <w:rPr>
                            <w:rFonts w:ascii="Cambria Math" w:hAnsi="Cambria Math"/>
                          </w:rPr>
                          <m:t>Z</m:t>
                        </m:r>
                      </m:e>
                      <m:sub>
                        <m:r>
                          <w:rPr>
                            <w:rFonts w:ascii="Cambria Math" w:hAnsi="Cambria Math"/>
                          </w:rPr>
                          <m:t>q</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e>
                  <m:e>
                    <m:r>
                      <w:rPr>
                        <w:rFonts w:ascii="Cambria Math" w:hAnsi="Cambria Math"/>
                      </w:rPr>
                      <m:t>-gSin</m:t>
                    </m:r>
                    <m:sSub>
                      <m:sSubPr>
                        <m:ctrlPr>
                          <w:rPr>
                            <w:rFonts w:ascii="Cambria Math" w:hAnsi="Cambria Math"/>
                            <w:i/>
                          </w:rPr>
                        </m:ctrlPr>
                      </m:sSubPr>
                      <m:e>
                        <m:r>
                          <w:rPr>
                            <w:rFonts w:ascii="Cambria Math" w:hAnsi="Cambria Math"/>
                          </w:rPr>
                          <m:t>θ</m:t>
                        </m:r>
                      </m:e>
                      <m:sub>
                        <m:r>
                          <w:rPr>
                            <w:rFonts w:ascii="Cambria Math" w:hAnsi="Cambria Math"/>
                          </w:rPr>
                          <m:t>0</m:t>
                        </m:r>
                      </m:sub>
                    </m:sSub>
                  </m:e>
                </m:mr>
                <m:mr>
                  <m:e>
                    <m:sSub>
                      <m:sSubPr>
                        <m:ctrlPr>
                          <w:rPr>
                            <w:rFonts w:ascii="Cambria Math" w:hAnsi="Cambria Math"/>
                            <w:i/>
                          </w:rPr>
                        </m:ctrlPr>
                      </m:sSubPr>
                      <m:e>
                        <m:r>
                          <w:rPr>
                            <w:rFonts w:ascii="Cambria Math" w:hAnsi="Cambria Math"/>
                          </w:rPr>
                          <m:t>M</m:t>
                        </m:r>
                      </m:e>
                      <m:sub>
                        <m:r>
                          <w:rPr>
                            <w:rFonts w:ascii="Cambria Math" w:hAnsi="Cambria Math"/>
                          </w:rPr>
                          <m:t>u</m:t>
                        </m:r>
                      </m:sub>
                    </m:sSub>
                  </m:e>
                  <m:e>
                    <m:sSub>
                      <m:sSubPr>
                        <m:ctrlPr>
                          <w:rPr>
                            <w:rFonts w:ascii="Cambria Math" w:hAnsi="Cambria Math"/>
                            <w:i/>
                          </w:rPr>
                        </m:ctrlPr>
                      </m:sSubPr>
                      <m:e>
                        <m:r>
                          <w:rPr>
                            <w:rFonts w:ascii="Cambria Math" w:hAnsi="Cambria Math"/>
                          </w:rPr>
                          <m:t>M</m:t>
                        </m:r>
                      </m:e>
                      <m:sub>
                        <m:r>
                          <w:rPr>
                            <w:rFonts w:ascii="Cambria Math" w:hAnsi="Cambria Math"/>
                          </w:rPr>
                          <m:t>w</m:t>
                        </m:r>
                      </m:sub>
                    </m:sSub>
                  </m:e>
                  <m:e>
                    <m:sSub>
                      <m:sSubPr>
                        <m:ctrlPr>
                          <w:rPr>
                            <w:rFonts w:ascii="Cambria Math" w:hAnsi="Cambria Math"/>
                            <w:i/>
                          </w:rPr>
                        </m:ctrlPr>
                      </m:sSubPr>
                      <m:e>
                        <m:r>
                          <w:rPr>
                            <w:rFonts w:ascii="Cambria Math" w:hAnsi="Cambria Math"/>
                          </w:rPr>
                          <m:t>M</m:t>
                        </m:r>
                      </m:e>
                      <m:sub>
                        <m:r>
                          <w:rPr>
                            <w:rFonts w:ascii="Cambria Math" w:hAnsi="Cambria Math"/>
                          </w:rPr>
                          <m:t>q</m:t>
                        </m:r>
                      </m:sub>
                    </m:sSub>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1</m:t>
                    </m:r>
                  </m:e>
                  <m:e>
                    <m:r>
                      <w:rPr>
                        <w:rFonts w:ascii="Cambria Math" w:hAnsi="Cambria Math"/>
                      </w:rPr>
                      <m:t>0</m:t>
                    </m:r>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u</m:t>
                    </m:r>
                  </m:e>
                </m:mr>
                <m:mr>
                  <m:e>
                    <m:r>
                      <w:rPr>
                        <w:rFonts w:ascii="Cambria Math" w:hAnsi="Cambria Math"/>
                      </w:rPr>
                      <m:t>w</m:t>
                    </m:r>
                  </m:e>
                </m:mr>
                <m:mr>
                  <m:e>
                    <m:r>
                      <w:rPr>
                        <w:rFonts w:ascii="Cambria Math" w:hAnsi="Cambria Math"/>
                      </w:rPr>
                      <m:t>q</m:t>
                    </m:r>
                  </m:e>
                </m:mr>
                <m:mr>
                  <m:e>
                    <m:r>
                      <w:rPr>
                        <w:rFonts w:ascii="Cambria Math" w:hAnsi="Cambria Math"/>
                      </w:rPr>
                      <m:t>θ</m:t>
                    </m:r>
                  </m:e>
                </m:mr>
              </m:m>
            </m:e>
          </m:d>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X</m:t>
                        </m:r>
                      </m:e>
                      <m:sub>
                        <m:r>
                          <w:rPr>
                            <w:rFonts w:ascii="Cambria Math" w:hAnsi="Cambria Math"/>
                          </w:rPr>
                          <m:t>δe</m:t>
                        </m:r>
                      </m:sub>
                    </m:sSub>
                  </m:e>
                  <m:e>
                    <m:sSub>
                      <m:sSubPr>
                        <m:ctrlPr>
                          <w:rPr>
                            <w:rFonts w:ascii="Cambria Math" w:hAnsi="Cambria Math"/>
                            <w:i/>
                          </w:rPr>
                        </m:ctrlPr>
                      </m:sSubPr>
                      <m:e>
                        <m:r>
                          <w:rPr>
                            <w:rFonts w:ascii="Cambria Math" w:hAnsi="Cambria Math"/>
                          </w:rPr>
                          <m:t>X</m:t>
                        </m:r>
                      </m:e>
                      <m:sub>
                        <m:r>
                          <w:rPr>
                            <w:rFonts w:ascii="Cambria Math" w:hAnsi="Cambria Math"/>
                          </w:rPr>
                          <m:t>δT</m:t>
                        </m:r>
                      </m:sub>
                    </m:sSub>
                  </m:e>
                </m:mr>
                <m:mr>
                  <m:e>
                    <m:sSub>
                      <m:sSubPr>
                        <m:ctrlPr>
                          <w:rPr>
                            <w:rFonts w:ascii="Cambria Math" w:hAnsi="Cambria Math"/>
                            <w:i/>
                          </w:rPr>
                        </m:ctrlPr>
                      </m:sSubPr>
                      <m:e>
                        <m:r>
                          <w:rPr>
                            <w:rFonts w:ascii="Cambria Math" w:hAnsi="Cambria Math"/>
                          </w:rPr>
                          <m:t>Z</m:t>
                        </m:r>
                      </m:e>
                      <m:sub>
                        <m:r>
                          <w:rPr>
                            <w:rFonts w:ascii="Cambria Math" w:hAnsi="Cambria Math"/>
                          </w:rPr>
                          <m:t>δe</m:t>
                        </m:r>
                      </m:sub>
                    </m:sSub>
                  </m:e>
                  <m:e>
                    <m:sSub>
                      <m:sSubPr>
                        <m:ctrlPr>
                          <w:rPr>
                            <w:rFonts w:ascii="Cambria Math" w:hAnsi="Cambria Math"/>
                            <w:i/>
                          </w:rPr>
                        </m:ctrlPr>
                      </m:sSubPr>
                      <m:e>
                        <m:r>
                          <w:rPr>
                            <w:rFonts w:ascii="Cambria Math" w:hAnsi="Cambria Math"/>
                          </w:rPr>
                          <m:t>Z</m:t>
                        </m:r>
                      </m:e>
                      <m:sub>
                        <m:r>
                          <w:rPr>
                            <w:rFonts w:ascii="Cambria Math" w:hAnsi="Cambria Math"/>
                          </w:rPr>
                          <m:t>δT</m:t>
                        </m:r>
                      </m:sub>
                    </m:sSub>
                  </m:e>
                </m:mr>
                <m:mr>
                  <m:e>
                    <m:sSub>
                      <m:sSubPr>
                        <m:ctrlPr>
                          <w:rPr>
                            <w:rFonts w:ascii="Cambria Math" w:hAnsi="Cambria Math"/>
                            <w:i/>
                          </w:rPr>
                        </m:ctrlPr>
                      </m:sSubPr>
                      <m:e>
                        <m:r>
                          <w:rPr>
                            <w:rFonts w:ascii="Cambria Math" w:hAnsi="Cambria Math"/>
                          </w:rPr>
                          <m:t>M</m:t>
                        </m:r>
                      </m:e>
                      <m:sub>
                        <m:r>
                          <w:rPr>
                            <w:rFonts w:ascii="Cambria Math" w:hAnsi="Cambria Math"/>
                          </w:rPr>
                          <m:t>δe</m:t>
                        </m:r>
                      </m:sub>
                    </m:sSub>
                  </m:e>
                  <m:e>
                    <m:sSub>
                      <m:sSubPr>
                        <m:ctrlPr>
                          <w:rPr>
                            <w:rFonts w:ascii="Cambria Math" w:hAnsi="Cambria Math"/>
                            <w:i/>
                          </w:rPr>
                        </m:ctrlPr>
                      </m:sSubPr>
                      <m:e>
                        <m:r>
                          <w:rPr>
                            <w:rFonts w:ascii="Cambria Math" w:hAnsi="Cambria Math"/>
                          </w:rPr>
                          <m:t>M</m:t>
                        </m:r>
                      </m:e>
                      <m:sub>
                        <m:r>
                          <w:rPr>
                            <w:rFonts w:ascii="Cambria Math" w:hAnsi="Cambria Math"/>
                          </w:rPr>
                          <m:t>δT</m:t>
                        </m:r>
                      </m:sub>
                    </m:sSub>
                  </m:e>
                </m:mr>
                <m:mr>
                  <m:e>
                    <m:r>
                      <w:rPr>
                        <w:rFonts w:ascii="Cambria Math" w:hAnsi="Cambria Math"/>
                      </w:rPr>
                      <m:t>0</m:t>
                    </m:r>
                  </m:e>
                  <m:e>
                    <m:r>
                      <w:rPr>
                        <w:rFonts w:ascii="Cambria Math" w:hAnsi="Cambria Math"/>
                      </w:rPr>
                      <m:t>0</m:t>
                    </m:r>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de</m:t>
                    </m:r>
                  </m:e>
                </m:mr>
                <m:mr>
                  <m:e>
                    <m:r>
                      <w:rPr>
                        <w:rFonts w:ascii="Cambria Math" w:hAnsi="Cambria Math"/>
                      </w:rPr>
                      <m:t>dT</m:t>
                    </m:r>
                  </m:e>
                </m:mr>
              </m:m>
            </m:e>
          </m:d>
        </m:oMath>
      </m:oMathPara>
    </w:p>
    <w:p w14:paraId="43AFAEC2" w14:textId="77777777" w:rsidR="0046664F" w:rsidRPr="0080467C" w:rsidRDefault="0046664F" w:rsidP="0046664F">
      <w:pPr>
        <w:spacing w:line="360" w:lineRule="auto"/>
        <w:jc w:val="both"/>
      </w:pPr>
      <w:r w:rsidRPr="0080467C">
        <w:t>Lateral-Directional State-Space Subsystem (</w:t>
      </w:r>
      <m:oMath>
        <m:sSub>
          <m:sSubPr>
            <m:ctrlPr>
              <w:rPr>
                <w:rFonts w:ascii="Cambria Math" w:hAnsi="Cambria Math"/>
              </w:rPr>
            </m:ctrlPr>
          </m:sSubPr>
          <m:e>
            <m:r>
              <w:rPr>
                <w:rFonts w:ascii="Cambria Math" w:hAnsi="Cambria Math"/>
              </w:rPr>
              <m:t>x</m:t>
            </m:r>
          </m:e>
          <m:sub>
            <m:r>
              <m:rPr>
                <m:sty m:val="p"/>
              </m:rPr>
              <w:rPr>
                <w:rFonts w:ascii="Cambria Math" w:hAnsi="Cambria Math"/>
              </w:rPr>
              <m:t>lat</m:t>
            </m:r>
          </m:sub>
        </m:sSub>
        <m:r>
          <w:rPr>
            <w:rFonts w:ascii="Cambria Math" w:hAnsi="Cambria Math"/>
          </w:rPr>
          <m:t>=</m:t>
        </m:r>
        <m:sSup>
          <m:sSupPr>
            <m:ctrlPr>
              <w:rPr>
                <w:rFonts w:ascii="Cambria Math" w:hAnsi="Cambria Math"/>
              </w:rPr>
            </m:ctrlPr>
          </m:sSupPr>
          <m:e>
            <m:d>
              <m:dPr>
                <m:begChr m:val="["/>
                <m:endChr m:val="]"/>
                <m:ctrlPr>
                  <w:rPr>
                    <w:rFonts w:ascii="Cambria Math" w:hAnsi="Cambria Math"/>
                  </w:rPr>
                </m:ctrlPr>
              </m:dPr>
              <m:e>
                <m:r>
                  <w:rPr>
                    <w:rFonts w:ascii="Cambria Math" w:hAnsi="Cambria Math"/>
                  </w:rPr>
                  <m:t>v,p,r,ϕ</m:t>
                </m:r>
              </m:e>
            </m:d>
          </m:e>
          <m:sup>
            <m:r>
              <w:rPr>
                <w:rFonts w:ascii="Cambria Math" w:hAnsi="Cambria Math"/>
              </w:rPr>
              <m:t>T</m:t>
            </m:r>
          </m:sup>
        </m:sSup>
      </m:oMath>
      <w:r w:rsidRPr="0080467C">
        <w:t>)</w:t>
      </w:r>
    </w:p>
    <w:p w14:paraId="45D02D41" w14:textId="77777777" w:rsidR="0046664F" w:rsidRPr="0080467C" w:rsidRDefault="00000000" w:rsidP="0046664F">
      <w:pPr>
        <w:spacing w:line="360" w:lineRule="auto"/>
        <w:jc w:val="both"/>
      </w:pPr>
      <m:oMathPara>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acc>
                      <m:accPr>
                        <m:chr m:val="̇"/>
                        <m:ctrlPr>
                          <w:rPr>
                            <w:rFonts w:ascii="Cambria Math" w:hAnsi="Cambria Math"/>
                            <w:i/>
                          </w:rPr>
                        </m:ctrlPr>
                      </m:accPr>
                      <m:e>
                        <m:r>
                          <w:rPr>
                            <w:rFonts w:ascii="Cambria Math" w:hAnsi="Cambria Math"/>
                          </w:rPr>
                          <m:t>u</m:t>
                        </m:r>
                      </m:e>
                    </m:acc>
                  </m:e>
                </m:mr>
                <m:mr>
                  <m:e>
                    <m:acc>
                      <m:accPr>
                        <m:chr m:val="̇"/>
                        <m:ctrlPr>
                          <w:rPr>
                            <w:rFonts w:ascii="Cambria Math" w:hAnsi="Cambria Math"/>
                            <w:i/>
                          </w:rPr>
                        </m:ctrlPr>
                      </m:accPr>
                      <m:e>
                        <m:r>
                          <w:rPr>
                            <w:rFonts w:ascii="Cambria Math" w:hAnsi="Cambria Math"/>
                          </w:rPr>
                          <m:t>p</m:t>
                        </m:r>
                      </m:e>
                    </m:acc>
                  </m:e>
                </m:mr>
                <m:mr>
                  <m:e>
                    <m:acc>
                      <m:accPr>
                        <m:chr m:val="̇"/>
                        <m:ctrlPr>
                          <w:rPr>
                            <w:rFonts w:ascii="Cambria Math" w:hAnsi="Cambria Math"/>
                            <w:i/>
                          </w:rPr>
                        </m:ctrlPr>
                      </m:accPr>
                      <m:e>
                        <m:r>
                          <w:rPr>
                            <w:rFonts w:ascii="Cambria Math" w:hAnsi="Cambria Math"/>
                          </w:rPr>
                          <m:t>r</m:t>
                        </m:r>
                      </m:e>
                    </m:acc>
                  </m:e>
                </m:mr>
                <m:mr>
                  <m:e>
                    <m:acc>
                      <m:accPr>
                        <m:chr m:val="̇"/>
                        <m:ctrlPr>
                          <w:rPr>
                            <w:rFonts w:ascii="Cambria Math" w:hAnsi="Cambria Math"/>
                            <w:i/>
                          </w:rPr>
                        </m:ctrlPr>
                      </m:accPr>
                      <m:e>
                        <m:r>
                          <w:rPr>
                            <w:rFonts w:ascii="Cambria Math" w:hAnsi="Cambria Math"/>
                          </w:rPr>
                          <m:t>ϕ</m:t>
                        </m:r>
                      </m:e>
                    </m:acc>
                  </m:e>
                </m:mr>
              </m:m>
            </m:e>
          </m:d>
          <m:r>
            <w:rPr>
              <w:rFonts w:ascii="Cambria Math" w:hAnsi="Cambria Math"/>
            </w:rPr>
            <m:t>=</m:t>
          </m:r>
          <m:d>
            <m:dPr>
              <m:begChr m:val="["/>
              <m:endChr m:val="]"/>
              <m:ctrlPr>
                <w:rPr>
                  <w:rFonts w:ascii="Cambria Math" w:hAnsi="Cambria Math"/>
                  <w:i/>
                </w:rPr>
              </m:ctrlPr>
            </m:dPr>
            <m:e>
              <m:m>
                <m:mPr>
                  <m:mcs>
                    <m:mc>
                      <m:mcPr>
                        <m:count m:val="4"/>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Y</m:t>
                        </m:r>
                      </m:e>
                      <m:sub>
                        <m:r>
                          <w:rPr>
                            <w:rFonts w:ascii="Cambria Math" w:hAnsi="Cambria Math"/>
                          </w:rPr>
                          <m:t>v</m:t>
                        </m:r>
                      </m:sub>
                    </m:sSub>
                  </m:e>
                  <m:e>
                    <m:sSub>
                      <m:sSubPr>
                        <m:ctrlPr>
                          <w:rPr>
                            <w:rFonts w:ascii="Cambria Math" w:hAnsi="Cambria Math"/>
                            <w:i/>
                          </w:rPr>
                        </m:ctrlPr>
                      </m:sSubPr>
                      <m:e>
                        <m:r>
                          <w:rPr>
                            <w:rFonts w:ascii="Cambria Math" w:hAnsi="Cambria Math"/>
                          </w:rPr>
                          <m:t>Y</m:t>
                        </m:r>
                      </m:e>
                      <m:sub>
                        <m:r>
                          <w:rPr>
                            <w:rFonts w:ascii="Cambria Math" w:hAnsi="Cambria Math"/>
                          </w:rPr>
                          <m:t>p</m:t>
                        </m:r>
                      </m:sub>
                    </m:sSub>
                  </m:e>
                  <m:e>
                    <m:sSub>
                      <m:sSubPr>
                        <m:ctrlPr>
                          <w:rPr>
                            <w:rFonts w:ascii="Cambria Math" w:hAnsi="Cambria Math"/>
                            <w:i/>
                          </w:rPr>
                        </m:ctrlPr>
                      </m:sSubPr>
                      <m:e>
                        <m:r>
                          <w:rPr>
                            <w:rFonts w:ascii="Cambria Math" w:hAnsi="Cambria Math"/>
                          </w:rPr>
                          <m:t>Y</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e>
                  <m:e>
                    <m:r>
                      <w:rPr>
                        <w:rFonts w:ascii="Cambria Math" w:hAnsi="Cambria Math"/>
                      </w:rPr>
                      <m:t>gCos</m:t>
                    </m:r>
                    <m:sSub>
                      <m:sSubPr>
                        <m:ctrlPr>
                          <w:rPr>
                            <w:rFonts w:ascii="Cambria Math" w:hAnsi="Cambria Math"/>
                            <w:i/>
                          </w:rPr>
                        </m:ctrlPr>
                      </m:sSubPr>
                      <m:e>
                        <m:r>
                          <w:rPr>
                            <w:rFonts w:ascii="Cambria Math" w:hAnsi="Cambria Math"/>
                          </w:rPr>
                          <m:t>θ</m:t>
                        </m:r>
                      </m:e>
                      <m:sub>
                        <m:r>
                          <w:rPr>
                            <w:rFonts w:ascii="Cambria Math" w:hAnsi="Cambria Math"/>
                          </w:rPr>
                          <m:t>0</m:t>
                        </m:r>
                      </m:sub>
                    </m:sSub>
                  </m:e>
                </m:mr>
                <m:mr>
                  <m:e>
                    <m:sSub>
                      <m:sSubPr>
                        <m:ctrlPr>
                          <w:rPr>
                            <w:rFonts w:ascii="Cambria Math" w:hAnsi="Cambria Math"/>
                            <w:i/>
                          </w:rPr>
                        </m:ctrlPr>
                      </m:sSubPr>
                      <m:e>
                        <m:r>
                          <w:rPr>
                            <w:rFonts w:ascii="Cambria Math" w:hAnsi="Cambria Math"/>
                          </w:rPr>
                          <m:t>L</m:t>
                        </m:r>
                      </m:e>
                      <m:sub>
                        <m:r>
                          <w:rPr>
                            <w:rFonts w:ascii="Cambria Math" w:hAnsi="Cambria Math"/>
                          </w:rPr>
                          <m:t>v</m:t>
                        </m:r>
                      </m:sub>
                    </m:sSub>
                  </m:e>
                  <m:e>
                    <m:sSub>
                      <m:sSubPr>
                        <m:ctrlPr>
                          <w:rPr>
                            <w:rFonts w:ascii="Cambria Math" w:hAnsi="Cambria Math"/>
                            <w:i/>
                          </w:rPr>
                        </m:ctrlPr>
                      </m:sSubPr>
                      <m:e>
                        <m:r>
                          <w:rPr>
                            <w:rFonts w:ascii="Cambria Math" w:hAnsi="Cambria Math"/>
                          </w:rPr>
                          <m:t>L</m:t>
                        </m:r>
                      </m:e>
                      <m:sub>
                        <m:r>
                          <w:rPr>
                            <w:rFonts w:ascii="Cambria Math" w:hAnsi="Cambria Math"/>
                          </w:rPr>
                          <m:t>p</m:t>
                        </m:r>
                      </m:sub>
                    </m:sSub>
                  </m:e>
                  <m:e>
                    <m:sSub>
                      <m:sSubPr>
                        <m:ctrlPr>
                          <w:rPr>
                            <w:rFonts w:ascii="Cambria Math" w:hAnsi="Cambria Math"/>
                            <w:i/>
                          </w:rPr>
                        </m:ctrlPr>
                      </m:sSubPr>
                      <m:e>
                        <m:r>
                          <w:rPr>
                            <w:rFonts w:ascii="Cambria Math" w:hAnsi="Cambria Math"/>
                          </w:rPr>
                          <m:t>Z</m:t>
                        </m:r>
                      </m:e>
                      <m:sub>
                        <m:r>
                          <w:rPr>
                            <w:rFonts w:ascii="Cambria Math" w:hAnsi="Cambria Math"/>
                          </w:rPr>
                          <m:t>q</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e>
                  <m:e>
                    <m:r>
                      <w:rPr>
                        <w:rFonts w:ascii="Cambria Math" w:hAnsi="Cambria Math"/>
                      </w:rPr>
                      <m:t>0</m:t>
                    </m:r>
                  </m:e>
                </m:mr>
                <m:mr>
                  <m:e>
                    <m:sSub>
                      <m:sSubPr>
                        <m:ctrlPr>
                          <w:rPr>
                            <w:rFonts w:ascii="Cambria Math" w:hAnsi="Cambria Math"/>
                            <w:i/>
                          </w:rPr>
                        </m:ctrlPr>
                      </m:sSubPr>
                      <m:e>
                        <m:r>
                          <w:rPr>
                            <w:rFonts w:ascii="Cambria Math" w:hAnsi="Cambria Math"/>
                          </w:rPr>
                          <m:t>N</m:t>
                        </m:r>
                      </m:e>
                      <m:sub>
                        <m:r>
                          <w:rPr>
                            <w:rFonts w:ascii="Cambria Math" w:hAnsi="Cambria Math"/>
                          </w:rPr>
                          <m:t>v</m:t>
                        </m:r>
                      </m:sub>
                    </m:sSub>
                  </m:e>
                  <m:e>
                    <m:sSub>
                      <m:sSubPr>
                        <m:ctrlPr>
                          <w:rPr>
                            <w:rFonts w:ascii="Cambria Math" w:hAnsi="Cambria Math"/>
                            <w:i/>
                          </w:rPr>
                        </m:ctrlPr>
                      </m:sSubPr>
                      <m:e>
                        <m:r>
                          <w:rPr>
                            <w:rFonts w:ascii="Cambria Math" w:hAnsi="Cambria Math"/>
                          </w:rPr>
                          <m:t>N</m:t>
                        </m:r>
                      </m:e>
                      <m:sub>
                        <m:r>
                          <w:rPr>
                            <w:rFonts w:ascii="Cambria Math" w:hAnsi="Cambria Math"/>
                          </w:rPr>
                          <m:t>p</m:t>
                        </m:r>
                      </m:sub>
                    </m:sSub>
                  </m:e>
                  <m:e>
                    <m:sSub>
                      <m:sSubPr>
                        <m:ctrlPr>
                          <w:rPr>
                            <w:rFonts w:ascii="Cambria Math" w:hAnsi="Cambria Math"/>
                            <w:i/>
                          </w:rPr>
                        </m:ctrlPr>
                      </m:sSubPr>
                      <m:e>
                        <m:r>
                          <w:rPr>
                            <w:rFonts w:ascii="Cambria Math" w:hAnsi="Cambria Math"/>
                          </w:rPr>
                          <m:t>N</m:t>
                        </m:r>
                      </m:e>
                      <m:sub>
                        <m:r>
                          <w:rPr>
                            <w:rFonts w:ascii="Cambria Math" w:hAnsi="Cambria Math"/>
                          </w:rPr>
                          <m:t>r</m:t>
                        </m:r>
                      </m:sub>
                    </m:sSub>
                  </m:e>
                  <m:e>
                    <m:r>
                      <w:rPr>
                        <w:rFonts w:ascii="Cambria Math" w:hAnsi="Cambria Math"/>
                      </w:rPr>
                      <m:t>0</m:t>
                    </m:r>
                  </m:e>
                </m:mr>
                <m:mr>
                  <m:e>
                    <m:r>
                      <w:rPr>
                        <w:rFonts w:ascii="Cambria Math" w:hAnsi="Cambria Math"/>
                      </w:rPr>
                      <m:t>0</m:t>
                    </m:r>
                  </m:e>
                  <m:e>
                    <m:r>
                      <w:rPr>
                        <w:rFonts w:ascii="Cambria Math" w:hAnsi="Cambria Math"/>
                      </w:rPr>
                      <m:t>1</m:t>
                    </m:r>
                  </m:e>
                  <m:e>
                    <m:r>
                      <w:rPr>
                        <w:rFonts w:ascii="Cambria Math" w:hAnsi="Cambria Math"/>
                      </w:rPr>
                      <m:t>tan</m:t>
                    </m:r>
                    <m:sSub>
                      <m:sSubPr>
                        <m:ctrlPr>
                          <w:rPr>
                            <w:rFonts w:ascii="Cambria Math" w:hAnsi="Cambria Math"/>
                            <w:i/>
                          </w:rPr>
                        </m:ctrlPr>
                      </m:sSubPr>
                      <m:e>
                        <m:r>
                          <w:rPr>
                            <w:rFonts w:ascii="Cambria Math" w:hAnsi="Cambria Math"/>
                          </w:rPr>
                          <m:t>θ</m:t>
                        </m:r>
                      </m:e>
                      <m:sub>
                        <m:r>
                          <w:rPr>
                            <w:rFonts w:ascii="Cambria Math" w:hAnsi="Cambria Math"/>
                          </w:rPr>
                          <m:t>0</m:t>
                        </m:r>
                      </m:sub>
                    </m:sSub>
                  </m:e>
                  <m:e>
                    <m:r>
                      <w:rPr>
                        <w:rFonts w:ascii="Cambria Math" w:hAnsi="Cambria Math"/>
                      </w:rPr>
                      <m:t>0</m:t>
                    </m:r>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v</m:t>
                    </m:r>
                  </m:e>
                </m:mr>
                <m:mr>
                  <m:e>
                    <m:r>
                      <w:rPr>
                        <w:rFonts w:ascii="Cambria Math" w:hAnsi="Cambria Math"/>
                      </w:rPr>
                      <m:t>p</m:t>
                    </m:r>
                  </m:e>
                </m:mr>
                <m:mr>
                  <m:e>
                    <m:r>
                      <w:rPr>
                        <w:rFonts w:ascii="Cambria Math" w:hAnsi="Cambria Math"/>
                      </w:rPr>
                      <m:t>r</m:t>
                    </m:r>
                  </m:e>
                </m:mr>
                <m:mr>
                  <m:e>
                    <m:r>
                      <w:rPr>
                        <w:rFonts w:ascii="Cambria Math" w:hAnsi="Cambria Math"/>
                      </w:rPr>
                      <m:t>ϕ</m:t>
                    </m:r>
                  </m:e>
                </m:mr>
              </m:m>
            </m:e>
          </m:d>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Y</m:t>
                        </m:r>
                      </m:e>
                      <m:sub>
                        <m:r>
                          <w:rPr>
                            <w:rFonts w:ascii="Cambria Math" w:hAnsi="Cambria Math"/>
                          </w:rPr>
                          <m:t>δa</m:t>
                        </m:r>
                      </m:sub>
                    </m:sSub>
                  </m:e>
                  <m:e>
                    <m:sSub>
                      <m:sSubPr>
                        <m:ctrlPr>
                          <w:rPr>
                            <w:rFonts w:ascii="Cambria Math" w:hAnsi="Cambria Math"/>
                            <w:i/>
                          </w:rPr>
                        </m:ctrlPr>
                      </m:sSubPr>
                      <m:e>
                        <m:r>
                          <w:rPr>
                            <w:rFonts w:ascii="Cambria Math" w:hAnsi="Cambria Math"/>
                          </w:rPr>
                          <m:t>Y</m:t>
                        </m:r>
                      </m:e>
                      <m:sub>
                        <m:r>
                          <w:rPr>
                            <w:rFonts w:ascii="Cambria Math" w:hAnsi="Cambria Math"/>
                          </w:rPr>
                          <m:t>δr</m:t>
                        </m:r>
                      </m:sub>
                    </m:sSub>
                  </m:e>
                </m:mr>
                <m:mr>
                  <m:e>
                    <m:sSub>
                      <m:sSubPr>
                        <m:ctrlPr>
                          <w:rPr>
                            <w:rFonts w:ascii="Cambria Math" w:hAnsi="Cambria Math"/>
                            <w:i/>
                          </w:rPr>
                        </m:ctrlPr>
                      </m:sSubPr>
                      <m:e>
                        <m:r>
                          <w:rPr>
                            <w:rFonts w:ascii="Cambria Math" w:hAnsi="Cambria Math"/>
                          </w:rPr>
                          <m:t>L</m:t>
                        </m:r>
                      </m:e>
                      <m:sub>
                        <m:r>
                          <w:rPr>
                            <w:rFonts w:ascii="Cambria Math" w:hAnsi="Cambria Math"/>
                          </w:rPr>
                          <m:t>δa</m:t>
                        </m:r>
                      </m:sub>
                    </m:sSub>
                  </m:e>
                  <m:e>
                    <m:sSub>
                      <m:sSubPr>
                        <m:ctrlPr>
                          <w:rPr>
                            <w:rFonts w:ascii="Cambria Math" w:hAnsi="Cambria Math"/>
                            <w:i/>
                          </w:rPr>
                        </m:ctrlPr>
                      </m:sSubPr>
                      <m:e>
                        <m:r>
                          <w:rPr>
                            <w:rFonts w:ascii="Cambria Math" w:hAnsi="Cambria Math"/>
                          </w:rPr>
                          <m:t>L</m:t>
                        </m:r>
                      </m:e>
                      <m:sub>
                        <m:r>
                          <w:rPr>
                            <w:rFonts w:ascii="Cambria Math" w:hAnsi="Cambria Math"/>
                          </w:rPr>
                          <m:t>δr</m:t>
                        </m:r>
                      </m:sub>
                    </m:sSub>
                  </m:e>
                </m:mr>
                <m:mr>
                  <m:e>
                    <m:sSub>
                      <m:sSubPr>
                        <m:ctrlPr>
                          <w:rPr>
                            <w:rFonts w:ascii="Cambria Math" w:hAnsi="Cambria Math"/>
                            <w:i/>
                          </w:rPr>
                        </m:ctrlPr>
                      </m:sSubPr>
                      <m:e>
                        <m:r>
                          <w:rPr>
                            <w:rFonts w:ascii="Cambria Math" w:hAnsi="Cambria Math"/>
                          </w:rPr>
                          <m:t>N</m:t>
                        </m:r>
                      </m:e>
                      <m:sub>
                        <m:r>
                          <w:rPr>
                            <w:rFonts w:ascii="Cambria Math" w:hAnsi="Cambria Math"/>
                          </w:rPr>
                          <m:t>δa</m:t>
                        </m:r>
                      </m:sub>
                    </m:sSub>
                  </m:e>
                  <m:e>
                    <m:sSub>
                      <m:sSubPr>
                        <m:ctrlPr>
                          <w:rPr>
                            <w:rFonts w:ascii="Cambria Math" w:hAnsi="Cambria Math"/>
                            <w:i/>
                          </w:rPr>
                        </m:ctrlPr>
                      </m:sSubPr>
                      <m:e>
                        <m:r>
                          <w:rPr>
                            <w:rFonts w:ascii="Cambria Math" w:hAnsi="Cambria Math"/>
                          </w:rPr>
                          <m:t>N</m:t>
                        </m:r>
                      </m:e>
                      <m:sub>
                        <m:r>
                          <w:rPr>
                            <w:rFonts w:ascii="Cambria Math" w:hAnsi="Cambria Math"/>
                          </w:rPr>
                          <m:t>δr</m:t>
                        </m:r>
                      </m:sub>
                    </m:sSub>
                  </m:e>
                </m:mr>
                <m:mr>
                  <m:e>
                    <m:r>
                      <w:rPr>
                        <w:rFonts w:ascii="Cambria Math" w:hAnsi="Cambria Math"/>
                      </w:rPr>
                      <m:t>0</m:t>
                    </m:r>
                  </m:e>
                  <m:e>
                    <m:r>
                      <w:rPr>
                        <w:rFonts w:ascii="Cambria Math" w:hAnsi="Cambria Math"/>
                      </w:rPr>
                      <m:t>0</m:t>
                    </m:r>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da</m:t>
                    </m:r>
                  </m:e>
                </m:mr>
                <m:mr>
                  <m:e>
                    <m:r>
                      <w:rPr>
                        <w:rFonts w:ascii="Cambria Math" w:hAnsi="Cambria Math"/>
                      </w:rPr>
                      <m:t>dr</m:t>
                    </m:r>
                  </m:e>
                </m:mr>
              </m:m>
            </m:e>
          </m:d>
        </m:oMath>
      </m:oMathPara>
    </w:p>
    <w:p w14:paraId="5E64FC37" w14:textId="77777777" w:rsidR="0046664F" w:rsidRPr="0080467C" w:rsidRDefault="0046664F" w:rsidP="0046664F">
      <w:pPr>
        <w:spacing w:line="360" w:lineRule="auto"/>
        <w:jc w:val="both"/>
      </w:pPr>
      <w:r w:rsidRPr="0080467C">
        <w:br w:type="page"/>
      </w:r>
    </w:p>
    <w:p w14:paraId="632CAF82" w14:textId="77777777" w:rsidR="0046664F" w:rsidRPr="0080467C" w:rsidRDefault="0046664F" w:rsidP="0046664F">
      <w:pPr>
        <w:jc w:val="center"/>
      </w:pPr>
      <w:r w:rsidRPr="0080467C">
        <w:rPr>
          <w:noProof/>
        </w:rPr>
        <w:lastRenderedPageBreak/>
        <w:drawing>
          <wp:inline distT="0" distB="0" distL="0" distR="0" wp14:anchorId="5E02D47F" wp14:editId="2D9EE5E7">
            <wp:extent cx="4602480" cy="3253740"/>
            <wp:effectExtent l="0" t="0" r="7620" b="3810"/>
            <wp:docPr id="169420860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10813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602480" cy="3253740"/>
                    </a:xfrm>
                    <a:prstGeom prst="rect">
                      <a:avLst/>
                    </a:prstGeom>
                    <a:noFill/>
                    <a:ln>
                      <a:noFill/>
                    </a:ln>
                  </pic:spPr>
                </pic:pic>
              </a:graphicData>
            </a:graphic>
          </wp:inline>
        </w:drawing>
      </w:r>
    </w:p>
    <w:p w14:paraId="4455ECC9" w14:textId="77777777" w:rsidR="0046664F" w:rsidRPr="0080467C" w:rsidRDefault="0046664F" w:rsidP="0046664F">
      <w:pPr>
        <w:spacing w:line="360" w:lineRule="auto"/>
        <w:jc w:val="center"/>
      </w:pPr>
      <w:bookmarkStart w:id="320" w:name="_Ref239150407"/>
      <w:bookmarkStart w:id="321" w:name="_Toc239160730"/>
      <w:bookmarkStart w:id="322" w:name="_Toc239413246"/>
      <w:r w:rsidRPr="0080467C">
        <w:t xml:space="preserve">Figure </w:t>
      </w:r>
      <w:fldSimple w:instr=" STYLEREF 1 \s ">
        <w:r>
          <w:rPr>
            <w:noProof/>
          </w:rPr>
          <w:t>8</w:t>
        </w:r>
      </w:fldSimple>
      <w:r>
        <w:t>.</w:t>
      </w:r>
      <w:fldSimple w:instr=" SEQ Figure \* ARABIC \s 1 ">
        <w:r>
          <w:rPr>
            <w:noProof/>
          </w:rPr>
          <w:t>13</w:t>
        </w:r>
      </w:fldSimple>
      <w:bookmarkEnd w:id="320"/>
      <w:r w:rsidRPr="0080467C">
        <w:t>: Body-Frame Velocities (u, v, w) vs. Time</w:t>
      </w:r>
      <w:bookmarkEnd w:id="321"/>
      <w:bookmarkEnd w:id="322"/>
    </w:p>
    <w:p w14:paraId="2F69BDB4" w14:textId="77777777" w:rsidR="0046664F" w:rsidRPr="0080467C" w:rsidRDefault="0046664F" w:rsidP="0046664F">
      <w:pPr>
        <w:spacing w:line="360" w:lineRule="auto"/>
        <w:jc w:val="center"/>
      </w:pPr>
      <w:r w:rsidRPr="0080467C">
        <w:rPr>
          <w:noProof/>
        </w:rPr>
        <w:drawing>
          <wp:inline distT="0" distB="0" distL="0" distR="0" wp14:anchorId="43E6999F" wp14:editId="00A04647">
            <wp:extent cx="4754880" cy="3368040"/>
            <wp:effectExtent l="0" t="0" r="7620" b="3810"/>
            <wp:docPr id="37325817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74565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754880" cy="3368040"/>
                    </a:xfrm>
                    <a:prstGeom prst="rect">
                      <a:avLst/>
                    </a:prstGeom>
                    <a:noFill/>
                    <a:ln>
                      <a:noFill/>
                    </a:ln>
                  </pic:spPr>
                </pic:pic>
              </a:graphicData>
            </a:graphic>
          </wp:inline>
        </w:drawing>
      </w:r>
    </w:p>
    <w:p w14:paraId="069F5E56" w14:textId="77777777" w:rsidR="0046664F" w:rsidRPr="0080467C" w:rsidRDefault="0046664F" w:rsidP="0046664F">
      <w:pPr>
        <w:spacing w:line="360" w:lineRule="auto"/>
        <w:jc w:val="center"/>
      </w:pPr>
      <w:bookmarkStart w:id="323" w:name="_Ref239150436"/>
      <w:bookmarkStart w:id="324" w:name="_Toc239160731"/>
      <w:bookmarkStart w:id="325" w:name="_Toc239413247"/>
      <w:r w:rsidRPr="0080467C">
        <w:t xml:space="preserve">Figure </w:t>
      </w:r>
      <w:fldSimple w:instr=" STYLEREF 1 \s ">
        <w:r>
          <w:rPr>
            <w:noProof/>
          </w:rPr>
          <w:t>8</w:t>
        </w:r>
      </w:fldSimple>
      <w:r>
        <w:t>.</w:t>
      </w:r>
      <w:fldSimple w:instr=" SEQ Figure \* ARABIC \s 1 ">
        <w:r>
          <w:rPr>
            <w:noProof/>
          </w:rPr>
          <w:t>14</w:t>
        </w:r>
      </w:fldSimple>
      <w:bookmarkEnd w:id="323"/>
      <w:r w:rsidRPr="0080467C">
        <w:t>: Earth-Frame Position (</w:t>
      </w:r>
      <w:proofErr w:type="spellStart"/>
      <w:r w:rsidRPr="0080467C">
        <w:t>xe</w:t>
      </w:r>
      <w:proofErr w:type="spellEnd"/>
      <w:r w:rsidRPr="0080467C">
        <w:t>, ye, ze) vs. Time</w:t>
      </w:r>
      <w:bookmarkEnd w:id="324"/>
      <w:bookmarkEnd w:id="325"/>
    </w:p>
    <w:p w14:paraId="2AF2C8B5" w14:textId="77777777" w:rsidR="0046664F" w:rsidRPr="0080467C" w:rsidRDefault="0046664F" w:rsidP="0046664F">
      <w:pPr>
        <w:spacing w:line="360" w:lineRule="auto"/>
        <w:jc w:val="both"/>
      </w:pPr>
      <w:r w:rsidRPr="0080467C">
        <w:br w:type="page"/>
      </w:r>
    </w:p>
    <w:p w14:paraId="3F0A9BD3" w14:textId="77777777" w:rsidR="0046664F" w:rsidRPr="0080467C" w:rsidRDefault="0046664F" w:rsidP="0046664F">
      <w:pPr>
        <w:spacing w:line="360" w:lineRule="auto"/>
        <w:jc w:val="center"/>
      </w:pPr>
      <w:r w:rsidRPr="0080467C">
        <w:rPr>
          <w:noProof/>
        </w:rPr>
        <w:lastRenderedPageBreak/>
        <w:drawing>
          <wp:inline distT="0" distB="0" distL="0" distR="0" wp14:anchorId="1FB4B948" wp14:editId="7334CE6E">
            <wp:extent cx="5196840" cy="3680460"/>
            <wp:effectExtent l="0" t="0" r="3810" b="0"/>
            <wp:docPr id="25311281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29540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196840" cy="3680460"/>
                    </a:xfrm>
                    <a:prstGeom prst="rect">
                      <a:avLst/>
                    </a:prstGeom>
                    <a:noFill/>
                    <a:ln>
                      <a:noFill/>
                    </a:ln>
                  </pic:spPr>
                </pic:pic>
              </a:graphicData>
            </a:graphic>
          </wp:inline>
        </w:drawing>
      </w:r>
    </w:p>
    <w:p w14:paraId="1508BFDA" w14:textId="77777777" w:rsidR="0046664F" w:rsidRPr="0080467C" w:rsidRDefault="0046664F" w:rsidP="0046664F">
      <w:pPr>
        <w:spacing w:line="360" w:lineRule="auto"/>
        <w:jc w:val="center"/>
      </w:pPr>
      <w:bookmarkStart w:id="326" w:name="_Toc239160732"/>
      <w:bookmarkStart w:id="327" w:name="_Toc239413248"/>
      <w:r w:rsidRPr="0080467C">
        <w:t xml:space="preserve">Figure </w:t>
      </w:r>
      <w:fldSimple w:instr=" STYLEREF 1 \s ">
        <w:r>
          <w:rPr>
            <w:noProof/>
          </w:rPr>
          <w:t>8</w:t>
        </w:r>
      </w:fldSimple>
      <w:r>
        <w:t>.</w:t>
      </w:r>
      <w:fldSimple w:instr=" SEQ Figure \* ARABIC \s 1 ">
        <w:r>
          <w:rPr>
            <w:noProof/>
          </w:rPr>
          <w:t>15</w:t>
        </w:r>
      </w:fldSimple>
      <w:r w:rsidRPr="0080467C">
        <w:t>: Euler Angles (φ, θ, ψ) vs. Time</w:t>
      </w:r>
      <w:bookmarkEnd w:id="326"/>
      <w:bookmarkEnd w:id="327"/>
    </w:p>
    <w:p w14:paraId="0BB4CBA4" w14:textId="77777777" w:rsidR="0046664F" w:rsidRPr="0080467C" w:rsidRDefault="0046664F" w:rsidP="0046664F">
      <w:pPr>
        <w:spacing w:line="360" w:lineRule="auto"/>
        <w:jc w:val="center"/>
      </w:pPr>
      <w:r w:rsidRPr="0080467C">
        <w:rPr>
          <w:noProof/>
        </w:rPr>
        <w:drawing>
          <wp:inline distT="0" distB="0" distL="0" distR="0" wp14:anchorId="4BE03E0B" wp14:editId="74B919C3">
            <wp:extent cx="5029200" cy="3566160"/>
            <wp:effectExtent l="0" t="0" r="0" b="0"/>
            <wp:docPr id="192901458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562461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029200" cy="3566160"/>
                    </a:xfrm>
                    <a:prstGeom prst="rect">
                      <a:avLst/>
                    </a:prstGeom>
                    <a:noFill/>
                    <a:ln>
                      <a:noFill/>
                    </a:ln>
                  </pic:spPr>
                </pic:pic>
              </a:graphicData>
            </a:graphic>
          </wp:inline>
        </w:drawing>
      </w:r>
    </w:p>
    <w:p w14:paraId="31F503F5" w14:textId="77777777" w:rsidR="0046664F" w:rsidRPr="0080467C" w:rsidRDefault="0046664F" w:rsidP="0046664F">
      <w:pPr>
        <w:spacing w:line="360" w:lineRule="auto"/>
        <w:jc w:val="center"/>
      </w:pPr>
      <w:bookmarkStart w:id="328" w:name="_Ref239150472"/>
      <w:bookmarkStart w:id="329" w:name="_Toc239160733"/>
      <w:bookmarkStart w:id="330" w:name="_Toc239413249"/>
      <w:r w:rsidRPr="0080467C">
        <w:t xml:space="preserve">Figure </w:t>
      </w:r>
      <w:fldSimple w:instr=" STYLEREF 1 \s ">
        <w:r>
          <w:rPr>
            <w:noProof/>
          </w:rPr>
          <w:t>8</w:t>
        </w:r>
      </w:fldSimple>
      <w:r>
        <w:t>.</w:t>
      </w:r>
      <w:fldSimple w:instr=" SEQ Figure \* ARABIC \s 1 ">
        <w:r>
          <w:rPr>
            <w:noProof/>
          </w:rPr>
          <w:t>16</w:t>
        </w:r>
      </w:fldSimple>
      <w:bookmarkEnd w:id="328"/>
      <w:r w:rsidRPr="0080467C">
        <w:t>: Angular Rates (p, q, r) vs. Time</w:t>
      </w:r>
      <w:bookmarkEnd w:id="329"/>
      <w:bookmarkEnd w:id="330"/>
    </w:p>
    <w:p w14:paraId="1FA59C62" w14:textId="77777777" w:rsidR="0046664F" w:rsidRPr="0080467C" w:rsidRDefault="0046664F" w:rsidP="0046664F">
      <w:pPr>
        <w:spacing w:line="360" w:lineRule="auto"/>
        <w:jc w:val="both"/>
        <w:rPr>
          <w:i/>
          <w:iCs/>
        </w:rPr>
      </w:pPr>
      <w:r w:rsidRPr="0080467C">
        <w:br w:type="page"/>
      </w:r>
    </w:p>
    <w:p w14:paraId="2F6D0EEE" w14:textId="77777777" w:rsidR="0046664F" w:rsidRPr="0080467C" w:rsidRDefault="0046664F" w:rsidP="006E1E16">
      <w:pPr>
        <w:pStyle w:val="PhDNormal"/>
      </w:pPr>
      <w:r w:rsidRPr="0080467C">
        <w:lastRenderedPageBreak/>
        <w:t xml:space="preserve">According to </w:t>
      </w:r>
      <w:r w:rsidRPr="0080467C">
        <w:fldChar w:fldCharType="begin"/>
      </w:r>
      <w:r w:rsidRPr="0080467C">
        <w:instrText xml:space="preserve"> REF _Ref239150407 \h  \* MERGEFORMAT </w:instrText>
      </w:r>
      <w:r w:rsidRPr="0080467C">
        <w:fldChar w:fldCharType="separate"/>
      </w:r>
      <w:r w:rsidRPr="0080467C">
        <w:t xml:space="preserve">Figure </w:t>
      </w:r>
      <w:r>
        <w:t>8.13</w:t>
      </w:r>
      <w:r w:rsidRPr="0080467C">
        <w:fldChar w:fldCharType="end"/>
      </w:r>
      <w:r w:rsidRPr="0080467C">
        <w:t xml:space="preserve">, Forward velocity perturbation (u) oscillates between approximately 0.2 and 1.0 m/s with progressively decreasing amplitude a classic slow, lightly damped long-period oscillation. Lateral velocity (v) and heave velocity (w) stay near zero, again reflecting the purely longitudinal nature of the disturbance. In </w:t>
      </w:r>
      <w:r w:rsidRPr="0080467C">
        <w:fldChar w:fldCharType="begin"/>
      </w:r>
      <w:r w:rsidRPr="0080467C">
        <w:instrText xml:space="preserve"> REF _Ref239150436 \h  \* MERGEFORMAT </w:instrText>
      </w:r>
      <w:r w:rsidRPr="0080467C">
        <w:fldChar w:fldCharType="separate"/>
      </w:r>
      <w:r w:rsidRPr="0080467C">
        <w:t xml:space="preserve">Figure </w:t>
      </w:r>
      <w:r>
        <w:t>8.14</w:t>
      </w:r>
      <w:r w:rsidRPr="0080467C">
        <w:fldChar w:fldCharType="end"/>
      </w:r>
      <w:r w:rsidRPr="0080467C">
        <w:t>, Longitudinal position (</w:t>
      </w:r>
      <w:proofErr w:type="spellStart"/>
      <w:r w:rsidRPr="0080467C">
        <w:t>xe</w:t>
      </w:r>
      <w:proofErr w:type="spellEnd"/>
      <w:r w:rsidRPr="0080467C">
        <w:t>) climbs steadily to approximately 15 m with a shallow S-shaped profile as forward speed recovers between oscillation cycles, while altitude deviation (ze) oscillates gently between roughly 0 and 3 m before leveling off. Lateral position (ye) remains at zero, consistent with no lateral-directional excitation in this test case.</w:t>
      </w:r>
    </w:p>
    <w:p w14:paraId="05E28433" w14:textId="77777777" w:rsidR="0046664F" w:rsidRPr="0080467C" w:rsidRDefault="0046664F" w:rsidP="006E1E16">
      <w:pPr>
        <w:pStyle w:val="PhDNormal"/>
      </w:pPr>
      <w:r w:rsidRPr="0080467C">
        <w:t xml:space="preserve">In </w:t>
      </w:r>
      <w:r w:rsidRPr="0080467C">
        <w:fldChar w:fldCharType="begin"/>
      </w:r>
      <w:r w:rsidRPr="0080467C">
        <w:instrText xml:space="preserve"> REF _Ref239150472 \h  \* MERGEFORMAT </w:instrText>
      </w:r>
      <w:r w:rsidRPr="0080467C">
        <w:fldChar w:fldCharType="separate"/>
      </w:r>
      <w:r w:rsidRPr="0080467C">
        <w:t xml:space="preserve">Figure </w:t>
      </w:r>
      <w:r>
        <w:t>8.16</w:t>
      </w:r>
      <w:r w:rsidRPr="0080467C">
        <w:fldChar w:fldCharType="end"/>
      </w:r>
      <w:r w:rsidRPr="0080467C">
        <w:t xml:space="preserve">,  Pitch rate (q) exhibits a damped oscillation, swinging between about −0.08 and +0.03 rad/s over the 20-second window before settling toward zero. Roll rate (p) and yaw rate (r) remain essentially flat at zero, indicating that this disturbance excites only the longitudinal axis, with negligible cross-coupling into the lateral-directional states. Pitch angle (θ) follows the same damped oscillatory pattern as pitch rate in </w:t>
      </w:r>
      <w:r w:rsidRPr="0080467C">
        <w:fldChar w:fldCharType="begin"/>
      </w:r>
      <w:r w:rsidRPr="0080467C">
        <w:instrText xml:space="preserve"> REF _Ref239150472 \h  \* MERGEFORMAT </w:instrText>
      </w:r>
      <w:r w:rsidRPr="0080467C">
        <w:fldChar w:fldCharType="separate"/>
      </w:r>
      <w:r w:rsidRPr="0080467C">
        <w:t xml:space="preserve">Figure </w:t>
      </w:r>
      <w:r>
        <w:t>8.16</w:t>
      </w:r>
      <w:r w:rsidRPr="0080467C">
        <w:fldChar w:fldCharType="end"/>
      </w:r>
      <w:r w:rsidRPr="0080467C">
        <w:t xml:space="preserve"> consistent with θ̇ ≈ q swinging between roughly −0.05 and +0.02 rad before slowly decaying. Roll (φ) and yaw (ψ) remain at zero throughout, confirming the longitudinal/lateral decoupling described in the model formulation.</w:t>
      </w:r>
    </w:p>
    <w:p w14:paraId="5DF653CB" w14:textId="682F8711" w:rsidR="0046664F" w:rsidRDefault="0046664F" w:rsidP="006E1E16">
      <w:pPr>
        <w:pStyle w:val="PhDNormal"/>
        <w:sectPr w:rsidR="0046664F" w:rsidSect="0046664F">
          <w:pgSz w:w="11906" w:h="16838" w:code="9"/>
          <w:pgMar w:top="1418" w:right="1418" w:bottom="1418" w:left="1701" w:header="720" w:footer="720" w:gutter="0"/>
          <w:cols w:space="720"/>
          <w:docGrid w:linePitch="360"/>
        </w:sectPr>
      </w:pPr>
      <w:r w:rsidRPr="0080467C">
        <w:t>Unlike the divergent hover mode, the vehicle states remained strictly bounded, demonstrating smooth, low-frequency oscillations. The dynamic response displays the classical aircraft phugoid mode. Continuous airflow across the main wing (</w:t>
      </w:r>
      <m:oMath>
        <m:r>
          <w:rPr>
            <w:rFonts w:ascii="Cambria Math" w:hAnsi="Cambria Math"/>
          </w:rPr>
          <m:t>b=1.56</m:t>
        </m:r>
        <m:r>
          <m:rPr>
            <m:nor/>
          </m:rPr>
          <m:t> m</m:t>
        </m:r>
      </m:oMath>
      <w:r w:rsidRPr="0080467C">
        <w:t>) and vertical/horizontal tail surfaces provides natural aerodynamic damping (</w:t>
      </w:r>
      <m:oMath>
        <m:sSub>
          <m:sSubPr>
            <m:ctrlPr>
              <w:rPr>
                <w:rFonts w:ascii="Cambria Math" w:hAnsi="Cambria Math"/>
              </w:rPr>
            </m:ctrlPr>
          </m:sSubPr>
          <m:e>
            <m:r>
              <w:rPr>
                <w:rFonts w:ascii="Cambria Math" w:hAnsi="Cambria Math"/>
              </w:rPr>
              <m:t>M</m:t>
            </m:r>
          </m:e>
          <m:sub>
            <m:r>
              <w:rPr>
                <w:rFonts w:ascii="Cambria Math" w:hAnsi="Cambria Math"/>
              </w:rPr>
              <m:t>q</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p</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r</m:t>
            </m:r>
          </m:sub>
        </m:sSub>
      </m:oMath>
      <w:r w:rsidRPr="0080467C">
        <w:t>) and restoring moments (</w:t>
      </w:r>
      <m:oMath>
        <m:sSub>
          <m:sSubPr>
            <m:ctrlPr>
              <w:rPr>
                <w:rFonts w:ascii="Cambria Math" w:hAnsi="Cambria Math"/>
              </w:rPr>
            </m:ctrlPr>
          </m:sSubPr>
          <m:e>
            <m:r>
              <w:rPr>
                <w:rFonts w:ascii="Cambria Math" w:hAnsi="Cambria Math"/>
              </w:rPr>
              <m:t>M</m:t>
            </m:r>
          </m:e>
          <m:sub>
            <m:r>
              <w:rPr>
                <w:rFonts w:ascii="Cambria Math" w:hAnsi="Cambria Math"/>
              </w:rPr>
              <m:t>w</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v</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v</m:t>
            </m:r>
          </m:sub>
        </m:sSub>
      </m:oMath>
      <w:r w:rsidRPr="0080467C">
        <w:t xml:space="preserve">). This confirms the inherent aerodynamic stability of the Falcon V2 at </w:t>
      </w:r>
      <m:oMath>
        <m:r>
          <w:rPr>
            <w:rFonts w:ascii="Cambria Math" w:hAnsi="Cambria Math"/>
          </w:rPr>
          <m:t>16</m:t>
        </m:r>
        <m:r>
          <m:rPr>
            <m:nor/>
          </m:rPr>
          <m:t> m/s</m:t>
        </m:r>
      </m:oMath>
      <w:r w:rsidRPr="0080467C">
        <w:t xml:space="preserve"> cruise, allowing the flight controller to prioritize guidance and navigation rather than aggressive stabilizati</w:t>
      </w:r>
      <w:r w:rsidR="006E1E16">
        <w:t xml:space="preserve">on </w:t>
      </w:r>
    </w:p>
    <w:p w14:paraId="4DF98696" w14:textId="77777777" w:rsidR="0046664F" w:rsidRDefault="0046664F" w:rsidP="0046664F">
      <w:pPr>
        <w:spacing w:line="360" w:lineRule="auto"/>
        <w:jc w:val="both"/>
      </w:pPr>
    </w:p>
    <w:p w14:paraId="1F3114B6" w14:textId="1AC6404B" w:rsidR="0046664F" w:rsidRPr="007C3794" w:rsidRDefault="0046664F" w:rsidP="0046664F">
      <w:pPr>
        <w:pStyle w:val="Heading1"/>
      </w:pPr>
      <w:bookmarkStart w:id="331" w:name="_Toc239157120"/>
      <w:bookmarkStart w:id="332" w:name="_Toc239161813"/>
      <w:bookmarkStart w:id="333" w:name="_Toc239413690"/>
      <w:r w:rsidRPr="0079751A">
        <w:t>CALCULATIONS</w:t>
      </w:r>
      <w:bookmarkEnd w:id="331"/>
      <w:bookmarkEnd w:id="332"/>
      <w:bookmarkEnd w:id="333"/>
    </w:p>
    <w:p w14:paraId="38F440E4" w14:textId="77777777" w:rsidR="0046664F" w:rsidRDefault="0046664F" w:rsidP="0046664F">
      <w:pPr>
        <w:pStyle w:val="Caption"/>
        <w:keepNext/>
        <w:spacing w:line="360" w:lineRule="auto"/>
        <w:jc w:val="left"/>
      </w:pPr>
      <w:bookmarkStart w:id="334" w:name="_Toc239160771"/>
      <w:bookmarkStart w:id="335" w:name="_Toc239413283"/>
      <w:r>
        <w:t xml:space="preserve">Table </w:t>
      </w:r>
      <w:fldSimple w:instr=" STYLEREF 1 \s ">
        <w:r>
          <w:rPr>
            <w:noProof/>
          </w:rPr>
          <w:t>9</w:t>
        </w:r>
      </w:fldSimple>
      <w:r>
        <w:noBreakHyphen/>
      </w:r>
      <w:fldSimple w:instr=" SEQ Table \* ARABIC \s 1 ">
        <w:r>
          <w:rPr>
            <w:noProof/>
          </w:rPr>
          <w:t>1</w:t>
        </w:r>
      </w:fldSimple>
      <w:r>
        <w:t>: Constant and Fixed Envelop Parameters</w:t>
      </w:r>
      <w:bookmarkEnd w:id="334"/>
      <w:bookmarkEnd w:id="335"/>
    </w:p>
    <w:tbl>
      <w:tblPr>
        <w:tblStyle w:val="TableGrid"/>
        <w:tblpPr w:leftFromText="180" w:rightFromText="180" w:vertAnchor="page" w:horzAnchor="margin" w:tblpY="4059"/>
        <w:tblW w:w="9175" w:type="dxa"/>
        <w:tblLook w:val="04A0" w:firstRow="1" w:lastRow="0" w:firstColumn="1" w:lastColumn="0" w:noHBand="0" w:noVBand="1"/>
      </w:tblPr>
      <w:tblGrid>
        <w:gridCol w:w="4729"/>
        <w:gridCol w:w="4446"/>
      </w:tblGrid>
      <w:tr w:rsidR="00BF080F" w14:paraId="65B3079D" w14:textId="77777777" w:rsidTr="00BF080F">
        <w:trPr>
          <w:trHeight w:val="542"/>
        </w:trPr>
        <w:tc>
          <w:tcPr>
            <w:tcW w:w="4729" w:type="dxa"/>
            <w:vAlign w:val="center"/>
          </w:tcPr>
          <w:p w14:paraId="1C9BB4AC" w14:textId="77777777" w:rsidR="00BF080F" w:rsidRPr="00201B51" w:rsidRDefault="00BF080F" w:rsidP="00BF080F">
            <w:pPr>
              <w:spacing w:line="360" w:lineRule="auto"/>
            </w:pPr>
            <w:r w:rsidRPr="00201B51">
              <w:t>Parameters</w:t>
            </w:r>
          </w:p>
        </w:tc>
        <w:tc>
          <w:tcPr>
            <w:tcW w:w="4446" w:type="dxa"/>
            <w:vAlign w:val="center"/>
          </w:tcPr>
          <w:p w14:paraId="1C6EE77A" w14:textId="77777777" w:rsidR="00BF080F" w:rsidRPr="00201B51" w:rsidRDefault="00BF080F" w:rsidP="00BF080F">
            <w:pPr>
              <w:spacing w:line="360" w:lineRule="auto"/>
            </w:pPr>
            <w:r w:rsidRPr="00201B51">
              <w:t>Value</w:t>
            </w:r>
          </w:p>
        </w:tc>
      </w:tr>
      <w:tr w:rsidR="00BF080F" w14:paraId="05B05666" w14:textId="77777777" w:rsidTr="00BF080F">
        <w:trPr>
          <w:trHeight w:val="394"/>
        </w:trPr>
        <w:tc>
          <w:tcPr>
            <w:tcW w:w="4729" w:type="dxa"/>
            <w:vAlign w:val="center"/>
          </w:tcPr>
          <w:p w14:paraId="2037F924" w14:textId="77777777" w:rsidR="00BF080F" w:rsidRPr="00201B51" w:rsidRDefault="00BF080F" w:rsidP="00BF080F">
            <w:pPr>
              <w:spacing w:line="360" w:lineRule="auto"/>
              <w:rPr>
                <w:bCs/>
              </w:rPr>
            </w:pPr>
            <w:r w:rsidRPr="00201B51">
              <w:rPr>
                <w:bCs/>
              </w:rPr>
              <w:t>Target Aircraft Mass (m)</w:t>
            </w:r>
          </w:p>
        </w:tc>
        <w:tc>
          <w:tcPr>
            <w:tcW w:w="4446" w:type="dxa"/>
            <w:vAlign w:val="center"/>
          </w:tcPr>
          <w:p w14:paraId="1E5D8B29" w14:textId="77777777" w:rsidR="00BF080F" w:rsidRPr="00201B51" w:rsidRDefault="00BF080F" w:rsidP="00BF080F">
            <w:pPr>
              <w:pStyle w:val="ListBullet"/>
              <w:numPr>
                <w:ilvl w:val="0"/>
                <w:numId w:val="0"/>
              </w:numPr>
              <w:spacing w:line="360" w:lineRule="auto"/>
              <w:rPr>
                <w:rFonts w:ascii="Times New Roman" w:hAnsi="Times New Roman" w:cs="Times New Roman"/>
                <w:bCs/>
                <w:sz w:val="24"/>
                <w:szCs w:val="24"/>
              </w:rPr>
            </w:pPr>
            <w:r w:rsidRPr="00201B51">
              <w:rPr>
                <w:rFonts w:ascii="Times New Roman" w:hAnsi="Times New Roman" w:cs="Times New Roman"/>
                <w:bCs/>
                <w:sz w:val="24"/>
                <w:szCs w:val="24"/>
              </w:rPr>
              <w:t>3.0 kg</w:t>
            </w:r>
          </w:p>
        </w:tc>
      </w:tr>
      <w:tr w:rsidR="00BF080F" w14:paraId="034E15D3" w14:textId="77777777" w:rsidTr="00BF080F">
        <w:trPr>
          <w:trHeight w:val="379"/>
        </w:trPr>
        <w:tc>
          <w:tcPr>
            <w:tcW w:w="4729" w:type="dxa"/>
            <w:vAlign w:val="center"/>
          </w:tcPr>
          <w:p w14:paraId="58EF4ADD" w14:textId="77777777" w:rsidR="00BF080F" w:rsidRPr="00201B51" w:rsidRDefault="00BF080F" w:rsidP="00BF080F">
            <w:pPr>
              <w:spacing w:line="360" w:lineRule="auto"/>
              <w:rPr>
                <w:bCs/>
              </w:rPr>
            </w:pPr>
            <w:r w:rsidRPr="00201B51">
              <w:rPr>
                <w:bCs/>
              </w:rPr>
              <w:t>Acceleration due to Gravity (g):</w:t>
            </w:r>
          </w:p>
        </w:tc>
        <w:tc>
          <w:tcPr>
            <w:tcW w:w="4446" w:type="dxa"/>
            <w:vAlign w:val="center"/>
          </w:tcPr>
          <w:p w14:paraId="6F17E8E2" w14:textId="77777777" w:rsidR="00BF080F" w:rsidRPr="00201B51" w:rsidRDefault="00BF080F" w:rsidP="00BF080F">
            <w:pPr>
              <w:spacing w:line="360" w:lineRule="auto"/>
              <w:rPr>
                <w:bCs/>
              </w:rPr>
            </w:pPr>
            <w:r w:rsidRPr="00201B51">
              <w:rPr>
                <w:bCs/>
              </w:rPr>
              <w:t>9.81 m/s²</w:t>
            </w:r>
          </w:p>
        </w:tc>
      </w:tr>
      <w:tr w:rsidR="00BF080F" w14:paraId="479C7F69" w14:textId="77777777" w:rsidTr="00BF080F">
        <w:trPr>
          <w:trHeight w:val="379"/>
        </w:trPr>
        <w:tc>
          <w:tcPr>
            <w:tcW w:w="4729" w:type="dxa"/>
            <w:vAlign w:val="center"/>
          </w:tcPr>
          <w:p w14:paraId="65A7EC88" w14:textId="77777777" w:rsidR="00BF080F" w:rsidRPr="00201B51" w:rsidRDefault="00BF080F" w:rsidP="00BF080F">
            <w:pPr>
              <w:spacing w:line="360" w:lineRule="auto"/>
              <w:rPr>
                <w:bCs/>
              </w:rPr>
            </w:pPr>
            <w:r w:rsidRPr="00201B51">
              <w:rPr>
                <w:bCs/>
              </w:rPr>
              <w:t>Cruise Air Velocity (V</w:t>
            </w:r>
            <w:r w:rsidRPr="00201B51">
              <w:rPr>
                <w:bCs/>
                <w:vertAlign w:val="subscript"/>
              </w:rPr>
              <w:t>∞</w:t>
            </w:r>
            <w:r w:rsidRPr="00201B51">
              <w:rPr>
                <w:bCs/>
              </w:rPr>
              <w:t>):</w:t>
            </w:r>
          </w:p>
        </w:tc>
        <w:tc>
          <w:tcPr>
            <w:tcW w:w="4446" w:type="dxa"/>
            <w:vAlign w:val="center"/>
          </w:tcPr>
          <w:p w14:paraId="762A160A" w14:textId="77777777" w:rsidR="00BF080F" w:rsidRPr="00201B51" w:rsidRDefault="00BF080F" w:rsidP="00BF080F">
            <w:pPr>
              <w:spacing w:line="360" w:lineRule="auto"/>
              <w:rPr>
                <w:bCs/>
              </w:rPr>
            </w:pPr>
            <w:r w:rsidRPr="00201B51">
              <w:rPr>
                <w:bCs/>
              </w:rPr>
              <w:t>15 m/s</w:t>
            </w:r>
          </w:p>
        </w:tc>
      </w:tr>
      <w:tr w:rsidR="00BF080F" w14:paraId="032F750B" w14:textId="77777777" w:rsidTr="00BF080F">
        <w:trPr>
          <w:trHeight w:val="379"/>
        </w:trPr>
        <w:tc>
          <w:tcPr>
            <w:tcW w:w="4729" w:type="dxa"/>
            <w:vAlign w:val="center"/>
          </w:tcPr>
          <w:p w14:paraId="59D0A9B2" w14:textId="77777777" w:rsidR="00BF080F" w:rsidRPr="00201B51" w:rsidRDefault="00BF080F" w:rsidP="00BF080F">
            <w:pPr>
              <w:spacing w:line="360" w:lineRule="auto"/>
              <w:rPr>
                <w:bCs/>
              </w:rPr>
            </w:pPr>
            <w:r w:rsidRPr="00201B51">
              <w:rPr>
                <w:bCs/>
              </w:rPr>
              <w:t>Reference Wing Area (</w:t>
            </w:r>
            <w:proofErr w:type="spellStart"/>
            <w:r w:rsidRPr="00201B51">
              <w:rPr>
                <w:bCs/>
              </w:rPr>
              <w:t>S</w:t>
            </w:r>
            <w:r w:rsidRPr="00201B51">
              <w:rPr>
                <w:bCs/>
                <w:vertAlign w:val="subscript"/>
              </w:rPr>
              <w:t>ref</w:t>
            </w:r>
            <w:proofErr w:type="spellEnd"/>
            <w:r w:rsidRPr="00201B51">
              <w:rPr>
                <w:bCs/>
              </w:rPr>
              <w:t>):</w:t>
            </w:r>
          </w:p>
        </w:tc>
        <w:tc>
          <w:tcPr>
            <w:tcW w:w="4446" w:type="dxa"/>
            <w:vAlign w:val="center"/>
          </w:tcPr>
          <w:p w14:paraId="350B079A" w14:textId="77777777" w:rsidR="00BF080F" w:rsidRPr="00201B51" w:rsidRDefault="00BF080F" w:rsidP="00BF080F">
            <w:pPr>
              <w:spacing w:line="360" w:lineRule="auto"/>
              <w:rPr>
                <w:bCs/>
              </w:rPr>
            </w:pPr>
            <w:r w:rsidRPr="00201B51">
              <w:rPr>
                <w:bCs/>
              </w:rPr>
              <w:t>0.268 m²</w:t>
            </w:r>
          </w:p>
        </w:tc>
      </w:tr>
      <w:tr w:rsidR="00BF080F" w14:paraId="513B0C64" w14:textId="77777777" w:rsidTr="00BF080F">
        <w:trPr>
          <w:trHeight w:val="379"/>
        </w:trPr>
        <w:tc>
          <w:tcPr>
            <w:tcW w:w="4729" w:type="dxa"/>
            <w:vAlign w:val="center"/>
          </w:tcPr>
          <w:p w14:paraId="4EA9CF28" w14:textId="77777777" w:rsidR="00BF080F" w:rsidRPr="00201B51" w:rsidRDefault="00BF080F" w:rsidP="00BF080F">
            <w:pPr>
              <w:spacing w:line="360" w:lineRule="auto"/>
              <w:rPr>
                <w:bCs/>
              </w:rPr>
            </w:pPr>
            <w:r w:rsidRPr="00201B51">
              <w:rPr>
                <w:bCs/>
              </w:rPr>
              <w:t>Air Density (ρ):</w:t>
            </w:r>
          </w:p>
        </w:tc>
        <w:tc>
          <w:tcPr>
            <w:tcW w:w="4446" w:type="dxa"/>
            <w:vAlign w:val="center"/>
          </w:tcPr>
          <w:p w14:paraId="637D1928" w14:textId="77777777" w:rsidR="00BF080F" w:rsidRPr="00201B51" w:rsidRDefault="00BF080F" w:rsidP="00BF080F">
            <w:pPr>
              <w:pStyle w:val="ListBullet"/>
              <w:numPr>
                <w:ilvl w:val="0"/>
                <w:numId w:val="0"/>
              </w:numPr>
              <w:spacing w:line="360" w:lineRule="auto"/>
              <w:rPr>
                <w:rFonts w:ascii="Times New Roman" w:hAnsi="Times New Roman" w:cs="Times New Roman"/>
                <w:bCs/>
                <w:sz w:val="24"/>
                <w:szCs w:val="24"/>
              </w:rPr>
            </w:pPr>
            <w:r w:rsidRPr="00201B51">
              <w:rPr>
                <w:rFonts w:ascii="Times New Roman" w:hAnsi="Times New Roman" w:cs="Times New Roman"/>
                <w:bCs/>
                <w:sz w:val="24"/>
                <w:szCs w:val="24"/>
              </w:rPr>
              <w:t>1.112 kg/m³ (at 1000m altitude, 15°C)</w:t>
            </w:r>
          </w:p>
        </w:tc>
      </w:tr>
      <w:tr w:rsidR="00BF080F" w:rsidRPr="003474A1" w14:paraId="647CCA66" w14:textId="77777777" w:rsidTr="00BF080F">
        <w:trPr>
          <w:trHeight w:val="379"/>
        </w:trPr>
        <w:tc>
          <w:tcPr>
            <w:tcW w:w="4729" w:type="dxa"/>
            <w:vAlign w:val="center"/>
          </w:tcPr>
          <w:p w14:paraId="615731A4" w14:textId="77777777" w:rsidR="00BF080F" w:rsidRPr="00201B51" w:rsidRDefault="00BF080F" w:rsidP="00BF080F">
            <w:pPr>
              <w:spacing w:line="360" w:lineRule="auto"/>
              <w:rPr>
                <w:bCs/>
              </w:rPr>
            </w:pPr>
            <w:r w:rsidRPr="00201B51">
              <w:rPr>
                <w:bCs/>
              </w:rPr>
              <w:t>Nominal Battery Voltage (</w:t>
            </w:r>
            <w:proofErr w:type="spellStart"/>
            <w:r w:rsidRPr="00201B51">
              <w:rPr>
                <w:bCs/>
              </w:rPr>
              <w:t>V</w:t>
            </w:r>
            <w:r w:rsidRPr="00201B51">
              <w:rPr>
                <w:bCs/>
                <w:vertAlign w:val="subscript"/>
              </w:rPr>
              <w:t>nominal</w:t>
            </w:r>
            <w:proofErr w:type="spellEnd"/>
            <w:r w:rsidRPr="00201B51">
              <w:rPr>
                <w:bCs/>
              </w:rPr>
              <w:t>):</w:t>
            </w:r>
          </w:p>
        </w:tc>
        <w:tc>
          <w:tcPr>
            <w:tcW w:w="4446" w:type="dxa"/>
            <w:vAlign w:val="center"/>
          </w:tcPr>
          <w:p w14:paraId="69184E32" w14:textId="77777777" w:rsidR="00BF080F" w:rsidRPr="0040043F" w:rsidRDefault="00BF080F" w:rsidP="00BF080F">
            <w:pPr>
              <w:pStyle w:val="ListBullet"/>
              <w:numPr>
                <w:ilvl w:val="0"/>
                <w:numId w:val="0"/>
              </w:numPr>
              <w:spacing w:line="360" w:lineRule="auto"/>
              <w:rPr>
                <w:rFonts w:ascii="Times New Roman" w:hAnsi="Times New Roman" w:cs="Times New Roman"/>
                <w:bCs/>
                <w:sz w:val="24"/>
                <w:szCs w:val="24"/>
                <w:lang w:val="it-IT"/>
              </w:rPr>
            </w:pPr>
            <w:r w:rsidRPr="0040043F">
              <w:rPr>
                <w:rFonts w:ascii="Times New Roman" w:hAnsi="Times New Roman" w:cs="Times New Roman"/>
                <w:bCs/>
                <w:sz w:val="24"/>
                <w:szCs w:val="24"/>
                <w:lang w:val="it-IT"/>
              </w:rPr>
              <w:t>22.2 V (6S Li-Po pack)</w:t>
            </w:r>
          </w:p>
        </w:tc>
      </w:tr>
      <w:tr w:rsidR="00BF080F" w14:paraId="0D5B2679" w14:textId="77777777" w:rsidTr="00BF080F">
        <w:trPr>
          <w:trHeight w:val="379"/>
        </w:trPr>
        <w:tc>
          <w:tcPr>
            <w:tcW w:w="4729" w:type="dxa"/>
            <w:vAlign w:val="center"/>
          </w:tcPr>
          <w:p w14:paraId="226D9D06" w14:textId="77777777" w:rsidR="00BF080F" w:rsidRPr="00201B51" w:rsidRDefault="00BF080F" w:rsidP="00BF080F">
            <w:pPr>
              <w:spacing w:line="360" w:lineRule="auto"/>
              <w:rPr>
                <w:bCs/>
              </w:rPr>
            </w:pPr>
            <w:r w:rsidRPr="00201B51">
              <w:rPr>
                <w:bCs/>
              </w:rPr>
              <w:t>Battery Capacity (</w:t>
            </w:r>
            <w:proofErr w:type="spellStart"/>
            <w:r w:rsidRPr="00201B51">
              <w:rPr>
                <w:bCs/>
              </w:rPr>
              <w:t>C</w:t>
            </w:r>
            <w:r w:rsidRPr="00201B51">
              <w:rPr>
                <w:bCs/>
                <w:vertAlign w:val="subscript"/>
              </w:rPr>
              <w:t>batt</w:t>
            </w:r>
            <w:proofErr w:type="spellEnd"/>
            <w:r w:rsidRPr="00201B51">
              <w:rPr>
                <w:bCs/>
              </w:rPr>
              <w:t xml:space="preserve">): 8000 </w:t>
            </w:r>
            <w:proofErr w:type="spellStart"/>
            <w:r w:rsidRPr="00201B51">
              <w:rPr>
                <w:bCs/>
              </w:rPr>
              <w:t>mAh</w:t>
            </w:r>
            <w:proofErr w:type="spellEnd"/>
            <w:r w:rsidRPr="00201B51">
              <w:rPr>
                <w:bCs/>
              </w:rPr>
              <w:t xml:space="preserve"> = 8.0 Ah</w:t>
            </w:r>
          </w:p>
        </w:tc>
        <w:tc>
          <w:tcPr>
            <w:tcW w:w="4446" w:type="dxa"/>
            <w:vAlign w:val="center"/>
          </w:tcPr>
          <w:p w14:paraId="622DAD38" w14:textId="77777777" w:rsidR="00BF080F" w:rsidRPr="00201B51" w:rsidRDefault="00BF080F" w:rsidP="00BF080F">
            <w:pPr>
              <w:pStyle w:val="ListBullet"/>
              <w:numPr>
                <w:ilvl w:val="0"/>
                <w:numId w:val="0"/>
              </w:numPr>
              <w:spacing w:line="360" w:lineRule="auto"/>
              <w:rPr>
                <w:rFonts w:ascii="Times New Roman" w:hAnsi="Times New Roman" w:cs="Times New Roman"/>
                <w:bCs/>
                <w:sz w:val="24"/>
                <w:szCs w:val="24"/>
              </w:rPr>
            </w:pPr>
            <w:r w:rsidRPr="00201B51">
              <w:rPr>
                <w:rFonts w:ascii="Times New Roman" w:hAnsi="Times New Roman" w:cs="Times New Roman"/>
                <w:bCs/>
                <w:sz w:val="24"/>
                <w:szCs w:val="24"/>
              </w:rPr>
              <w:t xml:space="preserve">8000 </w:t>
            </w:r>
            <w:proofErr w:type="spellStart"/>
            <w:r w:rsidRPr="00201B51">
              <w:rPr>
                <w:rFonts w:ascii="Times New Roman" w:hAnsi="Times New Roman" w:cs="Times New Roman"/>
                <w:bCs/>
                <w:sz w:val="24"/>
                <w:szCs w:val="24"/>
              </w:rPr>
              <w:t>mAh</w:t>
            </w:r>
            <w:proofErr w:type="spellEnd"/>
            <w:r w:rsidRPr="00201B51">
              <w:rPr>
                <w:rFonts w:ascii="Times New Roman" w:hAnsi="Times New Roman" w:cs="Times New Roman"/>
                <w:bCs/>
                <w:sz w:val="24"/>
                <w:szCs w:val="24"/>
              </w:rPr>
              <w:t xml:space="preserve"> = 8.0 Ah</w:t>
            </w:r>
          </w:p>
        </w:tc>
      </w:tr>
      <w:tr w:rsidR="00BF080F" w14:paraId="339E50F5" w14:textId="77777777" w:rsidTr="00BF080F">
        <w:trPr>
          <w:trHeight w:val="379"/>
        </w:trPr>
        <w:tc>
          <w:tcPr>
            <w:tcW w:w="4729" w:type="dxa"/>
            <w:vAlign w:val="center"/>
          </w:tcPr>
          <w:p w14:paraId="7CDF9D5C" w14:textId="77777777" w:rsidR="00BF080F" w:rsidRPr="00201B51" w:rsidRDefault="00BF080F" w:rsidP="00BF080F">
            <w:pPr>
              <w:pStyle w:val="ListBullet"/>
              <w:numPr>
                <w:ilvl w:val="0"/>
                <w:numId w:val="0"/>
              </w:numPr>
              <w:spacing w:line="360" w:lineRule="auto"/>
              <w:rPr>
                <w:rFonts w:ascii="Times New Roman" w:hAnsi="Times New Roman" w:cs="Times New Roman"/>
                <w:bCs/>
                <w:sz w:val="24"/>
                <w:szCs w:val="24"/>
              </w:rPr>
            </w:pPr>
            <w:r w:rsidRPr="00201B51">
              <w:rPr>
                <w:rFonts w:ascii="Times New Roman" w:hAnsi="Times New Roman" w:cs="Times New Roman"/>
                <w:bCs/>
                <w:sz w:val="24"/>
                <w:szCs w:val="24"/>
              </w:rPr>
              <w:t>Total Propulsion Efficiency (</w:t>
            </w:r>
            <w:proofErr w:type="spellStart"/>
            <w:r w:rsidRPr="00201B51">
              <w:rPr>
                <w:rFonts w:ascii="Times New Roman" w:hAnsi="Times New Roman" w:cs="Times New Roman"/>
                <w:bCs/>
                <w:sz w:val="24"/>
                <w:szCs w:val="24"/>
              </w:rPr>
              <w:t>η</w:t>
            </w:r>
            <w:r w:rsidRPr="00201B51">
              <w:rPr>
                <w:rFonts w:ascii="Times New Roman" w:hAnsi="Times New Roman" w:cs="Times New Roman"/>
                <w:bCs/>
                <w:sz w:val="24"/>
                <w:szCs w:val="24"/>
                <w:vertAlign w:val="subscript"/>
              </w:rPr>
              <w:t>total</w:t>
            </w:r>
            <w:proofErr w:type="spellEnd"/>
            <w:r w:rsidRPr="00201B51">
              <w:rPr>
                <w:rFonts w:ascii="Times New Roman" w:hAnsi="Times New Roman" w:cs="Times New Roman"/>
                <w:bCs/>
                <w:sz w:val="24"/>
                <w:szCs w:val="24"/>
              </w:rPr>
              <w:t>)</w:t>
            </w:r>
          </w:p>
        </w:tc>
        <w:tc>
          <w:tcPr>
            <w:tcW w:w="4446" w:type="dxa"/>
            <w:vAlign w:val="center"/>
          </w:tcPr>
          <w:p w14:paraId="29A4D579" w14:textId="77777777" w:rsidR="00BF080F" w:rsidRPr="00201B51" w:rsidRDefault="00BF080F" w:rsidP="00BF080F">
            <w:pPr>
              <w:pStyle w:val="ListBullet"/>
              <w:numPr>
                <w:ilvl w:val="0"/>
                <w:numId w:val="0"/>
              </w:numPr>
              <w:spacing w:line="360" w:lineRule="auto"/>
              <w:rPr>
                <w:rFonts w:ascii="Times New Roman" w:hAnsi="Times New Roman" w:cs="Times New Roman"/>
                <w:bCs/>
                <w:sz w:val="24"/>
                <w:szCs w:val="24"/>
              </w:rPr>
            </w:pPr>
            <w:r w:rsidRPr="00201B51">
              <w:rPr>
                <w:rFonts w:ascii="Times New Roman" w:hAnsi="Times New Roman" w:cs="Times New Roman"/>
                <w:bCs/>
                <w:sz w:val="24"/>
                <w:szCs w:val="24"/>
              </w:rPr>
              <w:t>0.65</w:t>
            </w:r>
          </w:p>
        </w:tc>
      </w:tr>
    </w:tbl>
    <w:p w14:paraId="0D6A3C34" w14:textId="77777777" w:rsidR="0046664F" w:rsidRDefault="0046664F" w:rsidP="0046664F">
      <w:pPr>
        <w:spacing w:line="360" w:lineRule="auto"/>
      </w:pPr>
    </w:p>
    <w:p w14:paraId="6DD3D8B3" w14:textId="77777777" w:rsidR="00BF080F" w:rsidRPr="007C3794" w:rsidRDefault="00BF080F" w:rsidP="0046664F">
      <w:pPr>
        <w:spacing w:line="360" w:lineRule="auto"/>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2"/>
        <w:gridCol w:w="396"/>
        <w:gridCol w:w="4906"/>
      </w:tblGrid>
      <w:tr w:rsidR="0046664F" w14:paraId="3876F87E" w14:textId="77777777" w:rsidTr="00EE509D">
        <w:tc>
          <w:tcPr>
            <w:tcW w:w="9634" w:type="dxa"/>
            <w:gridSpan w:val="3"/>
            <w:vAlign w:val="center"/>
          </w:tcPr>
          <w:p w14:paraId="3F945468" w14:textId="77777777" w:rsidR="0046664F" w:rsidRPr="004718F9" w:rsidRDefault="0046664F" w:rsidP="00EE509D">
            <w:pPr>
              <w:spacing w:line="360" w:lineRule="auto"/>
            </w:pPr>
            <w:r w:rsidRPr="00BA1B27">
              <w:t>For steady, level flight, the aircraft's aerodynamic lift (L) must perfectly balance its weight (W):</w:t>
            </w:r>
          </w:p>
        </w:tc>
      </w:tr>
      <w:tr w:rsidR="0046664F" w14:paraId="6FACDB7D" w14:textId="77777777" w:rsidTr="00EE509D">
        <w:tc>
          <w:tcPr>
            <w:tcW w:w="4332" w:type="dxa"/>
            <w:vAlign w:val="center"/>
          </w:tcPr>
          <w:p w14:paraId="4727C407" w14:textId="77777777" w:rsidR="0046664F" w:rsidRPr="00BA1B27" w:rsidRDefault="0046664F" w:rsidP="00EE509D">
            <w:pPr>
              <w:spacing w:line="360" w:lineRule="auto"/>
            </w:pPr>
            <m:oMathPara>
              <m:oMathParaPr>
                <m:jc m:val="right"/>
              </m:oMathParaPr>
              <m:oMath>
                <m:r>
                  <w:rPr>
                    <w:rFonts w:ascii="Cambria Math" w:hAnsi="Cambria Math"/>
                  </w:rPr>
                  <m:t>W</m:t>
                </m:r>
              </m:oMath>
            </m:oMathPara>
          </w:p>
        </w:tc>
        <w:tc>
          <w:tcPr>
            <w:tcW w:w="396" w:type="dxa"/>
            <w:vAlign w:val="center"/>
          </w:tcPr>
          <w:p w14:paraId="5B981A9B"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754192E2" w14:textId="77777777" w:rsidR="0046664F" w:rsidRPr="00BA1B27" w:rsidRDefault="0046664F" w:rsidP="00EE509D">
            <w:pPr>
              <w:spacing w:line="360" w:lineRule="auto"/>
            </w:pPr>
            <m:oMathPara>
              <m:oMathParaPr>
                <m:jc m:val="left"/>
              </m:oMathParaPr>
              <m:oMath>
                <m:r>
                  <w:rPr>
                    <w:rFonts w:ascii="Cambria Math" w:hAnsi="Cambria Math"/>
                  </w:rPr>
                  <m:t>m .g</m:t>
                </m:r>
              </m:oMath>
            </m:oMathPara>
          </w:p>
        </w:tc>
      </w:tr>
      <w:tr w:rsidR="0046664F" w14:paraId="5F8BE62B" w14:textId="77777777" w:rsidTr="00EE509D">
        <w:tc>
          <w:tcPr>
            <w:tcW w:w="4332" w:type="dxa"/>
            <w:vAlign w:val="center"/>
          </w:tcPr>
          <w:p w14:paraId="556D401F" w14:textId="77777777" w:rsidR="0046664F" w:rsidRDefault="0046664F" w:rsidP="00EE509D">
            <w:pPr>
              <w:spacing w:line="360" w:lineRule="auto"/>
            </w:pPr>
          </w:p>
        </w:tc>
        <w:tc>
          <w:tcPr>
            <w:tcW w:w="396" w:type="dxa"/>
            <w:vAlign w:val="center"/>
          </w:tcPr>
          <w:p w14:paraId="5B41CCE3"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065E0253" w14:textId="77777777" w:rsidR="0046664F" w:rsidRPr="00BA1B27" w:rsidRDefault="0046664F" w:rsidP="00EE509D">
            <w:pPr>
              <w:spacing w:line="360" w:lineRule="auto"/>
            </w:pPr>
            <m:oMathPara>
              <m:oMathParaPr>
                <m:jc m:val="left"/>
              </m:oMathParaPr>
              <m:oMath>
                <m:r>
                  <w:rPr>
                    <w:rFonts w:ascii="Cambria Math" w:hAnsi="Cambria Math"/>
                  </w:rPr>
                  <m:t>3.0 kg × 9.81 m/s²</m:t>
                </m:r>
              </m:oMath>
            </m:oMathPara>
          </w:p>
        </w:tc>
      </w:tr>
      <w:tr w:rsidR="0046664F" w14:paraId="77EFEE34" w14:textId="77777777" w:rsidTr="00EE509D">
        <w:tc>
          <w:tcPr>
            <w:tcW w:w="4332" w:type="dxa"/>
            <w:vAlign w:val="center"/>
          </w:tcPr>
          <w:p w14:paraId="1509EC6B" w14:textId="77777777" w:rsidR="0046664F" w:rsidRDefault="0046664F" w:rsidP="00EE509D">
            <w:pPr>
              <w:spacing w:line="360" w:lineRule="auto"/>
            </w:pPr>
          </w:p>
        </w:tc>
        <w:tc>
          <w:tcPr>
            <w:tcW w:w="396" w:type="dxa"/>
            <w:vAlign w:val="center"/>
          </w:tcPr>
          <w:p w14:paraId="38BF94D2"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28BD0EDD" w14:textId="77777777" w:rsidR="0046664F" w:rsidRPr="00BA1B27" w:rsidRDefault="0046664F" w:rsidP="00EE509D">
            <w:pPr>
              <w:spacing w:line="360" w:lineRule="auto"/>
            </w:pPr>
            <m:oMathPara>
              <m:oMathParaPr>
                <m:jc m:val="left"/>
              </m:oMathParaPr>
              <m:oMath>
                <m:r>
                  <w:rPr>
                    <w:rFonts w:ascii="Cambria Math" w:hAnsi="Cambria Math"/>
                  </w:rPr>
                  <m:t>29.43 N</m:t>
                </m:r>
              </m:oMath>
            </m:oMathPara>
          </w:p>
        </w:tc>
      </w:tr>
      <w:tr w:rsidR="0046664F" w14:paraId="64710E93" w14:textId="77777777" w:rsidTr="00EE509D">
        <w:tc>
          <w:tcPr>
            <w:tcW w:w="9634" w:type="dxa"/>
            <w:gridSpan w:val="3"/>
            <w:vAlign w:val="center"/>
          </w:tcPr>
          <w:p w14:paraId="4A922A64" w14:textId="77777777" w:rsidR="0046664F" w:rsidRPr="00BA1B27" w:rsidRDefault="0046664F" w:rsidP="00EE509D">
            <w:pPr>
              <w:spacing w:line="360" w:lineRule="auto"/>
            </w:pPr>
            <w:r w:rsidRPr="00BA1B27">
              <w:t>The standard aerodynamic lift formula is defined as:</w:t>
            </w:r>
          </w:p>
        </w:tc>
      </w:tr>
      <w:tr w:rsidR="0046664F" w14:paraId="73D6A792" w14:textId="77777777" w:rsidTr="00EE509D">
        <w:tc>
          <w:tcPr>
            <w:tcW w:w="4332" w:type="dxa"/>
            <w:vAlign w:val="center"/>
          </w:tcPr>
          <w:p w14:paraId="60490BD8" w14:textId="77777777" w:rsidR="0046664F" w:rsidRPr="00BA1B27" w:rsidRDefault="0046664F" w:rsidP="00EE509D">
            <w:pPr>
              <w:spacing w:line="360" w:lineRule="auto"/>
            </w:pPr>
            <m:oMathPara>
              <m:oMathParaPr>
                <m:jc m:val="right"/>
              </m:oMathParaPr>
              <m:oMath>
                <m:r>
                  <w:rPr>
                    <w:rFonts w:ascii="Cambria Math" w:hAnsi="Cambria Math"/>
                  </w:rPr>
                  <m:t>L</m:t>
                </m:r>
              </m:oMath>
            </m:oMathPara>
          </w:p>
        </w:tc>
        <w:tc>
          <w:tcPr>
            <w:tcW w:w="396" w:type="dxa"/>
            <w:vAlign w:val="center"/>
          </w:tcPr>
          <w:p w14:paraId="6D5853A1" w14:textId="77777777" w:rsidR="0046664F" w:rsidRDefault="0046664F" w:rsidP="00EE509D">
            <w:pPr>
              <w:spacing w:line="360" w:lineRule="auto"/>
            </w:pPr>
          </w:p>
        </w:tc>
        <w:tc>
          <w:tcPr>
            <w:tcW w:w="4906" w:type="dxa"/>
            <w:vAlign w:val="center"/>
          </w:tcPr>
          <w:p w14:paraId="708D327C" w14:textId="77777777" w:rsidR="0046664F" w:rsidRPr="00BA1B27" w:rsidRDefault="0046664F" w:rsidP="00EE509D">
            <w:pPr>
              <w:spacing w:line="360" w:lineRule="auto"/>
            </w:pPr>
            <m:oMathPara>
              <m:oMathParaPr>
                <m:jc m:val="left"/>
              </m:oMathParaPr>
              <m:oMath>
                <m:r>
                  <w:rPr>
                    <w:rFonts w:ascii="Cambria Math" w:hAnsi="Cambria Math"/>
                  </w:rPr>
                  <m:t>0.5 · ρ · V_∞² · S_ref · C_L</m:t>
                </m:r>
              </m:oMath>
            </m:oMathPara>
          </w:p>
        </w:tc>
      </w:tr>
      <w:tr w:rsidR="0046664F" w14:paraId="267B209F" w14:textId="77777777" w:rsidTr="00EE509D">
        <w:tc>
          <w:tcPr>
            <w:tcW w:w="9634" w:type="dxa"/>
            <w:gridSpan w:val="3"/>
            <w:vAlign w:val="center"/>
          </w:tcPr>
          <w:p w14:paraId="0CE774DE" w14:textId="77777777" w:rsidR="0046664F" w:rsidRPr="00BA1B27" w:rsidRDefault="0046664F" w:rsidP="00EE509D">
            <w:pPr>
              <w:spacing w:line="360" w:lineRule="auto"/>
            </w:pPr>
            <w:r w:rsidRPr="00BA1B27">
              <w:t>Setting L = W and rearranging to isolate CL:</w:t>
            </w:r>
          </w:p>
        </w:tc>
      </w:tr>
      <w:tr w:rsidR="0046664F" w14:paraId="34D99EF7" w14:textId="77777777" w:rsidTr="00EE509D">
        <w:tc>
          <w:tcPr>
            <w:tcW w:w="4332" w:type="dxa"/>
            <w:vAlign w:val="center"/>
          </w:tcPr>
          <w:p w14:paraId="5C9F4189" w14:textId="77777777" w:rsidR="0046664F" w:rsidRPr="00BA1B27" w:rsidRDefault="0046664F" w:rsidP="00EE509D">
            <w:pPr>
              <w:spacing w:line="360" w:lineRule="auto"/>
            </w:pPr>
            <m:oMathPara>
              <m:oMathParaPr>
                <m:jc m:val="right"/>
              </m:oMathParaPr>
              <m:oMath>
                <m:r>
                  <w:rPr>
                    <w:rFonts w:ascii="Cambria Math" w:hAnsi="Cambria Math"/>
                  </w:rPr>
                  <m:t>C_L_cruise</m:t>
                </m:r>
              </m:oMath>
            </m:oMathPara>
          </w:p>
        </w:tc>
        <w:tc>
          <w:tcPr>
            <w:tcW w:w="396" w:type="dxa"/>
          </w:tcPr>
          <w:p w14:paraId="64A21370"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38D09464" w14:textId="77777777" w:rsidR="0046664F" w:rsidRPr="00BA1B27" w:rsidRDefault="0046664F" w:rsidP="00EE509D">
            <w:pPr>
              <w:spacing w:line="360" w:lineRule="auto"/>
            </w:pPr>
            <m:oMathPara>
              <m:oMathParaPr>
                <m:jc m:val="left"/>
              </m:oMathParaPr>
              <m:oMath>
                <m:r>
                  <w:rPr>
                    <w:rFonts w:ascii="Cambria Math" w:hAnsi="Cambria Math"/>
                  </w:rPr>
                  <m:t>(2 · W) / (ρ · V_∞² · S_ref)</m:t>
                </m:r>
              </m:oMath>
            </m:oMathPara>
          </w:p>
        </w:tc>
      </w:tr>
      <w:tr w:rsidR="0046664F" w14:paraId="5E18506B" w14:textId="77777777" w:rsidTr="00EE509D">
        <w:tc>
          <w:tcPr>
            <w:tcW w:w="4332" w:type="dxa"/>
            <w:vAlign w:val="center"/>
          </w:tcPr>
          <w:p w14:paraId="1BB42D05" w14:textId="77777777" w:rsidR="0046664F" w:rsidRDefault="0046664F" w:rsidP="00EE509D">
            <w:pPr>
              <w:spacing w:line="360" w:lineRule="auto"/>
            </w:pPr>
          </w:p>
        </w:tc>
        <w:tc>
          <w:tcPr>
            <w:tcW w:w="396" w:type="dxa"/>
          </w:tcPr>
          <w:p w14:paraId="6A2FD0A3"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4763E36B" w14:textId="77777777" w:rsidR="0046664F" w:rsidRPr="00BA1B27" w:rsidRDefault="00000000" w:rsidP="00EE509D">
            <w:pPr>
              <w:spacing w:line="360" w:lineRule="auto"/>
            </w:pPr>
            <m:oMathPara>
              <m:oMathParaPr>
                <m:jc m:val="left"/>
              </m:oMathParaPr>
              <m:oMath>
                <m:f>
                  <m:fPr>
                    <m:ctrlPr>
                      <w:rPr>
                        <w:rFonts w:ascii="Cambria Math" w:hAnsi="Cambria Math"/>
                        <w:i/>
                      </w:rPr>
                    </m:ctrlPr>
                  </m:fPr>
                  <m:num>
                    <m:r>
                      <w:rPr>
                        <w:rFonts w:ascii="Cambria Math" w:hAnsi="Cambria Math"/>
                      </w:rPr>
                      <m:t xml:space="preserve">(2 × 29.43 N) </m:t>
                    </m:r>
                  </m:num>
                  <m:den>
                    <m:r>
                      <w:rPr>
                        <w:rFonts w:ascii="Cambria Math" w:hAnsi="Cambria Math"/>
                      </w:rPr>
                      <m:t>(1.112 kg/m³ × (15 m/s)² × 0.268 m²)</m:t>
                    </m:r>
                  </m:den>
                </m:f>
                <m:r>
                  <w:rPr>
                    <w:rFonts w:ascii="Cambria Math" w:hAnsi="Cambria Math"/>
                  </w:rPr>
                  <m:t xml:space="preserve"> </m:t>
                </m:r>
              </m:oMath>
            </m:oMathPara>
          </w:p>
        </w:tc>
      </w:tr>
      <w:tr w:rsidR="0046664F" w14:paraId="2A257488" w14:textId="77777777" w:rsidTr="00EE509D">
        <w:tc>
          <w:tcPr>
            <w:tcW w:w="4332" w:type="dxa"/>
            <w:vAlign w:val="center"/>
          </w:tcPr>
          <w:p w14:paraId="65D1FCD3" w14:textId="77777777" w:rsidR="0046664F" w:rsidRDefault="0046664F" w:rsidP="00EE509D">
            <w:pPr>
              <w:spacing w:line="360" w:lineRule="auto"/>
            </w:pPr>
          </w:p>
        </w:tc>
        <w:tc>
          <w:tcPr>
            <w:tcW w:w="396" w:type="dxa"/>
          </w:tcPr>
          <w:p w14:paraId="43DD1055"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12C85304" w14:textId="77777777" w:rsidR="0046664F" w:rsidRPr="00BA1B27" w:rsidRDefault="0046664F" w:rsidP="00EE509D">
            <w:pPr>
              <w:spacing w:line="360" w:lineRule="auto"/>
            </w:pPr>
            <m:oMathPara>
              <m:oMathParaPr>
                <m:jc m:val="left"/>
              </m:oMathParaPr>
              <m:oMath>
                <m:r>
                  <w:rPr>
                    <w:rFonts w:ascii="Cambria Math" w:hAnsi="Cambria Math"/>
                  </w:rPr>
                  <m:t>0.877804</m:t>
                </m:r>
              </m:oMath>
            </m:oMathPara>
          </w:p>
        </w:tc>
      </w:tr>
      <w:tr w:rsidR="0046664F" w14:paraId="4E67917B" w14:textId="77777777" w:rsidTr="00EE509D">
        <w:tc>
          <w:tcPr>
            <w:tcW w:w="9634" w:type="dxa"/>
            <w:gridSpan w:val="3"/>
            <w:vAlign w:val="center"/>
          </w:tcPr>
          <w:p w14:paraId="79F44218" w14:textId="77777777" w:rsidR="0046664F" w:rsidRPr="00BA1B27" w:rsidRDefault="0046664F" w:rsidP="00EE509D">
            <w:pPr>
              <w:spacing w:line="360" w:lineRule="auto"/>
            </w:pPr>
            <w:r w:rsidRPr="00BA1B27">
              <w:t xml:space="preserve">To match our target </w:t>
            </w:r>
            <w:proofErr w:type="spellStart"/>
            <w:r w:rsidRPr="00BA1B27">
              <w:t>CL_cruise</w:t>
            </w:r>
            <w:proofErr w:type="spellEnd"/>
            <w:r w:rsidRPr="00BA1B27">
              <w:t xml:space="preserve"> = 0.877804, we isolate the upper and lower boundary rows from the polars:</w:t>
            </w:r>
          </w:p>
          <w:p w14:paraId="2A9897DE" w14:textId="77777777" w:rsidR="0046664F" w:rsidRPr="00BA1B27" w:rsidRDefault="0046664F" w:rsidP="0046664F">
            <w:pPr>
              <w:pStyle w:val="ListBullet"/>
              <w:tabs>
                <w:tab w:val="num" w:pos="360"/>
              </w:tabs>
              <w:spacing w:line="360" w:lineRule="auto"/>
              <w:ind w:left="360" w:hanging="360"/>
              <w:rPr>
                <w:rFonts w:ascii="Times New Roman" w:hAnsi="Times New Roman" w:cs="Times New Roman"/>
                <w:sz w:val="24"/>
                <w:szCs w:val="24"/>
              </w:rPr>
            </w:pPr>
            <w:r w:rsidRPr="00BA1B27">
              <w:rPr>
                <w:rFonts w:ascii="Times New Roman" w:hAnsi="Times New Roman" w:cs="Times New Roman"/>
                <w:sz w:val="24"/>
                <w:szCs w:val="24"/>
              </w:rPr>
              <w:lastRenderedPageBreak/>
              <w:t>Lower Bound Row: α₁ = 3.2°, C_L₁ = 0.870606, C_D₁ = 0.039346</w:t>
            </w:r>
          </w:p>
          <w:p w14:paraId="3B06F0F2" w14:textId="77777777" w:rsidR="0046664F" w:rsidRPr="00BA1B27" w:rsidRDefault="0046664F" w:rsidP="0046664F">
            <w:pPr>
              <w:pStyle w:val="ListBullet"/>
              <w:tabs>
                <w:tab w:val="num" w:pos="360"/>
              </w:tabs>
              <w:spacing w:line="360" w:lineRule="auto"/>
              <w:ind w:left="360" w:hanging="360"/>
              <w:rPr>
                <w:rFonts w:ascii="Times New Roman" w:hAnsi="Times New Roman" w:cs="Times New Roman"/>
                <w:sz w:val="24"/>
                <w:szCs w:val="24"/>
              </w:rPr>
            </w:pPr>
            <w:r w:rsidRPr="00BA1B27">
              <w:rPr>
                <w:rFonts w:ascii="Times New Roman" w:hAnsi="Times New Roman" w:cs="Times New Roman"/>
                <w:sz w:val="24"/>
                <w:szCs w:val="24"/>
              </w:rPr>
              <w:t>Upper Bound Row: α₂ = 3.3°, C_L₂ = 0.879317, C_D₂ = 0.039934</w:t>
            </w:r>
          </w:p>
          <w:p w14:paraId="145650D4" w14:textId="77777777" w:rsidR="0046664F" w:rsidRPr="0042410C" w:rsidRDefault="0046664F" w:rsidP="00EE509D">
            <w:pPr>
              <w:spacing w:line="360" w:lineRule="auto"/>
            </w:pPr>
            <w:r w:rsidRPr="00BA1B27">
              <w:t>The interpolation fraction (f) is calculated as:</w:t>
            </w:r>
          </w:p>
        </w:tc>
      </w:tr>
      <w:tr w:rsidR="0046664F" w14:paraId="04ED43B8" w14:textId="77777777" w:rsidTr="00EE509D">
        <w:tc>
          <w:tcPr>
            <w:tcW w:w="4332" w:type="dxa"/>
            <w:vAlign w:val="center"/>
          </w:tcPr>
          <w:p w14:paraId="76450BEC" w14:textId="77777777" w:rsidR="0046664F" w:rsidRPr="00BA1B27" w:rsidRDefault="0046664F" w:rsidP="00EE509D">
            <w:pPr>
              <w:spacing w:line="360" w:lineRule="auto"/>
            </w:pPr>
            <m:oMathPara>
              <m:oMathParaPr>
                <m:jc m:val="right"/>
              </m:oMathParaPr>
              <m:oMath>
                <m:r>
                  <w:rPr>
                    <w:rFonts w:ascii="Cambria Math" w:hAnsi="Cambria Math"/>
                  </w:rPr>
                  <w:lastRenderedPageBreak/>
                  <m:t>f</m:t>
                </m:r>
              </m:oMath>
            </m:oMathPara>
          </w:p>
        </w:tc>
        <w:tc>
          <w:tcPr>
            <w:tcW w:w="396" w:type="dxa"/>
          </w:tcPr>
          <w:p w14:paraId="51E760AF"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3474EE78" w14:textId="77777777" w:rsidR="0046664F" w:rsidRPr="00BA1B27" w:rsidRDefault="0046664F" w:rsidP="00EE509D">
            <w:pPr>
              <w:spacing w:line="360" w:lineRule="auto"/>
            </w:pPr>
            <m:oMathPara>
              <m:oMathParaPr>
                <m:jc m:val="left"/>
              </m:oMathParaPr>
              <m:oMath>
                <m:r>
                  <w:rPr>
                    <w:rFonts w:ascii="Cambria Math" w:hAnsi="Cambria Math"/>
                  </w:rPr>
                  <m:t>(C_L_cruise - C_L1) / (C_L2 - C_L1)</m:t>
                </m:r>
              </m:oMath>
            </m:oMathPara>
          </w:p>
        </w:tc>
      </w:tr>
      <w:tr w:rsidR="0046664F" w14:paraId="0211E664" w14:textId="77777777" w:rsidTr="00EE509D">
        <w:tc>
          <w:tcPr>
            <w:tcW w:w="4332" w:type="dxa"/>
            <w:vAlign w:val="center"/>
          </w:tcPr>
          <w:p w14:paraId="1D4BA052" w14:textId="77777777" w:rsidR="0046664F" w:rsidRDefault="0046664F" w:rsidP="00EE509D">
            <w:pPr>
              <w:spacing w:line="360" w:lineRule="auto"/>
            </w:pPr>
          </w:p>
        </w:tc>
        <w:tc>
          <w:tcPr>
            <w:tcW w:w="396" w:type="dxa"/>
          </w:tcPr>
          <w:p w14:paraId="79521F49"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5E8727E2" w14:textId="77777777" w:rsidR="0046664F" w:rsidRPr="00BA1B27" w:rsidRDefault="00000000" w:rsidP="00EE509D">
            <w:pPr>
              <w:spacing w:line="360" w:lineRule="auto"/>
            </w:pPr>
            <m:oMathPara>
              <m:oMathParaPr>
                <m:jc m:val="left"/>
              </m:oMathParaPr>
              <m:oMath>
                <m:f>
                  <m:fPr>
                    <m:ctrlPr>
                      <w:rPr>
                        <w:rFonts w:ascii="Cambria Math" w:hAnsi="Cambria Math"/>
                        <w:i/>
                      </w:rPr>
                    </m:ctrlPr>
                  </m:fPr>
                  <m:num>
                    <m:r>
                      <w:rPr>
                        <w:rFonts w:ascii="Cambria Math" w:hAnsi="Cambria Math"/>
                      </w:rPr>
                      <m:t xml:space="preserve">(0.877804 - 0.870606) </m:t>
                    </m:r>
                  </m:num>
                  <m:den>
                    <m:r>
                      <w:rPr>
                        <w:rFonts w:ascii="Cambria Math" w:hAnsi="Cambria Math"/>
                      </w:rPr>
                      <m:t>(0.879317 - 0.870606)</m:t>
                    </m:r>
                  </m:den>
                </m:f>
                <m:r>
                  <w:rPr>
                    <w:rFonts w:ascii="Cambria Math" w:hAnsi="Cambria Math"/>
                  </w:rPr>
                  <m:t xml:space="preserve"> </m:t>
                </m:r>
              </m:oMath>
            </m:oMathPara>
          </w:p>
        </w:tc>
      </w:tr>
      <w:tr w:rsidR="0046664F" w14:paraId="26365BBE" w14:textId="77777777" w:rsidTr="00EE509D">
        <w:tc>
          <w:tcPr>
            <w:tcW w:w="4332" w:type="dxa"/>
            <w:vAlign w:val="center"/>
          </w:tcPr>
          <w:p w14:paraId="03C04347" w14:textId="77777777" w:rsidR="0046664F" w:rsidRDefault="0046664F" w:rsidP="00EE509D">
            <w:pPr>
              <w:spacing w:line="360" w:lineRule="auto"/>
            </w:pPr>
          </w:p>
        </w:tc>
        <w:tc>
          <w:tcPr>
            <w:tcW w:w="396" w:type="dxa"/>
          </w:tcPr>
          <w:p w14:paraId="01E1B013"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4A2C72A1" w14:textId="77777777" w:rsidR="0046664F" w:rsidRPr="00BA1B27" w:rsidRDefault="0046664F" w:rsidP="00EE509D">
            <w:pPr>
              <w:spacing w:line="360" w:lineRule="auto"/>
            </w:pPr>
            <m:oMathPara>
              <m:oMathParaPr>
                <m:jc m:val="left"/>
              </m:oMathParaPr>
              <m:oMath>
                <m:r>
                  <w:rPr>
                    <w:rFonts w:ascii="Cambria Math" w:hAnsi="Cambria Math"/>
                  </w:rPr>
                  <m:t>0.826312</m:t>
                </m:r>
              </m:oMath>
            </m:oMathPara>
          </w:p>
        </w:tc>
      </w:tr>
      <w:tr w:rsidR="0046664F" w14:paraId="36C34CE1" w14:textId="77777777" w:rsidTr="00EE509D">
        <w:tc>
          <w:tcPr>
            <w:tcW w:w="4332" w:type="dxa"/>
            <w:vAlign w:val="center"/>
          </w:tcPr>
          <w:p w14:paraId="0E6A5607" w14:textId="77777777" w:rsidR="0046664F" w:rsidRPr="00BA1B27" w:rsidRDefault="0046664F" w:rsidP="00EE509D">
            <w:pPr>
              <w:spacing w:line="360" w:lineRule="auto"/>
            </w:pPr>
            <w:r w:rsidRPr="00BA1B27">
              <w:t>Trim Angle of Attack (α_cruise):</w:t>
            </w:r>
          </w:p>
        </w:tc>
        <w:tc>
          <w:tcPr>
            <w:tcW w:w="396" w:type="dxa"/>
            <w:vAlign w:val="center"/>
          </w:tcPr>
          <w:p w14:paraId="20730165" w14:textId="77777777" w:rsidR="0046664F" w:rsidRDefault="0046664F" w:rsidP="00EE509D">
            <w:pPr>
              <w:spacing w:line="360" w:lineRule="auto"/>
            </w:pPr>
          </w:p>
        </w:tc>
        <w:tc>
          <w:tcPr>
            <w:tcW w:w="4906" w:type="dxa"/>
            <w:vAlign w:val="center"/>
          </w:tcPr>
          <w:p w14:paraId="770931AA" w14:textId="77777777" w:rsidR="0046664F" w:rsidRDefault="0046664F" w:rsidP="00EE509D">
            <w:pPr>
              <w:spacing w:line="360" w:lineRule="auto"/>
            </w:pPr>
          </w:p>
        </w:tc>
      </w:tr>
      <w:tr w:rsidR="0046664F" w14:paraId="634F0DD4" w14:textId="77777777" w:rsidTr="00EE509D">
        <w:tc>
          <w:tcPr>
            <w:tcW w:w="4332" w:type="dxa"/>
            <w:vAlign w:val="center"/>
          </w:tcPr>
          <w:p w14:paraId="7D6932F8" w14:textId="77777777" w:rsidR="0046664F" w:rsidRPr="00BA1B27" w:rsidRDefault="0046664F" w:rsidP="00EE509D">
            <w:pPr>
              <w:spacing w:line="360" w:lineRule="auto"/>
            </w:pPr>
            <m:oMathPara>
              <m:oMathParaPr>
                <m:jc m:val="right"/>
              </m:oMathParaPr>
              <m:oMath>
                <m:r>
                  <w:rPr>
                    <w:rFonts w:ascii="Cambria Math" w:hAnsi="Cambria Math"/>
                  </w:rPr>
                  <m:t>α_cruise</m:t>
                </m:r>
              </m:oMath>
            </m:oMathPara>
          </w:p>
        </w:tc>
        <w:tc>
          <w:tcPr>
            <w:tcW w:w="396" w:type="dxa"/>
          </w:tcPr>
          <w:p w14:paraId="47D54F20"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5D49625A" w14:textId="77777777" w:rsidR="0046664F" w:rsidRPr="00BA1B27" w:rsidRDefault="0046664F" w:rsidP="00EE509D">
            <w:pPr>
              <w:spacing w:line="360" w:lineRule="auto"/>
            </w:pPr>
            <m:oMathPara>
              <m:oMathParaPr>
                <m:jc m:val="left"/>
              </m:oMathParaPr>
              <m:oMath>
                <m:r>
                  <w:rPr>
                    <w:rFonts w:ascii="Cambria Math" w:hAnsi="Cambria Math"/>
                  </w:rPr>
                  <m:t>α_1 + f · (α_2 - α_1)</m:t>
                </m:r>
              </m:oMath>
            </m:oMathPara>
          </w:p>
        </w:tc>
      </w:tr>
      <w:tr w:rsidR="0046664F" w14:paraId="43D6BED3" w14:textId="77777777" w:rsidTr="00EE509D">
        <w:tc>
          <w:tcPr>
            <w:tcW w:w="4332" w:type="dxa"/>
            <w:vAlign w:val="center"/>
          </w:tcPr>
          <w:p w14:paraId="6AD276DF" w14:textId="77777777" w:rsidR="0046664F" w:rsidRDefault="0046664F" w:rsidP="00EE509D">
            <w:pPr>
              <w:spacing w:line="360" w:lineRule="auto"/>
            </w:pPr>
          </w:p>
        </w:tc>
        <w:tc>
          <w:tcPr>
            <w:tcW w:w="396" w:type="dxa"/>
          </w:tcPr>
          <w:p w14:paraId="272748B1"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291C758F" w14:textId="77777777" w:rsidR="0046664F" w:rsidRPr="00BA1B27" w:rsidRDefault="0046664F" w:rsidP="00EE509D">
            <w:pPr>
              <w:spacing w:line="360" w:lineRule="auto"/>
              <w:jc w:val="both"/>
            </w:pPr>
            <m:oMathPara>
              <m:oMathParaPr>
                <m:jc m:val="left"/>
              </m:oMathParaPr>
              <m:oMath>
                <m:r>
                  <w:rPr>
                    <w:rFonts w:ascii="Cambria Math" w:hAnsi="Cambria Math"/>
                  </w:rPr>
                  <m:t>3.2° + 0.826312 × (3.3° - 3.2°)</m:t>
                </m:r>
              </m:oMath>
            </m:oMathPara>
          </w:p>
        </w:tc>
      </w:tr>
      <w:tr w:rsidR="0046664F" w14:paraId="6A279D89" w14:textId="77777777" w:rsidTr="00EE509D">
        <w:tc>
          <w:tcPr>
            <w:tcW w:w="4332" w:type="dxa"/>
            <w:vAlign w:val="center"/>
          </w:tcPr>
          <w:p w14:paraId="20637042" w14:textId="77777777" w:rsidR="0046664F" w:rsidRDefault="0046664F" w:rsidP="00EE509D">
            <w:pPr>
              <w:spacing w:line="360" w:lineRule="auto"/>
            </w:pPr>
          </w:p>
        </w:tc>
        <w:tc>
          <w:tcPr>
            <w:tcW w:w="396" w:type="dxa"/>
          </w:tcPr>
          <w:p w14:paraId="21D65205"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36154C94" w14:textId="77777777" w:rsidR="0046664F" w:rsidRPr="00BA1B27" w:rsidRDefault="0046664F" w:rsidP="00EE509D">
            <w:pPr>
              <w:spacing w:line="360" w:lineRule="auto"/>
            </w:pPr>
            <m:oMathPara>
              <m:oMathParaPr>
                <m:jc m:val="left"/>
              </m:oMathParaPr>
              <m:oMath>
                <m:r>
                  <w:rPr>
                    <w:rFonts w:ascii="Cambria Math" w:hAnsi="Cambria Math"/>
                  </w:rPr>
                  <m:t>3.2826°</m:t>
                </m:r>
              </m:oMath>
            </m:oMathPara>
          </w:p>
        </w:tc>
      </w:tr>
      <w:tr w:rsidR="0046664F" w14:paraId="6D80185A" w14:textId="77777777" w:rsidTr="00EE509D">
        <w:tc>
          <w:tcPr>
            <w:tcW w:w="4332" w:type="dxa"/>
            <w:vAlign w:val="center"/>
          </w:tcPr>
          <w:p w14:paraId="0CD36D76" w14:textId="77777777" w:rsidR="0046664F" w:rsidRPr="00BA1B27" w:rsidRDefault="0046664F" w:rsidP="00EE509D">
            <w:pPr>
              <w:spacing w:line="360" w:lineRule="auto"/>
            </w:pPr>
            <w:r w:rsidRPr="00BA1B27">
              <w:t>Cruise Drag Coefficient (</w:t>
            </w:r>
            <w:proofErr w:type="spellStart"/>
            <w:r w:rsidRPr="00BA1B27">
              <w:t>C</w:t>
            </w:r>
            <w:r w:rsidRPr="00BA1B27">
              <w:rPr>
                <w:vertAlign w:val="subscript"/>
              </w:rPr>
              <w:t>D</w:t>
            </w:r>
            <w:r w:rsidRPr="00BA1B27">
              <w:t>_cruise</w:t>
            </w:r>
            <w:proofErr w:type="spellEnd"/>
            <w:r w:rsidRPr="00BA1B27">
              <w:t>):</w:t>
            </w:r>
          </w:p>
        </w:tc>
        <w:tc>
          <w:tcPr>
            <w:tcW w:w="396" w:type="dxa"/>
            <w:vAlign w:val="center"/>
          </w:tcPr>
          <w:p w14:paraId="261AEF6E" w14:textId="77777777" w:rsidR="0046664F" w:rsidRDefault="0046664F" w:rsidP="00EE509D">
            <w:pPr>
              <w:spacing w:line="360" w:lineRule="auto"/>
            </w:pPr>
          </w:p>
        </w:tc>
        <w:tc>
          <w:tcPr>
            <w:tcW w:w="4906" w:type="dxa"/>
            <w:vAlign w:val="center"/>
          </w:tcPr>
          <w:p w14:paraId="72602533" w14:textId="77777777" w:rsidR="0046664F" w:rsidRDefault="0046664F" w:rsidP="00EE509D">
            <w:pPr>
              <w:spacing w:line="360" w:lineRule="auto"/>
            </w:pPr>
          </w:p>
        </w:tc>
      </w:tr>
      <w:tr w:rsidR="0046664F" w14:paraId="0860C595" w14:textId="77777777" w:rsidTr="00EE509D">
        <w:tc>
          <w:tcPr>
            <w:tcW w:w="4332" w:type="dxa"/>
            <w:vAlign w:val="center"/>
          </w:tcPr>
          <w:p w14:paraId="6633143A" w14:textId="77777777" w:rsidR="0046664F" w:rsidRPr="00BA1B27" w:rsidRDefault="0046664F" w:rsidP="00EE509D">
            <w:pPr>
              <w:spacing w:line="360" w:lineRule="auto"/>
            </w:pPr>
            <m:oMathPara>
              <m:oMathParaPr>
                <m:jc m:val="right"/>
              </m:oMathParaPr>
              <m:oMath>
                <m:r>
                  <w:rPr>
                    <w:rFonts w:ascii="Cambria Math" w:hAnsi="Cambria Math"/>
                  </w:rPr>
                  <m:t>C_D_cruise</m:t>
                </m:r>
              </m:oMath>
            </m:oMathPara>
          </w:p>
        </w:tc>
        <w:tc>
          <w:tcPr>
            <w:tcW w:w="396" w:type="dxa"/>
          </w:tcPr>
          <w:p w14:paraId="509BE5B0"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07C76B01" w14:textId="77777777" w:rsidR="0046664F" w:rsidRPr="00BA1B27" w:rsidRDefault="0046664F" w:rsidP="00EE509D">
            <w:pPr>
              <w:spacing w:line="360" w:lineRule="auto"/>
            </w:pPr>
            <m:oMathPara>
              <m:oMathParaPr>
                <m:jc m:val="left"/>
              </m:oMathParaPr>
              <m:oMath>
                <m:r>
                  <w:rPr>
                    <w:rFonts w:ascii="Cambria Math" w:hAnsi="Cambria Math"/>
                  </w:rPr>
                  <m:t>C_D1 + f · (C_D2 - C_D1)</m:t>
                </m:r>
              </m:oMath>
            </m:oMathPara>
          </w:p>
        </w:tc>
      </w:tr>
      <w:tr w:rsidR="0046664F" w14:paraId="76D8BBF4" w14:textId="77777777" w:rsidTr="00EE509D">
        <w:tc>
          <w:tcPr>
            <w:tcW w:w="4332" w:type="dxa"/>
            <w:vAlign w:val="center"/>
          </w:tcPr>
          <w:p w14:paraId="03888BCC" w14:textId="77777777" w:rsidR="0046664F" w:rsidRDefault="0046664F" w:rsidP="00EE509D">
            <w:pPr>
              <w:spacing w:line="360" w:lineRule="auto"/>
            </w:pPr>
          </w:p>
        </w:tc>
        <w:tc>
          <w:tcPr>
            <w:tcW w:w="396" w:type="dxa"/>
          </w:tcPr>
          <w:p w14:paraId="2867BA19"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2E5B1245" w14:textId="77777777" w:rsidR="0046664F" w:rsidRPr="00BA1B27" w:rsidRDefault="0046664F" w:rsidP="00EE509D">
            <w:pPr>
              <w:spacing w:line="360" w:lineRule="auto"/>
            </w:pPr>
            <m:oMathPara>
              <m:oMathParaPr>
                <m:jc m:val="left"/>
              </m:oMathParaPr>
              <m:oMath>
                <m:r>
                  <w:rPr>
                    <w:rFonts w:ascii="Cambria Math" w:hAnsi="Cambria Math"/>
                  </w:rPr>
                  <m:t>0.039346 + 0.826312 × (0.039934 - 0.039346)</m:t>
                </m:r>
              </m:oMath>
            </m:oMathPara>
          </w:p>
        </w:tc>
      </w:tr>
      <w:tr w:rsidR="0046664F" w14:paraId="4846E524" w14:textId="77777777" w:rsidTr="00EE509D">
        <w:tc>
          <w:tcPr>
            <w:tcW w:w="4332" w:type="dxa"/>
            <w:vAlign w:val="center"/>
          </w:tcPr>
          <w:p w14:paraId="73AF6624" w14:textId="77777777" w:rsidR="0046664F" w:rsidRDefault="0046664F" w:rsidP="00EE509D">
            <w:pPr>
              <w:spacing w:line="360" w:lineRule="auto"/>
            </w:pPr>
          </w:p>
        </w:tc>
        <w:tc>
          <w:tcPr>
            <w:tcW w:w="396" w:type="dxa"/>
          </w:tcPr>
          <w:p w14:paraId="2AEE5F80"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15D2850C" w14:textId="77777777" w:rsidR="0046664F" w:rsidRPr="00BA1B27" w:rsidRDefault="0046664F" w:rsidP="00EE509D">
            <w:pPr>
              <w:spacing w:line="360" w:lineRule="auto"/>
            </w:pPr>
            <m:oMathPara>
              <m:oMathParaPr>
                <m:jc m:val="left"/>
              </m:oMathParaPr>
              <m:oMath>
                <m:r>
                  <w:rPr>
                    <w:rFonts w:ascii="Cambria Math" w:hAnsi="Cambria Math"/>
                  </w:rPr>
                  <m:t>0.039832</m:t>
                </m:r>
              </m:oMath>
            </m:oMathPara>
          </w:p>
        </w:tc>
      </w:tr>
      <w:tr w:rsidR="0046664F" w14:paraId="3A2EE468" w14:textId="77777777" w:rsidTr="00EE509D">
        <w:tc>
          <w:tcPr>
            <w:tcW w:w="4332" w:type="dxa"/>
            <w:vAlign w:val="center"/>
          </w:tcPr>
          <w:p w14:paraId="62D1705D" w14:textId="77777777" w:rsidR="0046664F" w:rsidRPr="00BA1B27" w:rsidRDefault="0046664F" w:rsidP="00EE509D">
            <w:pPr>
              <w:spacing w:line="360" w:lineRule="auto"/>
            </w:pPr>
            <w:r w:rsidRPr="00BA1B27">
              <w:t>Aerodynamic Drag Force (D):</w:t>
            </w:r>
          </w:p>
        </w:tc>
        <w:tc>
          <w:tcPr>
            <w:tcW w:w="396" w:type="dxa"/>
            <w:vAlign w:val="center"/>
          </w:tcPr>
          <w:p w14:paraId="17D09B45" w14:textId="77777777" w:rsidR="0046664F" w:rsidRDefault="0046664F" w:rsidP="00EE509D">
            <w:pPr>
              <w:spacing w:line="360" w:lineRule="auto"/>
            </w:pPr>
          </w:p>
        </w:tc>
        <w:tc>
          <w:tcPr>
            <w:tcW w:w="4906" w:type="dxa"/>
            <w:vAlign w:val="center"/>
          </w:tcPr>
          <w:p w14:paraId="38E166BB" w14:textId="77777777" w:rsidR="0046664F" w:rsidRDefault="0046664F" w:rsidP="00EE509D">
            <w:pPr>
              <w:spacing w:line="360" w:lineRule="auto"/>
            </w:pPr>
          </w:p>
        </w:tc>
      </w:tr>
      <w:tr w:rsidR="0046664F" w14:paraId="7185EE38" w14:textId="77777777" w:rsidTr="00EE509D">
        <w:tc>
          <w:tcPr>
            <w:tcW w:w="4332" w:type="dxa"/>
            <w:vAlign w:val="center"/>
          </w:tcPr>
          <w:p w14:paraId="33FD46C5" w14:textId="77777777" w:rsidR="0046664F" w:rsidRPr="00BA1B27" w:rsidRDefault="0046664F" w:rsidP="00EE509D">
            <w:pPr>
              <w:spacing w:line="360" w:lineRule="auto"/>
            </w:pPr>
            <m:oMathPara>
              <m:oMathParaPr>
                <m:jc m:val="right"/>
              </m:oMathParaPr>
              <m:oMath>
                <m:r>
                  <w:rPr>
                    <w:rFonts w:ascii="Cambria Math" w:hAnsi="Cambria Math"/>
                  </w:rPr>
                  <m:t>D</m:t>
                </m:r>
              </m:oMath>
            </m:oMathPara>
          </w:p>
        </w:tc>
        <w:tc>
          <w:tcPr>
            <w:tcW w:w="396" w:type="dxa"/>
          </w:tcPr>
          <w:p w14:paraId="1690B701"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48C9671F" w14:textId="77777777" w:rsidR="0046664F" w:rsidRPr="00BA1B27" w:rsidRDefault="0046664F" w:rsidP="00EE509D">
            <w:pPr>
              <w:spacing w:line="360" w:lineRule="auto"/>
            </w:pPr>
            <m:oMathPara>
              <m:oMathParaPr>
                <m:jc m:val="left"/>
              </m:oMathParaPr>
              <m:oMath>
                <m:r>
                  <w:rPr>
                    <w:rFonts w:ascii="Cambria Math" w:hAnsi="Cambria Math"/>
                  </w:rPr>
                  <m:t>(1/2) · ρ · V_∞² · S_ref · C_D_cruise</m:t>
                </m:r>
              </m:oMath>
            </m:oMathPara>
          </w:p>
        </w:tc>
      </w:tr>
      <w:tr w:rsidR="0046664F" w14:paraId="4AED931C" w14:textId="77777777" w:rsidTr="00EE509D">
        <w:tc>
          <w:tcPr>
            <w:tcW w:w="4332" w:type="dxa"/>
            <w:vAlign w:val="center"/>
          </w:tcPr>
          <w:p w14:paraId="3A10D201" w14:textId="77777777" w:rsidR="0046664F" w:rsidRDefault="0046664F" w:rsidP="00EE509D">
            <w:pPr>
              <w:spacing w:line="360" w:lineRule="auto"/>
            </w:pPr>
          </w:p>
        </w:tc>
        <w:tc>
          <w:tcPr>
            <w:tcW w:w="396" w:type="dxa"/>
          </w:tcPr>
          <w:p w14:paraId="32554D5A"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0D853922" w14:textId="77777777" w:rsidR="0046664F" w:rsidRPr="00BA1B27" w:rsidRDefault="0046664F" w:rsidP="00EE509D">
            <w:pPr>
              <w:spacing w:line="360" w:lineRule="auto"/>
            </w:pPr>
            <m:oMathPara>
              <m:oMathParaPr>
                <m:jc m:val="left"/>
              </m:oMathParaPr>
              <m:oMath>
                <m:r>
                  <w:rPr>
                    <w:rFonts w:ascii="Cambria Math" w:hAnsi="Cambria Math"/>
                  </w:rPr>
                  <m:t>0.5 × 1.112 kg/m³ × (15 m/s)² × 0.268 m² × 0.039832</m:t>
                </m:r>
              </m:oMath>
            </m:oMathPara>
          </w:p>
        </w:tc>
      </w:tr>
      <w:tr w:rsidR="0046664F" w14:paraId="10DD0DD0" w14:textId="77777777" w:rsidTr="00EE509D">
        <w:tc>
          <w:tcPr>
            <w:tcW w:w="4332" w:type="dxa"/>
            <w:vAlign w:val="center"/>
          </w:tcPr>
          <w:p w14:paraId="17317723" w14:textId="77777777" w:rsidR="0046664F" w:rsidRDefault="0046664F" w:rsidP="00EE509D">
            <w:pPr>
              <w:spacing w:line="360" w:lineRule="auto"/>
            </w:pPr>
          </w:p>
        </w:tc>
        <w:tc>
          <w:tcPr>
            <w:tcW w:w="396" w:type="dxa"/>
            <w:vAlign w:val="center"/>
          </w:tcPr>
          <w:p w14:paraId="5FB424A6"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1CEED138" w14:textId="77777777" w:rsidR="0046664F" w:rsidRPr="00BA1B27" w:rsidRDefault="0046664F" w:rsidP="00EE509D">
            <w:pPr>
              <w:spacing w:line="360" w:lineRule="auto"/>
            </w:pPr>
            <m:oMathPara>
              <m:oMathParaPr>
                <m:jc m:val="left"/>
              </m:oMathParaPr>
              <m:oMath>
                <m:r>
                  <w:rPr>
                    <w:rFonts w:ascii="Cambria Math" w:hAnsi="Cambria Math"/>
                  </w:rPr>
                  <m:t>1.33544 N</m:t>
                </m:r>
              </m:oMath>
            </m:oMathPara>
          </w:p>
        </w:tc>
      </w:tr>
      <w:tr w:rsidR="0046664F" w14:paraId="205AB06D" w14:textId="77777777" w:rsidTr="00EE509D">
        <w:tc>
          <w:tcPr>
            <w:tcW w:w="4332" w:type="dxa"/>
            <w:vAlign w:val="center"/>
          </w:tcPr>
          <w:p w14:paraId="0B67AE72" w14:textId="77777777" w:rsidR="0046664F" w:rsidRPr="00BA1B27" w:rsidRDefault="0046664F" w:rsidP="00EE509D">
            <w:pPr>
              <w:spacing w:line="360" w:lineRule="auto"/>
            </w:pPr>
            <w:r w:rsidRPr="00BA1B27">
              <w:t>Required Mechanical Power (</w:t>
            </w:r>
            <w:proofErr w:type="spellStart"/>
            <w:r w:rsidRPr="00BA1B27">
              <w:t>P_mech</w:t>
            </w:r>
            <w:proofErr w:type="spellEnd"/>
            <w:r w:rsidRPr="00BA1B27">
              <w:t>):</w:t>
            </w:r>
          </w:p>
        </w:tc>
        <w:tc>
          <w:tcPr>
            <w:tcW w:w="396" w:type="dxa"/>
            <w:vAlign w:val="center"/>
          </w:tcPr>
          <w:p w14:paraId="239C02A3" w14:textId="77777777" w:rsidR="0046664F" w:rsidRDefault="0046664F" w:rsidP="00EE509D">
            <w:pPr>
              <w:spacing w:line="360" w:lineRule="auto"/>
            </w:pPr>
          </w:p>
        </w:tc>
        <w:tc>
          <w:tcPr>
            <w:tcW w:w="4906" w:type="dxa"/>
            <w:vAlign w:val="center"/>
          </w:tcPr>
          <w:p w14:paraId="331DFC09" w14:textId="77777777" w:rsidR="0046664F" w:rsidRDefault="0046664F" w:rsidP="00EE509D">
            <w:pPr>
              <w:spacing w:line="360" w:lineRule="auto"/>
            </w:pPr>
          </w:p>
        </w:tc>
      </w:tr>
      <w:tr w:rsidR="0046664F" w14:paraId="0BA9B43D" w14:textId="77777777" w:rsidTr="00EE509D">
        <w:tc>
          <w:tcPr>
            <w:tcW w:w="4332" w:type="dxa"/>
            <w:vAlign w:val="center"/>
          </w:tcPr>
          <w:p w14:paraId="522F0031" w14:textId="77777777" w:rsidR="0046664F" w:rsidRPr="00BA1B27" w:rsidRDefault="0046664F" w:rsidP="00EE509D">
            <w:pPr>
              <w:spacing w:line="360" w:lineRule="auto"/>
            </w:pPr>
            <m:oMathPara>
              <m:oMathParaPr>
                <m:jc m:val="right"/>
              </m:oMathParaPr>
              <m:oMath>
                <m:r>
                  <w:rPr>
                    <w:rFonts w:ascii="Cambria Math" w:hAnsi="Cambria Math"/>
                  </w:rPr>
                  <m:t>P_mech</m:t>
                </m:r>
              </m:oMath>
            </m:oMathPara>
          </w:p>
        </w:tc>
        <w:tc>
          <w:tcPr>
            <w:tcW w:w="396" w:type="dxa"/>
          </w:tcPr>
          <w:p w14:paraId="70273349"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2AE76F68" w14:textId="77777777" w:rsidR="0046664F" w:rsidRPr="00BA1B27" w:rsidRDefault="0046664F" w:rsidP="00EE509D">
            <w:pPr>
              <w:spacing w:line="360" w:lineRule="auto"/>
            </w:pPr>
            <m:oMathPara>
              <m:oMathParaPr>
                <m:jc m:val="left"/>
              </m:oMathParaPr>
              <m:oMath>
                <m:r>
                  <w:rPr>
                    <w:rFonts w:ascii="Cambria Math" w:hAnsi="Cambria Math"/>
                  </w:rPr>
                  <m:t>D × V_∞</m:t>
                </m:r>
              </m:oMath>
            </m:oMathPara>
          </w:p>
        </w:tc>
      </w:tr>
      <w:tr w:rsidR="0046664F" w14:paraId="05F8A4AA" w14:textId="77777777" w:rsidTr="00EE509D">
        <w:tc>
          <w:tcPr>
            <w:tcW w:w="4332" w:type="dxa"/>
            <w:vAlign w:val="center"/>
          </w:tcPr>
          <w:p w14:paraId="08743845" w14:textId="77777777" w:rsidR="0046664F" w:rsidRDefault="0046664F" w:rsidP="00EE509D">
            <w:pPr>
              <w:spacing w:line="360" w:lineRule="auto"/>
              <w:rPr>
                <w:rFonts w:eastAsia="Calibri"/>
              </w:rPr>
            </w:pPr>
          </w:p>
        </w:tc>
        <w:tc>
          <w:tcPr>
            <w:tcW w:w="396" w:type="dxa"/>
          </w:tcPr>
          <w:p w14:paraId="6D9F53B4"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145B19C7" w14:textId="77777777" w:rsidR="0046664F" w:rsidRPr="00BA1B27" w:rsidRDefault="0046664F" w:rsidP="00EE509D">
            <w:pPr>
              <w:spacing w:line="360" w:lineRule="auto"/>
              <w:rPr>
                <w:rFonts w:ascii="Calibri" w:eastAsia="Calibri" w:hAnsi="Calibri"/>
              </w:rPr>
            </w:pPr>
            <m:oMathPara>
              <m:oMathParaPr>
                <m:jc m:val="left"/>
              </m:oMathParaPr>
              <m:oMath>
                <m:r>
                  <w:rPr>
                    <w:rFonts w:ascii="Cambria Math" w:hAnsi="Cambria Math"/>
                  </w:rPr>
                  <m:t>1.33544 N × 15 m/s</m:t>
                </m:r>
              </m:oMath>
            </m:oMathPara>
          </w:p>
        </w:tc>
      </w:tr>
      <w:tr w:rsidR="0046664F" w14:paraId="249EF93D" w14:textId="77777777" w:rsidTr="00EE509D">
        <w:tc>
          <w:tcPr>
            <w:tcW w:w="4332" w:type="dxa"/>
            <w:vAlign w:val="center"/>
          </w:tcPr>
          <w:p w14:paraId="2ED1B82B" w14:textId="77777777" w:rsidR="0046664F" w:rsidRDefault="0046664F" w:rsidP="00EE509D">
            <w:pPr>
              <w:spacing w:line="360" w:lineRule="auto"/>
              <w:rPr>
                <w:rFonts w:eastAsia="Calibri"/>
              </w:rPr>
            </w:pPr>
          </w:p>
        </w:tc>
        <w:tc>
          <w:tcPr>
            <w:tcW w:w="396" w:type="dxa"/>
          </w:tcPr>
          <w:p w14:paraId="3E931C1E"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2CAA8437" w14:textId="77777777" w:rsidR="0046664F" w:rsidRPr="00BA1B27" w:rsidRDefault="0046664F" w:rsidP="00EE509D">
            <w:pPr>
              <w:spacing w:line="360" w:lineRule="auto"/>
              <w:rPr>
                <w:rFonts w:ascii="Calibri" w:eastAsia="Calibri" w:hAnsi="Calibri"/>
              </w:rPr>
            </w:pPr>
            <m:oMathPara>
              <m:oMathParaPr>
                <m:jc m:val="left"/>
              </m:oMathParaPr>
              <m:oMath>
                <m:r>
                  <w:rPr>
                    <w:rFonts w:ascii="Cambria Math" w:hAnsi="Cambria Math"/>
                  </w:rPr>
                  <m:t>20.0316 W</m:t>
                </m:r>
              </m:oMath>
            </m:oMathPara>
          </w:p>
        </w:tc>
      </w:tr>
      <w:tr w:rsidR="0046664F" w14:paraId="2B5DE6A3" w14:textId="77777777" w:rsidTr="00EE509D">
        <w:tc>
          <w:tcPr>
            <w:tcW w:w="4332" w:type="dxa"/>
            <w:vAlign w:val="center"/>
          </w:tcPr>
          <w:p w14:paraId="01CC690A" w14:textId="77777777" w:rsidR="0046664F" w:rsidRPr="00BA1B27" w:rsidRDefault="0046664F" w:rsidP="00EE509D">
            <w:pPr>
              <w:spacing w:line="360" w:lineRule="auto"/>
            </w:pPr>
            <w:r w:rsidRPr="00BA1B27">
              <w:t>Required Electrical Power (</w:t>
            </w:r>
            <w:proofErr w:type="spellStart"/>
            <w:r w:rsidRPr="00BA1B27">
              <w:t>P_elec</w:t>
            </w:r>
            <w:proofErr w:type="spellEnd"/>
            <w:r w:rsidRPr="00BA1B27">
              <w:t>):</w:t>
            </w:r>
          </w:p>
        </w:tc>
        <w:tc>
          <w:tcPr>
            <w:tcW w:w="396" w:type="dxa"/>
            <w:vAlign w:val="center"/>
          </w:tcPr>
          <w:p w14:paraId="19E649E0" w14:textId="77777777" w:rsidR="0046664F" w:rsidRDefault="0046664F" w:rsidP="00EE509D">
            <w:pPr>
              <w:spacing w:line="360" w:lineRule="auto"/>
            </w:pPr>
          </w:p>
        </w:tc>
        <w:tc>
          <w:tcPr>
            <w:tcW w:w="4906" w:type="dxa"/>
            <w:vAlign w:val="center"/>
          </w:tcPr>
          <w:p w14:paraId="32ACD46B" w14:textId="77777777" w:rsidR="0046664F" w:rsidRDefault="0046664F" w:rsidP="00EE509D">
            <w:pPr>
              <w:spacing w:line="360" w:lineRule="auto"/>
              <w:rPr>
                <w:rFonts w:ascii="Calibri" w:eastAsia="Calibri" w:hAnsi="Calibri"/>
              </w:rPr>
            </w:pPr>
          </w:p>
        </w:tc>
      </w:tr>
      <w:tr w:rsidR="0046664F" w14:paraId="0AF00BFE" w14:textId="77777777" w:rsidTr="00EE509D">
        <w:tc>
          <w:tcPr>
            <w:tcW w:w="4332" w:type="dxa"/>
            <w:vAlign w:val="center"/>
          </w:tcPr>
          <w:p w14:paraId="4C65C5EB" w14:textId="77777777" w:rsidR="0046664F" w:rsidRPr="00BA1B27" w:rsidRDefault="0046664F" w:rsidP="00EE509D">
            <w:pPr>
              <w:spacing w:line="360" w:lineRule="auto"/>
              <w:rPr>
                <w:rFonts w:eastAsia="Calibri"/>
              </w:rPr>
            </w:pPr>
            <m:oMathPara>
              <m:oMathParaPr>
                <m:jc m:val="right"/>
              </m:oMathParaPr>
              <m:oMath>
                <m:r>
                  <w:rPr>
                    <w:rFonts w:ascii="Cambria Math" w:hAnsi="Cambria Math"/>
                  </w:rPr>
                  <m:t>P_elec</m:t>
                </m:r>
              </m:oMath>
            </m:oMathPara>
          </w:p>
        </w:tc>
        <w:tc>
          <w:tcPr>
            <w:tcW w:w="396" w:type="dxa"/>
          </w:tcPr>
          <w:p w14:paraId="7766A5E1"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37F69CF4" w14:textId="77777777" w:rsidR="0046664F" w:rsidRPr="00BA1B27" w:rsidRDefault="0046664F" w:rsidP="00EE509D">
            <w:pPr>
              <w:spacing w:line="360" w:lineRule="auto"/>
              <w:rPr>
                <w:rFonts w:ascii="Calibri" w:eastAsia="Calibri" w:hAnsi="Calibri"/>
              </w:rPr>
            </w:pPr>
            <m:oMathPara>
              <m:oMathParaPr>
                <m:jc m:val="left"/>
              </m:oMathParaPr>
              <m:oMath>
                <m:r>
                  <w:rPr>
                    <w:rFonts w:ascii="Cambria Math" w:hAnsi="Cambria Math"/>
                  </w:rPr>
                  <m:t>P_mech / η_total</m:t>
                </m:r>
              </m:oMath>
            </m:oMathPara>
          </w:p>
        </w:tc>
      </w:tr>
      <w:tr w:rsidR="0046664F" w14:paraId="1C4C5E75" w14:textId="77777777" w:rsidTr="00EE509D">
        <w:tc>
          <w:tcPr>
            <w:tcW w:w="4332" w:type="dxa"/>
            <w:vAlign w:val="center"/>
          </w:tcPr>
          <w:p w14:paraId="3608D076" w14:textId="77777777" w:rsidR="0046664F" w:rsidRDefault="0046664F" w:rsidP="00EE509D">
            <w:pPr>
              <w:spacing w:line="360" w:lineRule="auto"/>
              <w:rPr>
                <w:rFonts w:eastAsia="Calibri"/>
              </w:rPr>
            </w:pPr>
          </w:p>
        </w:tc>
        <w:tc>
          <w:tcPr>
            <w:tcW w:w="396" w:type="dxa"/>
          </w:tcPr>
          <w:p w14:paraId="0B3219C2"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1C12E79E" w14:textId="77777777" w:rsidR="0046664F" w:rsidRPr="00BA1B27" w:rsidRDefault="0046664F" w:rsidP="00EE509D">
            <w:pPr>
              <w:spacing w:line="360" w:lineRule="auto"/>
              <w:rPr>
                <w:rFonts w:ascii="Calibri" w:eastAsia="Calibri" w:hAnsi="Calibri"/>
              </w:rPr>
            </w:pPr>
            <m:oMathPara>
              <m:oMathParaPr>
                <m:jc m:val="left"/>
              </m:oMathParaPr>
              <m:oMath>
                <m:r>
                  <w:rPr>
                    <w:rFonts w:ascii="Cambria Math" w:hAnsi="Cambria Math"/>
                  </w:rPr>
                  <m:t>20.0316 W / 0.65</m:t>
                </m:r>
              </m:oMath>
            </m:oMathPara>
          </w:p>
        </w:tc>
      </w:tr>
      <w:tr w:rsidR="0046664F" w14:paraId="44F60415" w14:textId="77777777" w:rsidTr="00EE509D">
        <w:tc>
          <w:tcPr>
            <w:tcW w:w="4332" w:type="dxa"/>
            <w:vAlign w:val="center"/>
          </w:tcPr>
          <w:p w14:paraId="38D081FA" w14:textId="77777777" w:rsidR="0046664F" w:rsidRDefault="0046664F" w:rsidP="00EE509D">
            <w:pPr>
              <w:spacing w:line="360" w:lineRule="auto"/>
              <w:rPr>
                <w:rFonts w:eastAsia="Calibri"/>
              </w:rPr>
            </w:pPr>
          </w:p>
        </w:tc>
        <w:tc>
          <w:tcPr>
            <w:tcW w:w="396" w:type="dxa"/>
          </w:tcPr>
          <w:p w14:paraId="321714A2"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3A7F6943" w14:textId="77777777" w:rsidR="0046664F" w:rsidRPr="00BA1B27" w:rsidRDefault="0046664F" w:rsidP="00EE509D">
            <w:pPr>
              <w:spacing w:line="360" w:lineRule="auto"/>
              <w:rPr>
                <w:rFonts w:ascii="Calibri" w:eastAsia="Calibri" w:hAnsi="Calibri"/>
              </w:rPr>
            </w:pPr>
            <m:oMathPara>
              <m:oMathParaPr>
                <m:jc m:val="left"/>
              </m:oMathParaPr>
              <m:oMath>
                <m:r>
                  <w:rPr>
                    <w:rFonts w:ascii="Cambria Math" w:hAnsi="Cambria Math"/>
                  </w:rPr>
                  <m:t>30.8178 W</m:t>
                </m:r>
              </m:oMath>
            </m:oMathPara>
          </w:p>
        </w:tc>
      </w:tr>
      <w:tr w:rsidR="0046664F" w14:paraId="34EA1A29" w14:textId="77777777" w:rsidTr="00EE509D">
        <w:tc>
          <w:tcPr>
            <w:tcW w:w="4332" w:type="dxa"/>
            <w:vAlign w:val="center"/>
          </w:tcPr>
          <w:p w14:paraId="2D07842E" w14:textId="77777777" w:rsidR="0046664F" w:rsidRPr="00BA1B27" w:rsidRDefault="0046664F" w:rsidP="00EE509D">
            <w:pPr>
              <w:spacing w:line="360" w:lineRule="auto"/>
            </w:pPr>
            <w:r w:rsidRPr="00BA1B27">
              <w:t>Cruise Current Draw (</w:t>
            </w:r>
            <w:proofErr w:type="spellStart"/>
            <w:r w:rsidRPr="00BA1B27">
              <w:t>I_cruise</w:t>
            </w:r>
            <w:proofErr w:type="spellEnd"/>
            <w:r w:rsidRPr="00BA1B27">
              <w:t>):</w:t>
            </w:r>
          </w:p>
        </w:tc>
        <w:tc>
          <w:tcPr>
            <w:tcW w:w="396" w:type="dxa"/>
            <w:vAlign w:val="center"/>
          </w:tcPr>
          <w:p w14:paraId="1466976E" w14:textId="77777777" w:rsidR="0046664F" w:rsidRDefault="0046664F" w:rsidP="00EE509D">
            <w:pPr>
              <w:spacing w:line="360" w:lineRule="auto"/>
            </w:pPr>
          </w:p>
        </w:tc>
        <w:tc>
          <w:tcPr>
            <w:tcW w:w="4906" w:type="dxa"/>
            <w:vAlign w:val="center"/>
          </w:tcPr>
          <w:p w14:paraId="3ECC0BB6" w14:textId="77777777" w:rsidR="0046664F" w:rsidRDefault="0046664F" w:rsidP="00EE509D">
            <w:pPr>
              <w:spacing w:line="360" w:lineRule="auto"/>
              <w:rPr>
                <w:rFonts w:ascii="Calibri" w:eastAsia="Calibri" w:hAnsi="Calibri"/>
              </w:rPr>
            </w:pPr>
          </w:p>
        </w:tc>
      </w:tr>
      <w:tr w:rsidR="0046664F" w14:paraId="2ED6501A" w14:textId="77777777" w:rsidTr="00EE509D">
        <w:tc>
          <w:tcPr>
            <w:tcW w:w="4332" w:type="dxa"/>
            <w:vAlign w:val="center"/>
          </w:tcPr>
          <w:p w14:paraId="13FA76F5" w14:textId="77777777" w:rsidR="0046664F" w:rsidRPr="00BA1B27" w:rsidRDefault="0046664F" w:rsidP="00EE509D">
            <w:pPr>
              <w:spacing w:line="360" w:lineRule="auto"/>
              <w:rPr>
                <w:rFonts w:eastAsia="Calibri"/>
              </w:rPr>
            </w:pPr>
            <m:oMathPara>
              <m:oMathParaPr>
                <m:jc m:val="right"/>
              </m:oMathParaPr>
              <m:oMath>
                <m:r>
                  <w:rPr>
                    <w:rFonts w:ascii="Cambria Math" w:hAnsi="Cambria Math"/>
                  </w:rPr>
                  <m:t>I_cruise</m:t>
                </m:r>
              </m:oMath>
            </m:oMathPara>
          </w:p>
        </w:tc>
        <w:tc>
          <w:tcPr>
            <w:tcW w:w="396" w:type="dxa"/>
          </w:tcPr>
          <w:p w14:paraId="0AB2433D"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73CA3168" w14:textId="77777777" w:rsidR="0046664F" w:rsidRPr="00BA1B27" w:rsidRDefault="0046664F" w:rsidP="00EE509D">
            <w:pPr>
              <w:spacing w:line="360" w:lineRule="auto"/>
              <w:rPr>
                <w:rFonts w:ascii="Calibri" w:eastAsia="Calibri" w:hAnsi="Calibri"/>
              </w:rPr>
            </w:pPr>
            <m:oMathPara>
              <m:oMathParaPr>
                <m:jc m:val="left"/>
              </m:oMathParaPr>
              <m:oMath>
                <m:r>
                  <w:rPr>
                    <w:rFonts w:ascii="Cambria Math" w:hAnsi="Cambria Math"/>
                  </w:rPr>
                  <m:t>P_elec / V_nominal</m:t>
                </m:r>
              </m:oMath>
            </m:oMathPara>
          </w:p>
        </w:tc>
      </w:tr>
      <w:tr w:rsidR="0046664F" w14:paraId="19AC9164" w14:textId="77777777" w:rsidTr="00EE509D">
        <w:tc>
          <w:tcPr>
            <w:tcW w:w="4332" w:type="dxa"/>
            <w:vAlign w:val="center"/>
          </w:tcPr>
          <w:p w14:paraId="6ECBCFE2" w14:textId="77777777" w:rsidR="0046664F" w:rsidRDefault="0046664F" w:rsidP="00EE509D">
            <w:pPr>
              <w:spacing w:line="360" w:lineRule="auto"/>
              <w:rPr>
                <w:rFonts w:eastAsia="Calibri"/>
              </w:rPr>
            </w:pPr>
          </w:p>
        </w:tc>
        <w:tc>
          <w:tcPr>
            <w:tcW w:w="396" w:type="dxa"/>
          </w:tcPr>
          <w:p w14:paraId="1BF2F429"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528D8177" w14:textId="77777777" w:rsidR="0046664F" w:rsidRPr="00BA1B27" w:rsidRDefault="0046664F" w:rsidP="00EE509D">
            <w:pPr>
              <w:spacing w:line="360" w:lineRule="auto"/>
              <w:rPr>
                <w:rFonts w:ascii="Calibri" w:eastAsia="Calibri" w:hAnsi="Calibri"/>
              </w:rPr>
            </w:pPr>
            <m:oMathPara>
              <m:oMathParaPr>
                <m:jc m:val="left"/>
              </m:oMathParaPr>
              <m:oMath>
                <m:r>
                  <w:rPr>
                    <w:rFonts w:ascii="Cambria Math" w:hAnsi="Cambria Math"/>
                  </w:rPr>
                  <m:t>30.8178 W / 22.2 V</m:t>
                </m:r>
              </m:oMath>
            </m:oMathPara>
          </w:p>
        </w:tc>
      </w:tr>
      <w:tr w:rsidR="0046664F" w14:paraId="1469A298" w14:textId="77777777" w:rsidTr="00EE509D">
        <w:tc>
          <w:tcPr>
            <w:tcW w:w="4332" w:type="dxa"/>
            <w:vAlign w:val="center"/>
          </w:tcPr>
          <w:p w14:paraId="0C527708" w14:textId="77777777" w:rsidR="0046664F" w:rsidRDefault="0046664F" w:rsidP="00EE509D">
            <w:pPr>
              <w:spacing w:line="360" w:lineRule="auto"/>
              <w:rPr>
                <w:rFonts w:eastAsia="Calibri"/>
              </w:rPr>
            </w:pPr>
          </w:p>
        </w:tc>
        <w:tc>
          <w:tcPr>
            <w:tcW w:w="396" w:type="dxa"/>
          </w:tcPr>
          <w:p w14:paraId="52AD2F3E"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58FA4659" w14:textId="77777777" w:rsidR="0046664F" w:rsidRPr="00BA1B27" w:rsidRDefault="0046664F" w:rsidP="00EE509D">
            <w:pPr>
              <w:spacing w:line="360" w:lineRule="auto"/>
              <w:rPr>
                <w:rFonts w:ascii="Calibri" w:eastAsia="Calibri" w:hAnsi="Calibri"/>
              </w:rPr>
            </w:pPr>
            <m:oMathPara>
              <m:oMathParaPr>
                <m:jc m:val="left"/>
              </m:oMathParaPr>
              <m:oMath>
                <m:r>
                  <w:rPr>
                    <w:rFonts w:ascii="Cambria Math" w:hAnsi="Cambria Math"/>
                  </w:rPr>
                  <m:t>1.3882 A</m:t>
                </m:r>
              </m:oMath>
            </m:oMathPara>
          </w:p>
        </w:tc>
      </w:tr>
      <w:tr w:rsidR="0046664F" w14:paraId="4BC3C764" w14:textId="77777777" w:rsidTr="00EE509D">
        <w:tc>
          <w:tcPr>
            <w:tcW w:w="4332" w:type="dxa"/>
            <w:vAlign w:val="center"/>
          </w:tcPr>
          <w:p w14:paraId="338F6807" w14:textId="77777777" w:rsidR="0046664F" w:rsidRPr="00BA1B27" w:rsidRDefault="0046664F" w:rsidP="00EE509D">
            <w:pPr>
              <w:spacing w:line="360" w:lineRule="auto"/>
            </w:pPr>
            <w:r w:rsidRPr="00BA1B27">
              <w:t>Theoretical Cruise Time (</w:t>
            </w:r>
            <w:proofErr w:type="spellStart"/>
            <w:r w:rsidRPr="00BA1B27">
              <w:t>t_cruise</w:t>
            </w:r>
            <w:proofErr w:type="spellEnd"/>
            <w:r w:rsidRPr="00BA1B27">
              <w:t>):</w:t>
            </w:r>
          </w:p>
        </w:tc>
        <w:tc>
          <w:tcPr>
            <w:tcW w:w="396" w:type="dxa"/>
            <w:vAlign w:val="center"/>
          </w:tcPr>
          <w:p w14:paraId="1F96A0F9" w14:textId="77777777" w:rsidR="0046664F" w:rsidRDefault="0046664F" w:rsidP="00EE509D">
            <w:pPr>
              <w:spacing w:line="360" w:lineRule="auto"/>
            </w:pPr>
          </w:p>
        </w:tc>
        <w:tc>
          <w:tcPr>
            <w:tcW w:w="4906" w:type="dxa"/>
            <w:vAlign w:val="center"/>
          </w:tcPr>
          <w:p w14:paraId="70AA2E6C" w14:textId="77777777" w:rsidR="0046664F" w:rsidRDefault="0046664F" w:rsidP="00EE509D">
            <w:pPr>
              <w:spacing w:line="360" w:lineRule="auto"/>
              <w:rPr>
                <w:rFonts w:ascii="Calibri" w:eastAsia="Calibri" w:hAnsi="Calibri"/>
              </w:rPr>
            </w:pPr>
          </w:p>
        </w:tc>
      </w:tr>
      <w:tr w:rsidR="0046664F" w14:paraId="5739F493" w14:textId="77777777" w:rsidTr="00EE509D">
        <w:tc>
          <w:tcPr>
            <w:tcW w:w="4332" w:type="dxa"/>
            <w:vAlign w:val="center"/>
          </w:tcPr>
          <w:p w14:paraId="30C51F5F" w14:textId="77777777" w:rsidR="0046664F" w:rsidRPr="00BA1B27" w:rsidRDefault="0046664F" w:rsidP="00EE509D">
            <w:pPr>
              <w:spacing w:line="360" w:lineRule="auto"/>
              <w:rPr>
                <w:rFonts w:eastAsia="Calibri"/>
              </w:rPr>
            </w:pPr>
            <m:oMathPara>
              <m:oMathParaPr>
                <m:jc m:val="right"/>
              </m:oMathParaPr>
              <m:oMath>
                <m:r>
                  <w:rPr>
                    <w:rFonts w:ascii="Cambria Math" w:hAnsi="Cambria Math"/>
                  </w:rPr>
                  <m:t>t_cruise</m:t>
                </m:r>
              </m:oMath>
            </m:oMathPara>
          </w:p>
        </w:tc>
        <w:tc>
          <w:tcPr>
            <w:tcW w:w="396" w:type="dxa"/>
          </w:tcPr>
          <w:p w14:paraId="15514366"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69936942" w14:textId="77777777" w:rsidR="0046664F" w:rsidRPr="00BA1B27" w:rsidRDefault="0046664F" w:rsidP="00EE509D">
            <w:pPr>
              <w:spacing w:line="360" w:lineRule="auto"/>
              <w:rPr>
                <w:rFonts w:ascii="Calibri" w:eastAsia="Calibri" w:hAnsi="Calibri"/>
              </w:rPr>
            </w:pPr>
            <m:oMathPara>
              <m:oMathParaPr>
                <m:jc m:val="left"/>
              </m:oMathParaPr>
              <m:oMath>
                <m:r>
                  <w:rPr>
                    <w:rFonts w:ascii="Cambria Math" w:hAnsi="Cambria Math"/>
                  </w:rPr>
                  <m:t>(C_batt / I_cruise) × 60</m:t>
                </m:r>
              </m:oMath>
            </m:oMathPara>
          </w:p>
        </w:tc>
      </w:tr>
      <w:tr w:rsidR="0046664F" w14:paraId="1E5FF4DB" w14:textId="77777777" w:rsidTr="00EE509D">
        <w:tc>
          <w:tcPr>
            <w:tcW w:w="4332" w:type="dxa"/>
            <w:vAlign w:val="center"/>
          </w:tcPr>
          <w:p w14:paraId="65687EF2" w14:textId="77777777" w:rsidR="0046664F" w:rsidRDefault="0046664F" w:rsidP="00EE509D">
            <w:pPr>
              <w:spacing w:line="360" w:lineRule="auto"/>
              <w:rPr>
                <w:rFonts w:eastAsia="Calibri"/>
              </w:rPr>
            </w:pPr>
          </w:p>
        </w:tc>
        <w:tc>
          <w:tcPr>
            <w:tcW w:w="396" w:type="dxa"/>
          </w:tcPr>
          <w:p w14:paraId="74DAF80E"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0F6B31BE" w14:textId="77777777" w:rsidR="0046664F" w:rsidRPr="00BA1B27" w:rsidRDefault="0046664F" w:rsidP="00EE509D">
            <w:pPr>
              <w:spacing w:line="360" w:lineRule="auto"/>
              <w:rPr>
                <w:rFonts w:ascii="Calibri" w:eastAsia="Calibri" w:hAnsi="Calibri"/>
              </w:rPr>
            </w:pPr>
            <m:oMathPara>
              <m:oMathParaPr>
                <m:jc m:val="left"/>
              </m:oMathParaPr>
              <m:oMath>
                <m:r>
                  <w:rPr>
                    <w:rFonts w:ascii="Cambria Math" w:hAnsi="Cambria Math"/>
                  </w:rPr>
                  <m:t>(8.0 Ah / 1.3882 A) × 60</m:t>
                </m:r>
              </m:oMath>
            </m:oMathPara>
          </w:p>
        </w:tc>
      </w:tr>
      <w:tr w:rsidR="0046664F" w14:paraId="5F1D5778" w14:textId="77777777" w:rsidTr="00EE509D">
        <w:tc>
          <w:tcPr>
            <w:tcW w:w="4332" w:type="dxa"/>
            <w:vAlign w:val="center"/>
          </w:tcPr>
          <w:p w14:paraId="62413D30" w14:textId="77777777" w:rsidR="0046664F" w:rsidRDefault="0046664F" w:rsidP="00EE509D">
            <w:pPr>
              <w:spacing w:line="360" w:lineRule="auto"/>
              <w:rPr>
                <w:rFonts w:eastAsia="Calibri"/>
              </w:rPr>
            </w:pPr>
          </w:p>
        </w:tc>
        <w:tc>
          <w:tcPr>
            <w:tcW w:w="396" w:type="dxa"/>
          </w:tcPr>
          <w:p w14:paraId="7BD54D26"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40FDAE87" w14:textId="77777777" w:rsidR="0046664F" w:rsidRPr="00BA1B27" w:rsidRDefault="0046664F" w:rsidP="00EE509D">
            <w:pPr>
              <w:spacing w:line="360" w:lineRule="auto"/>
              <w:rPr>
                <w:rFonts w:ascii="Calibri" w:eastAsia="Calibri" w:hAnsi="Calibri"/>
              </w:rPr>
            </w:pPr>
            <m:oMathPara>
              <m:oMathParaPr>
                <m:jc m:val="left"/>
              </m:oMathParaPr>
              <m:oMath>
                <m:r>
                  <w:rPr>
                    <w:rFonts w:ascii="Cambria Math" w:hAnsi="Cambria Math"/>
                  </w:rPr>
                  <m:t>345.77 minutes</m:t>
                </m:r>
              </m:oMath>
            </m:oMathPara>
          </w:p>
        </w:tc>
      </w:tr>
      <w:tr w:rsidR="0046664F" w14:paraId="4AF0AFF3" w14:textId="77777777" w:rsidTr="00EE509D">
        <w:tc>
          <w:tcPr>
            <w:tcW w:w="9634" w:type="dxa"/>
            <w:gridSpan w:val="3"/>
            <w:vAlign w:val="center"/>
          </w:tcPr>
          <w:p w14:paraId="03B17C0D" w14:textId="77777777" w:rsidR="0046664F" w:rsidRPr="00BA1B27" w:rsidRDefault="0046664F" w:rsidP="00EE509D">
            <w:pPr>
              <w:spacing w:line="360" w:lineRule="auto"/>
            </w:pPr>
            <w:r w:rsidRPr="00BA1B27">
              <w:t>Safe Cruise Flight Time (</w:t>
            </w:r>
            <w:proofErr w:type="spellStart"/>
            <w:r w:rsidRPr="00BA1B27">
              <w:t>t_safe_cruise</w:t>
            </w:r>
            <w:proofErr w:type="spellEnd"/>
            <w:r w:rsidRPr="00BA1B27">
              <w:t>) at 80% Depth of Discharge (DoD):</w:t>
            </w:r>
          </w:p>
        </w:tc>
      </w:tr>
      <w:tr w:rsidR="0046664F" w14:paraId="078F1245" w14:textId="77777777" w:rsidTr="00EE509D">
        <w:tc>
          <w:tcPr>
            <w:tcW w:w="4332" w:type="dxa"/>
            <w:vAlign w:val="center"/>
          </w:tcPr>
          <w:p w14:paraId="0E9AE415" w14:textId="77777777" w:rsidR="0046664F" w:rsidRPr="00BA1B27" w:rsidRDefault="0046664F" w:rsidP="00EE509D">
            <w:pPr>
              <w:spacing w:line="360" w:lineRule="auto"/>
              <w:rPr>
                <w:rFonts w:eastAsia="Calibri"/>
              </w:rPr>
            </w:pPr>
            <m:oMathPara>
              <m:oMathParaPr>
                <m:jc m:val="right"/>
              </m:oMathParaPr>
              <m:oMath>
                <m:r>
                  <w:rPr>
                    <w:rFonts w:ascii="Cambria Math" w:hAnsi="Cambria Math"/>
                  </w:rPr>
                  <m:t>t_safe_cruise</m:t>
                </m:r>
              </m:oMath>
            </m:oMathPara>
          </w:p>
        </w:tc>
        <w:tc>
          <w:tcPr>
            <w:tcW w:w="396" w:type="dxa"/>
          </w:tcPr>
          <w:p w14:paraId="672CB532"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39302884" w14:textId="77777777" w:rsidR="0046664F" w:rsidRPr="00BA1B27" w:rsidRDefault="0046664F" w:rsidP="00EE509D">
            <w:pPr>
              <w:spacing w:line="360" w:lineRule="auto"/>
              <w:rPr>
                <w:rFonts w:ascii="Calibri" w:eastAsia="Calibri" w:hAnsi="Calibri"/>
              </w:rPr>
            </w:pPr>
            <m:oMathPara>
              <m:oMathParaPr>
                <m:jc m:val="left"/>
              </m:oMathParaPr>
              <m:oMath>
                <m:r>
                  <w:rPr>
                    <w:rFonts w:ascii="Cambria Math" w:hAnsi="Cambria Math"/>
                  </w:rPr>
                  <m:t>t_cruise × 0.80</m:t>
                </m:r>
              </m:oMath>
            </m:oMathPara>
          </w:p>
        </w:tc>
      </w:tr>
      <w:tr w:rsidR="0046664F" w14:paraId="6B9DF090" w14:textId="77777777" w:rsidTr="00EE509D">
        <w:tc>
          <w:tcPr>
            <w:tcW w:w="4332" w:type="dxa"/>
            <w:vAlign w:val="center"/>
          </w:tcPr>
          <w:p w14:paraId="16BC8B07" w14:textId="77777777" w:rsidR="0046664F" w:rsidRDefault="0046664F" w:rsidP="00EE509D">
            <w:pPr>
              <w:spacing w:line="360" w:lineRule="auto"/>
              <w:rPr>
                <w:rFonts w:eastAsia="Calibri"/>
              </w:rPr>
            </w:pPr>
          </w:p>
        </w:tc>
        <w:tc>
          <w:tcPr>
            <w:tcW w:w="396" w:type="dxa"/>
          </w:tcPr>
          <w:p w14:paraId="5A2E5A97"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3F5644E6" w14:textId="77777777" w:rsidR="0046664F" w:rsidRPr="00BA1B27" w:rsidRDefault="0046664F" w:rsidP="00EE509D">
            <w:pPr>
              <w:spacing w:line="360" w:lineRule="auto"/>
              <w:rPr>
                <w:rFonts w:ascii="Calibri" w:eastAsia="Calibri" w:hAnsi="Calibri"/>
              </w:rPr>
            </w:pPr>
            <m:oMathPara>
              <m:oMathParaPr>
                <m:jc m:val="left"/>
              </m:oMathParaPr>
              <m:oMath>
                <m:r>
                  <w:rPr>
                    <w:rFonts w:ascii="Cambria Math" w:hAnsi="Cambria Math"/>
                  </w:rPr>
                  <m:t>345.77 × 0.80</m:t>
                </m:r>
              </m:oMath>
            </m:oMathPara>
          </w:p>
        </w:tc>
      </w:tr>
      <w:tr w:rsidR="0046664F" w14:paraId="34F87893" w14:textId="77777777" w:rsidTr="00EE509D">
        <w:tc>
          <w:tcPr>
            <w:tcW w:w="4332" w:type="dxa"/>
            <w:vAlign w:val="center"/>
          </w:tcPr>
          <w:p w14:paraId="2522A951" w14:textId="77777777" w:rsidR="0046664F" w:rsidRDefault="0046664F" w:rsidP="00EE509D">
            <w:pPr>
              <w:spacing w:line="360" w:lineRule="auto"/>
              <w:rPr>
                <w:rFonts w:eastAsia="Calibri"/>
              </w:rPr>
            </w:pPr>
          </w:p>
        </w:tc>
        <w:tc>
          <w:tcPr>
            <w:tcW w:w="396" w:type="dxa"/>
          </w:tcPr>
          <w:p w14:paraId="3DC65C92" w14:textId="77777777" w:rsidR="0046664F" w:rsidRDefault="0046664F" w:rsidP="00EE509D">
            <w:pPr>
              <w:spacing w:line="360" w:lineRule="auto"/>
            </w:pPr>
            <m:oMathPara>
              <m:oMath>
                <m:r>
                  <w:rPr>
                    <w:rFonts w:ascii="Cambria Math" w:hAnsi="Cambria Math"/>
                  </w:rPr>
                  <m:t>=</m:t>
                </m:r>
              </m:oMath>
            </m:oMathPara>
          </w:p>
        </w:tc>
        <w:tc>
          <w:tcPr>
            <w:tcW w:w="4906" w:type="dxa"/>
            <w:vAlign w:val="center"/>
          </w:tcPr>
          <w:p w14:paraId="7DDA2633" w14:textId="77777777" w:rsidR="0046664F" w:rsidRPr="00BA1B27" w:rsidRDefault="0046664F" w:rsidP="00EE509D">
            <w:pPr>
              <w:spacing w:line="360" w:lineRule="auto"/>
            </w:pPr>
            <m:oMathPara>
              <m:oMathParaPr>
                <m:jc m:val="left"/>
              </m:oMathParaPr>
              <m:oMath>
                <m:r>
                  <w:rPr>
                    <w:rFonts w:ascii="Cambria Math" w:hAnsi="Cambria Math"/>
                  </w:rPr>
                  <m:t>276.62 minutes</m:t>
                </m:r>
              </m:oMath>
            </m:oMathPara>
          </w:p>
        </w:tc>
      </w:tr>
    </w:tbl>
    <w:p w14:paraId="3B367798" w14:textId="77777777" w:rsidR="0046664F" w:rsidRDefault="0046664F" w:rsidP="0046664F">
      <w:pPr>
        <w:sectPr w:rsidR="0046664F" w:rsidSect="0046664F">
          <w:pgSz w:w="11906" w:h="16838" w:code="9"/>
          <w:pgMar w:top="1418" w:right="1418" w:bottom="1418" w:left="1701" w:header="720" w:footer="720" w:gutter="0"/>
          <w:cols w:space="720"/>
          <w:docGrid w:linePitch="360"/>
        </w:sectPr>
      </w:pPr>
    </w:p>
    <w:p w14:paraId="3396D40B" w14:textId="77777777" w:rsidR="0046664F" w:rsidRDefault="0046664F" w:rsidP="0046664F"/>
    <w:p w14:paraId="3C516AF6" w14:textId="77777777" w:rsidR="0046664F" w:rsidRPr="0079751A" w:rsidRDefault="0046664F" w:rsidP="0046664F">
      <w:pPr>
        <w:pStyle w:val="Heading1"/>
      </w:pPr>
      <w:bookmarkStart w:id="336" w:name="_Toc239157121"/>
      <w:bookmarkStart w:id="337" w:name="_Toc239161814"/>
      <w:bookmarkStart w:id="338" w:name="_Toc239413691"/>
      <w:r w:rsidRPr="0079751A">
        <w:t>FABRICATION PROCESS</w:t>
      </w:r>
      <w:bookmarkEnd w:id="336"/>
      <w:bookmarkEnd w:id="337"/>
      <w:bookmarkEnd w:id="338"/>
      <w:r w:rsidRPr="0079751A">
        <w:t xml:space="preserve"> </w:t>
      </w:r>
    </w:p>
    <w:p w14:paraId="1A81255A" w14:textId="0C9AB83C" w:rsidR="0046664F" w:rsidRPr="00BF080F" w:rsidRDefault="0046664F" w:rsidP="0046664F">
      <w:pPr>
        <w:pStyle w:val="Heading2"/>
        <w:rPr>
          <w:b/>
          <w:bCs/>
        </w:rPr>
      </w:pPr>
      <w:bookmarkStart w:id="339" w:name="_Toc239161815"/>
      <w:r>
        <w:t xml:space="preserve"> </w:t>
      </w:r>
      <w:bookmarkStart w:id="340" w:name="_Toc239413692"/>
      <w:r w:rsidRPr="00BF080F">
        <w:rPr>
          <w:rStyle w:val="Heading2Char"/>
          <w:b/>
          <w:bCs/>
        </w:rPr>
        <w:t>3D printing process</w:t>
      </w:r>
      <w:bookmarkEnd w:id="339"/>
      <w:bookmarkEnd w:id="340"/>
    </w:p>
    <w:p w14:paraId="6782BA32" w14:textId="77777777" w:rsidR="0046664F" w:rsidRDefault="0046664F" w:rsidP="00BF080F">
      <w:pPr>
        <w:pStyle w:val="PhDNormal"/>
      </w:pPr>
      <w:r w:rsidRPr="00283758">
        <w:t xml:space="preserve">The fabrication of the airframe was carried out entirely through additive manufacturing, using Fused Deposition </w:t>
      </w:r>
      <w:proofErr w:type="spellStart"/>
      <w:r w:rsidRPr="00283758">
        <w:t>Modeling</w:t>
      </w:r>
      <w:proofErr w:type="spellEnd"/>
      <w:r w:rsidRPr="00283758">
        <w:t xml:space="preserve"> (FDM) 3D printing on a </w:t>
      </w:r>
      <w:proofErr w:type="spellStart"/>
      <w:r w:rsidRPr="00283758">
        <w:t>Creality</w:t>
      </w:r>
      <w:proofErr w:type="spellEnd"/>
      <w:r w:rsidRPr="00283758">
        <w:t xml:space="preserve"> K1 Max printer. This approach was selected because the blended wing body and its associated aerodynamic surfaces involve complex curved geometries that would be difficult and costly to produce through conventional subtractive machining or manual composite lay-up. 3D printing allowed each component of the wing, fuselage, tail, and control surfaces to be printed directly from the CAD models with high dimensional accuracy, while also making it possible to iterate quickly on part designs during the build process. The printer's large build volume and dual-material capability further supported the production of the aircraft's larger structural sections without the need to split them into excessive numbers of smaller prints</w:t>
      </w:r>
    </w:p>
    <w:p w14:paraId="1D2DFB77" w14:textId="77777777" w:rsidR="0046664F" w:rsidRDefault="0046664F" w:rsidP="0046664F">
      <w:pPr>
        <w:keepNext/>
        <w:spacing w:line="360" w:lineRule="auto"/>
        <w:jc w:val="center"/>
      </w:pPr>
      <w:r>
        <w:rPr>
          <w:noProof/>
        </w:rPr>
        <w:drawing>
          <wp:inline distT="0" distB="0" distL="0" distR="0" wp14:anchorId="7C1E5203" wp14:editId="323D26D1">
            <wp:extent cx="2819400" cy="2541905"/>
            <wp:effectExtent l="0" t="0" r="0" b="0"/>
            <wp:docPr id="310775304" name="Picture 1" descr="K1 Max 3d Printer Creal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775304" name="Picture 1" descr="K1 Max 3d Printer Creality ..."/>
                    <pic:cNvPicPr>
                      <a:picLocks noChangeAspect="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819400" cy="2541905"/>
                    </a:xfrm>
                    <a:prstGeom prst="rect">
                      <a:avLst/>
                    </a:prstGeom>
                    <a:noFill/>
                    <a:ln>
                      <a:noFill/>
                    </a:ln>
                  </pic:spPr>
                </pic:pic>
              </a:graphicData>
            </a:graphic>
          </wp:inline>
        </w:drawing>
      </w:r>
    </w:p>
    <w:p w14:paraId="0814BBE8" w14:textId="77777777" w:rsidR="0046664F" w:rsidRDefault="0046664F" w:rsidP="0046664F">
      <w:pPr>
        <w:pStyle w:val="Caption"/>
      </w:pPr>
      <w:bookmarkStart w:id="341" w:name="_Toc239160734"/>
      <w:bookmarkStart w:id="342" w:name="_Toc239413250"/>
      <w:r>
        <w:t xml:space="preserve">Figure </w:t>
      </w:r>
      <w:fldSimple w:instr=" STYLEREF 1 \s ">
        <w:r>
          <w:rPr>
            <w:noProof/>
          </w:rPr>
          <w:t>10</w:t>
        </w:r>
      </w:fldSimple>
      <w:r>
        <w:t>.</w:t>
      </w:r>
      <w:fldSimple w:instr=" SEQ Figure \* ARABIC \s 1 ">
        <w:r>
          <w:rPr>
            <w:noProof/>
          </w:rPr>
          <w:t>1</w:t>
        </w:r>
      </w:fldSimple>
      <w:r>
        <w:t xml:space="preserve">: </w:t>
      </w:r>
      <w:r w:rsidRPr="00A80875">
        <w:t>K1 MAX 3D Printer</w:t>
      </w:r>
      <w:bookmarkEnd w:id="341"/>
      <w:bookmarkEnd w:id="342"/>
    </w:p>
    <w:p w14:paraId="1E796530" w14:textId="77777777" w:rsidR="0046664F" w:rsidRDefault="0046664F" w:rsidP="0046664F"/>
    <w:p w14:paraId="322B94DE" w14:textId="77777777" w:rsidR="0046664F" w:rsidRDefault="0046664F" w:rsidP="0046664F"/>
    <w:p w14:paraId="4CFAC57D" w14:textId="77777777" w:rsidR="0046664F" w:rsidRDefault="0046664F" w:rsidP="0046664F"/>
    <w:p w14:paraId="4B773921" w14:textId="77777777" w:rsidR="0046664F" w:rsidRDefault="0046664F" w:rsidP="0046664F"/>
    <w:p w14:paraId="37D79655" w14:textId="77777777" w:rsidR="0046664F" w:rsidRDefault="0046664F" w:rsidP="0046664F"/>
    <w:p w14:paraId="64AF1192" w14:textId="77777777" w:rsidR="0046664F" w:rsidRDefault="0046664F" w:rsidP="0046664F"/>
    <w:p w14:paraId="2B41EDF3" w14:textId="77777777" w:rsidR="0046664F" w:rsidRDefault="0046664F" w:rsidP="0046664F"/>
    <w:p w14:paraId="1B5249F0" w14:textId="77777777" w:rsidR="0046664F" w:rsidRDefault="0046664F" w:rsidP="0046664F"/>
    <w:p w14:paraId="3EEB3AAE" w14:textId="77777777" w:rsidR="0046664F" w:rsidRDefault="0046664F" w:rsidP="0046664F">
      <w:pPr>
        <w:jc w:val="center"/>
      </w:pPr>
      <w:r>
        <w:rPr>
          <w:noProof/>
        </w:rPr>
        <w:lastRenderedPageBreak/>
        <mc:AlternateContent>
          <mc:Choice Requires="wps">
            <w:drawing>
              <wp:anchor distT="0" distB="0" distL="114300" distR="114300" simplePos="0" relativeHeight="251695104" behindDoc="0" locked="0" layoutInCell="1" allowOverlap="1" wp14:anchorId="6F06DECA" wp14:editId="759DD46E">
                <wp:simplePos x="0" y="0"/>
                <wp:positionH relativeFrom="column">
                  <wp:posOffset>-280035</wp:posOffset>
                </wp:positionH>
                <wp:positionV relativeFrom="paragraph">
                  <wp:posOffset>3102610</wp:posOffset>
                </wp:positionV>
                <wp:extent cx="5448300" cy="635"/>
                <wp:effectExtent l="0" t="0" r="0" b="0"/>
                <wp:wrapSquare wrapText="bothSides"/>
                <wp:docPr id="1448840121" name="Text Box 1"/>
                <wp:cNvGraphicFramePr/>
                <a:graphic xmlns:a="http://schemas.openxmlformats.org/drawingml/2006/main">
                  <a:graphicData uri="http://schemas.microsoft.com/office/word/2010/wordprocessingShape">
                    <wps:wsp>
                      <wps:cNvSpPr txBox="1"/>
                      <wps:spPr>
                        <a:xfrm>
                          <a:off x="0" y="0"/>
                          <a:ext cx="5448300" cy="635"/>
                        </a:xfrm>
                        <a:prstGeom prst="rect">
                          <a:avLst/>
                        </a:prstGeom>
                        <a:solidFill>
                          <a:prstClr val="white"/>
                        </a:solidFill>
                        <a:ln>
                          <a:noFill/>
                        </a:ln>
                      </wps:spPr>
                      <wps:txbx>
                        <w:txbxContent>
                          <w:p w14:paraId="5BF0D984" w14:textId="77777777" w:rsidR="0046664F" w:rsidRPr="00B5525A" w:rsidRDefault="0046664F" w:rsidP="0046664F">
                            <w:pPr>
                              <w:pStyle w:val="Caption"/>
                              <w:rPr>
                                <w:noProof/>
                              </w:rPr>
                            </w:pPr>
                            <w:bookmarkStart w:id="343" w:name="_Toc239160735"/>
                            <w:bookmarkStart w:id="344" w:name="_Toc239413251"/>
                            <w:r>
                              <w:t xml:space="preserve">Figure </w:t>
                            </w:r>
                            <w:fldSimple w:instr=" STYLEREF 1 \s ">
                              <w:r>
                                <w:rPr>
                                  <w:noProof/>
                                </w:rPr>
                                <w:t>10</w:t>
                              </w:r>
                            </w:fldSimple>
                            <w:r>
                              <w:t>.</w:t>
                            </w:r>
                            <w:fldSimple w:instr=" SEQ Figure \* ARABIC \s 1 ">
                              <w:r>
                                <w:rPr>
                                  <w:noProof/>
                                </w:rPr>
                                <w:t>2</w:t>
                              </w:r>
                            </w:fldSimple>
                            <w:r>
                              <w:t>: All Parts in UAV</w:t>
                            </w:r>
                            <w:bookmarkEnd w:id="343"/>
                            <w:bookmarkEnd w:id="34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F06DECA" id="_x0000_t202" coordsize="21600,21600" o:spt="202" path="m,l,21600r21600,l21600,xe">
                <v:stroke joinstyle="miter"/>
                <v:path gradientshapeok="t" o:connecttype="rect"/>
              </v:shapetype>
              <v:shape id="Text Box 1" o:spid="_x0000_s1032" type="#_x0000_t202" style="position:absolute;left:0;text-align:left;margin-left:-22.05pt;margin-top:244.3pt;width:429pt;height:.0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" stroked="f">
                <v:textbox style="mso-fit-shape-to-text:t" inset="0,0,0,0">
                  <w:txbxContent>
                    <w:p w14:paraId="5BF0D984" w14:textId="77777777" w:rsidR="0046664F" w:rsidRPr="00B5525A" w:rsidRDefault="0046664F" w:rsidP="0046664F">
                      <w:pPr>
                        <w:pStyle w:val="Caption"/>
                        <w:rPr>
                          <w:noProof/>
                        </w:rPr>
                      </w:pPr>
                      <w:bookmarkStart w:id="345" w:name="_Toc239160735"/>
                      <w:bookmarkStart w:id="346" w:name="_Toc239413251"/>
                      <w:r>
                        <w:t xml:space="preserve">Figure </w:t>
                      </w:r>
                      <w:r>
                        <w:fldChar w:fldCharType="begin"/>
                      </w:r>
                      <w:r>
                        <w:instrText xml:space="preserve"> STYLEREF 1 \s </w:instrText>
                      </w:r>
                      <w:r>
                        <w:fldChar w:fldCharType="separate"/>
                      </w:r>
                      <w:r>
                        <w:rPr>
                          <w:noProof/>
                        </w:rPr>
                        <w:t>10</w:t>
                      </w:r>
                      <w:r>
                        <w:fldChar w:fldCharType="end"/>
                      </w:r>
                      <w:r>
                        <w:t>.</w:t>
                      </w:r>
                      <w:r>
                        <w:fldChar w:fldCharType="begin"/>
                      </w:r>
                      <w:r>
                        <w:instrText xml:space="preserve"> SEQ Figure \* ARABIC \s 1 </w:instrText>
                      </w:r>
                      <w:r>
                        <w:fldChar w:fldCharType="separate"/>
                      </w:r>
                      <w:r>
                        <w:rPr>
                          <w:noProof/>
                        </w:rPr>
                        <w:t>2</w:t>
                      </w:r>
                      <w:r>
                        <w:fldChar w:fldCharType="end"/>
                      </w:r>
                      <w:r>
                        <w:t>: All Parts in UAV</w:t>
                      </w:r>
                      <w:bookmarkEnd w:id="345"/>
                      <w:bookmarkEnd w:id="346"/>
                    </w:p>
                  </w:txbxContent>
                </v:textbox>
                <w10:wrap type="square"/>
              </v:shape>
            </w:pict>
          </mc:Fallback>
        </mc:AlternateContent>
      </w:r>
      <w:r w:rsidRPr="005A3978">
        <w:rPr>
          <w:noProof/>
        </w:rPr>
        <w:drawing>
          <wp:inline distT="0" distB="0" distL="0" distR="0" wp14:anchorId="42EB7347" wp14:editId="5DB2333F">
            <wp:extent cx="5448300" cy="2863850"/>
            <wp:effectExtent l="0" t="0" r="0" b="0"/>
            <wp:docPr id="211633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342787" name=""/>
                    <pic:cNvPicPr/>
                  </pic:nvPicPr>
                  <pic:blipFill rotWithShape="1">
                    <a:blip r:embed="rId55" cstate="print">
                      <a:extLst>
                        <a:ext uri="{28A0092B-C50C-407E-A947-70E740481C1C}">
                          <a14:useLocalDpi xmlns:a14="http://schemas.microsoft.com/office/drawing/2010/main" val="0"/>
                        </a:ext>
                      </a:extLst>
                    </a:blip>
                    <a:srcRect l="6828" t="7162" r="5634"/>
                    <a:stretch/>
                  </pic:blipFill>
                  <pic:spPr bwMode="auto">
                    <a:xfrm>
                      <a:off x="0" y="0"/>
                      <a:ext cx="5448300" cy="2863850"/>
                    </a:xfrm>
                    <a:prstGeom prst="rect">
                      <a:avLst/>
                    </a:prstGeom>
                    <a:ln>
                      <a:noFill/>
                    </a:ln>
                    <a:extLst>
                      <a:ext uri="{53640926-AAD7-44D8-BBD7-CCE9431645EC}">
                        <a14:shadowObscured xmlns:a14="http://schemas.microsoft.com/office/drawing/2010/main"/>
                      </a:ext>
                    </a:extLst>
                  </pic:spPr>
                </pic:pic>
              </a:graphicData>
            </a:graphic>
          </wp:inline>
        </w:drawing>
      </w:r>
    </w:p>
    <w:p w14:paraId="6136EB6B" w14:textId="77777777" w:rsidR="0046664F" w:rsidRPr="00283758" w:rsidRDefault="0046664F" w:rsidP="0046664F"/>
    <w:p w14:paraId="12F24948" w14:textId="77777777" w:rsidR="0046664F" w:rsidRDefault="0046664F" w:rsidP="0046664F"/>
    <w:p w14:paraId="73F207B9" w14:textId="0F4074AA" w:rsidR="0046664F" w:rsidRPr="00BF080F" w:rsidRDefault="0046664F" w:rsidP="0046664F">
      <w:pPr>
        <w:pStyle w:val="Heading2"/>
        <w:rPr>
          <w:b/>
          <w:bCs/>
        </w:rPr>
      </w:pPr>
      <w:bookmarkStart w:id="345" w:name="_Toc239161816"/>
      <w:bookmarkStart w:id="346" w:name="_Toc239413693"/>
      <w:r w:rsidRPr="00BF080F">
        <w:rPr>
          <w:rStyle w:val="Heading2Char"/>
          <w:b/>
          <w:bCs/>
        </w:rPr>
        <w:t>Materials Used in Fabrication</w:t>
      </w:r>
      <w:bookmarkEnd w:id="345"/>
      <w:bookmarkEnd w:id="346"/>
    </w:p>
    <w:p w14:paraId="271F49BB" w14:textId="77777777" w:rsidR="0046664F" w:rsidRPr="00283758" w:rsidRDefault="0046664F" w:rsidP="0046664F">
      <w:pPr>
        <w:spacing w:line="360" w:lineRule="auto"/>
        <w:jc w:val="both"/>
      </w:pPr>
      <w:r w:rsidRPr="00283758">
        <w:t>Three different filament materials were used across the airframe, with each one chosen to suit the specific mechanical and functional demands of the part being printed.</w:t>
      </w:r>
    </w:p>
    <w:p w14:paraId="765C58C8" w14:textId="77777777" w:rsidR="0046664F" w:rsidRPr="00283758" w:rsidRDefault="0046664F" w:rsidP="00BF080F">
      <w:pPr>
        <w:pStyle w:val="PhDBullet"/>
      </w:pPr>
      <w:r w:rsidRPr="00283758">
        <w:t>Lightweight PLA (LW-PLA): LW-PLA was the primary material for the large aerodynamic surfaces, including the wing sections, fuselage panels, and tail assembly. When printed at a raised nozzle temperature, this filament foams internally, expanding in volume and significantly reducing part density while largely preserving external dimensional accuracy. This property made it especially valuable for a weight-critical eVTOL airframe, since it allowed large-area parts such as the wings and blended fuselage to be produced with a substantial mass saving compared to solid PLA, directly supporting the thrust-to-weight and endurance targets of the design.</w:t>
      </w:r>
    </w:p>
    <w:p w14:paraId="4FC6E64B" w14:textId="77777777" w:rsidR="0046664F" w:rsidRPr="00283758" w:rsidRDefault="0046664F" w:rsidP="00BF080F">
      <w:pPr>
        <w:pStyle w:val="PhDBullet"/>
      </w:pPr>
      <w:r w:rsidRPr="00283758">
        <w:t>PLA+: PLA+ was used for components that needed to be stiffer and tougher than the foamed LW-PLA parts but did not carry the same weight-saving priority, such as internal mounting brackets, hatch and canopy fittings, and other structural fixtures. Compared to standard PLA, PLA+ offers improved impact resistance and layer adhesion, giving these smaller functional parts better resilience to handling loads and vibration during flight testing.</w:t>
      </w:r>
    </w:p>
    <w:p w14:paraId="1C7DABFB" w14:textId="77777777" w:rsidR="0046664F" w:rsidRDefault="0046664F" w:rsidP="00BF080F">
      <w:pPr>
        <w:pStyle w:val="PhDBullet"/>
      </w:pPr>
      <w:r w:rsidRPr="00283758">
        <w:t xml:space="preserve">PETG: PETG was reserved for parts exposed to higher mechanical stress or requiring greater durability, such as the payload bay and load-bearing mounting </w:t>
      </w:r>
      <w:r w:rsidRPr="00283758">
        <w:lastRenderedPageBreak/>
        <w:t>points. Its higher impact strength, flexibility, and resistance to cracking made it a suitable choice for areas where the brittleness of standard PLA-based filaments would be a liability.</w:t>
      </w:r>
    </w:p>
    <w:p w14:paraId="32147717" w14:textId="77777777" w:rsidR="0046664F" w:rsidRDefault="0046664F" w:rsidP="00BF080F"/>
    <w:p w14:paraId="562977AF" w14:textId="4C0C5347" w:rsidR="0046664F" w:rsidRPr="00BF080F" w:rsidRDefault="0046664F" w:rsidP="0046664F">
      <w:pPr>
        <w:pStyle w:val="Heading2"/>
        <w:rPr>
          <w:b/>
          <w:bCs/>
        </w:rPr>
      </w:pPr>
      <w:bookmarkStart w:id="347" w:name="_Toc239161817"/>
      <w:bookmarkStart w:id="348" w:name="_Toc239413694"/>
      <w:r w:rsidRPr="00BF080F">
        <w:rPr>
          <w:rStyle w:val="Heading2Char"/>
          <w:b/>
          <w:bCs/>
        </w:rPr>
        <w:t>Structural Reinforcement</w:t>
      </w:r>
      <w:bookmarkEnd w:id="347"/>
      <w:bookmarkEnd w:id="348"/>
    </w:p>
    <w:p w14:paraId="0FE1559C" w14:textId="77777777" w:rsidR="0046664F" w:rsidRDefault="0046664F" w:rsidP="0046664F">
      <w:pPr>
        <w:spacing w:line="360" w:lineRule="auto"/>
        <w:jc w:val="both"/>
      </w:pPr>
      <w:r w:rsidRPr="00283758">
        <w:t xml:space="preserve">Because foamed LW-PLA exhibits lower absolute flexural stiffness compared to standard polymers, the airframe was reinforced with an internal structural skeleton composed of high-strength carbon </w:t>
      </w:r>
      <w:proofErr w:type="spellStart"/>
      <w:r w:rsidRPr="00283758">
        <w:t>fiber</w:t>
      </w:r>
      <w:proofErr w:type="spellEnd"/>
      <w:r w:rsidRPr="00283758">
        <w:t xml:space="preserve"> and lightweight </w:t>
      </w:r>
      <w:proofErr w:type="spellStart"/>
      <w:r w:rsidRPr="00283758">
        <w:t>aluminum</w:t>
      </w:r>
      <w:proofErr w:type="spellEnd"/>
      <w:r w:rsidRPr="00283758">
        <w:t xml:space="preserve"> rods. These rods were routed through the hollow interior of the solid body along the main load paths of the wing and fuselage, running spanwise through the wing sections and lengthwise along the fuselage </w:t>
      </w:r>
      <w:proofErr w:type="spellStart"/>
      <w:r w:rsidRPr="00283758">
        <w:t>centerline</w:t>
      </w:r>
      <w:proofErr w:type="spellEnd"/>
      <w:r w:rsidRPr="00283758">
        <w:t>. Channels matching the rod diameters were built directly into the 3D-printed parts so that each rod could be slid into place and epoxy-bonded to the surrounding print during assembly, tying the individually printed segments into a single continuous load-bearing structure rather than relying on the printed shell alone to carry flight loads.</w:t>
      </w:r>
    </w:p>
    <w:p w14:paraId="529DFDC3" w14:textId="77777777" w:rsidR="0046664F" w:rsidRDefault="0046664F" w:rsidP="0046664F">
      <w:pPr>
        <w:keepNext/>
        <w:spacing w:line="360" w:lineRule="auto"/>
        <w:jc w:val="center"/>
      </w:pPr>
      <w:r>
        <w:rPr>
          <w:noProof/>
        </w:rPr>
        <w:drawing>
          <wp:inline distT="0" distB="0" distL="0" distR="0" wp14:anchorId="1864EA88" wp14:editId="7286136F">
            <wp:extent cx="4030980" cy="1996911"/>
            <wp:effectExtent l="0" t="0" r="7620" b="3810"/>
            <wp:docPr id="383345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150574" name="Picture 1"/>
                    <pic:cNvPicPr>
                      <a:picLocks noChangeAspect="1"/>
                    </pic:cNvPicPr>
                  </pic:nvPicPr>
                  <pic:blipFill rotWithShape="1">
                    <a:blip r:embed="rId56"/>
                    <a:srcRect t="8414"/>
                    <a:stretch/>
                  </pic:blipFill>
                  <pic:spPr bwMode="auto">
                    <a:xfrm>
                      <a:off x="0" y="0"/>
                      <a:ext cx="4035127" cy="1998965"/>
                    </a:xfrm>
                    <a:prstGeom prst="rect">
                      <a:avLst/>
                    </a:prstGeom>
                    <a:ln>
                      <a:noFill/>
                    </a:ln>
                    <a:extLst>
                      <a:ext uri="{53640926-AAD7-44D8-BBD7-CCE9431645EC}">
                        <a14:shadowObscured xmlns:a14="http://schemas.microsoft.com/office/drawing/2010/main"/>
                      </a:ext>
                    </a:extLst>
                  </pic:spPr>
                </pic:pic>
              </a:graphicData>
            </a:graphic>
          </wp:inline>
        </w:drawing>
      </w:r>
    </w:p>
    <w:p w14:paraId="121D159B" w14:textId="77777777" w:rsidR="0046664F" w:rsidRPr="00283758" w:rsidRDefault="0046664F" w:rsidP="0046664F">
      <w:pPr>
        <w:pStyle w:val="Caption"/>
      </w:pPr>
      <w:bookmarkStart w:id="349" w:name="_Toc239160736"/>
      <w:bookmarkStart w:id="350" w:name="_Toc239413252"/>
      <w:r>
        <w:t xml:space="preserve">Figure </w:t>
      </w:r>
      <w:fldSimple w:instr=" STYLEREF 1 \s ">
        <w:r>
          <w:rPr>
            <w:noProof/>
          </w:rPr>
          <w:t>10</w:t>
        </w:r>
      </w:fldSimple>
      <w:r>
        <w:t>.</w:t>
      </w:r>
      <w:fldSimple w:instr=" SEQ Figure \* ARABIC \s 1 ">
        <w:r>
          <w:rPr>
            <w:noProof/>
          </w:rPr>
          <w:t>3</w:t>
        </w:r>
      </w:fldSimple>
      <w:r>
        <w:t xml:space="preserve">: </w:t>
      </w:r>
      <w:r w:rsidRPr="00592A1C">
        <w:t>Reinforcement</w:t>
      </w:r>
      <w:bookmarkEnd w:id="349"/>
      <w:bookmarkEnd w:id="350"/>
    </w:p>
    <w:p w14:paraId="00D2A724" w14:textId="77777777" w:rsidR="0046664F" w:rsidRDefault="0046664F" w:rsidP="0046664F"/>
    <w:p w14:paraId="2C62BCA9" w14:textId="77777777" w:rsidR="0046664F" w:rsidRDefault="0046664F" w:rsidP="0046664F"/>
    <w:p w14:paraId="62EC7C28" w14:textId="77777777" w:rsidR="0046664F" w:rsidRDefault="0046664F" w:rsidP="0046664F"/>
    <w:p w14:paraId="2563EAEE" w14:textId="77777777" w:rsidR="0046664F" w:rsidRDefault="0046664F" w:rsidP="0046664F"/>
    <w:p w14:paraId="053866E9" w14:textId="77777777" w:rsidR="0046664F" w:rsidRPr="00283758" w:rsidRDefault="0046664F" w:rsidP="0046664F"/>
    <w:p w14:paraId="5FD09FD5" w14:textId="494D43A0" w:rsidR="0046664F" w:rsidRPr="00BF080F" w:rsidRDefault="0046664F" w:rsidP="0046664F">
      <w:pPr>
        <w:pStyle w:val="Heading2"/>
        <w:rPr>
          <w:b/>
          <w:bCs/>
        </w:rPr>
      </w:pPr>
      <w:bookmarkStart w:id="351" w:name="_Toc239161818"/>
      <w:bookmarkStart w:id="352" w:name="_Toc239413695"/>
      <w:r w:rsidRPr="00BF080F">
        <w:rPr>
          <w:rStyle w:val="Heading2Char"/>
          <w:b/>
          <w:bCs/>
        </w:rPr>
        <w:lastRenderedPageBreak/>
        <w:t>Electronic Components</w:t>
      </w:r>
      <w:bookmarkEnd w:id="351"/>
      <w:bookmarkEnd w:id="352"/>
      <w:r w:rsidRPr="00BF080F">
        <w:rPr>
          <w:b/>
          <w:bCs/>
        </w:rPr>
        <w:t xml:space="preserve"> </w:t>
      </w:r>
    </w:p>
    <w:p w14:paraId="61908824" w14:textId="6C4D9D73" w:rsidR="0046664F" w:rsidRPr="00BF080F" w:rsidRDefault="0046664F" w:rsidP="0046664F">
      <w:pPr>
        <w:pStyle w:val="Heading3"/>
        <w:rPr>
          <w:b w:val="0"/>
          <w:bCs/>
        </w:rPr>
      </w:pPr>
      <w:bookmarkStart w:id="353" w:name="_Toc239161819"/>
      <w:bookmarkStart w:id="354" w:name="_Toc239413696"/>
      <w:r w:rsidRPr="00BF080F">
        <w:rPr>
          <w:rStyle w:val="Heading3Char"/>
          <w:b/>
          <w:bCs/>
        </w:rPr>
        <w:t>Battery</w:t>
      </w:r>
      <w:bookmarkEnd w:id="353"/>
      <w:bookmarkEnd w:id="354"/>
      <w:r w:rsidRPr="00BF080F">
        <w:rPr>
          <w:b w:val="0"/>
          <w:bCs/>
        </w:rPr>
        <w:t xml:space="preserve"> </w:t>
      </w:r>
    </w:p>
    <w:p w14:paraId="00C3BE26" w14:textId="77777777" w:rsidR="0046664F" w:rsidRDefault="0046664F" w:rsidP="0046664F">
      <w:pPr>
        <w:keepNext/>
        <w:jc w:val="center"/>
      </w:pPr>
      <w:r w:rsidRPr="00CF0D70">
        <w:rPr>
          <w:noProof/>
        </w:rPr>
        <w:drawing>
          <wp:inline distT="0" distB="0" distL="0" distR="0" wp14:anchorId="1CA473BA" wp14:editId="6BF85759">
            <wp:extent cx="4046220" cy="1516303"/>
            <wp:effectExtent l="0" t="0" r="0" b="8255"/>
            <wp:docPr id="1188476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476726" name=""/>
                    <pic:cNvPicPr/>
                  </pic:nvPicPr>
                  <pic:blipFill rotWithShape="1">
                    <a:blip r:embed="rId57"/>
                    <a:srcRect t="16063" b="12896"/>
                    <a:stretch>
                      <a:fillRect/>
                    </a:stretch>
                  </pic:blipFill>
                  <pic:spPr bwMode="auto">
                    <a:xfrm>
                      <a:off x="0" y="0"/>
                      <a:ext cx="4054218" cy="1519300"/>
                    </a:xfrm>
                    <a:prstGeom prst="rect">
                      <a:avLst/>
                    </a:prstGeom>
                    <a:ln>
                      <a:noFill/>
                    </a:ln>
                    <a:extLst>
                      <a:ext uri="{53640926-AAD7-44D8-BBD7-CCE9431645EC}">
                        <a14:shadowObscured xmlns:a14="http://schemas.microsoft.com/office/drawing/2010/main"/>
                      </a:ext>
                    </a:extLst>
                  </pic:spPr>
                </pic:pic>
              </a:graphicData>
            </a:graphic>
          </wp:inline>
        </w:drawing>
      </w:r>
    </w:p>
    <w:p w14:paraId="70626EF3" w14:textId="77777777" w:rsidR="0046664F" w:rsidRDefault="0046664F" w:rsidP="0046664F">
      <w:pPr>
        <w:pStyle w:val="Caption"/>
      </w:pPr>
      <w:bookmarkStart w:id="355" w:name="_Toc239160737"/>
      <w:bookmarkStart w:id="356" w:name="_Toc239413253"/>
      <w:r>
        <w:t xml:space="preserve">Figure </w:t>
      </w:r>
      <w:fldSimple w:instr=" STYLEREF 1 \s ">
        <w:r>
          <w:rPr>
            <w:noProof/>
          </w:rPr>
          <w:t>10</w:t>
        </w:r>
      </w:fldSimple>
      <w:r>
        <w:t>.</w:t>
      </w:r>
      <w:fldSimple w:instr=" SEQ Figure \* ARABIC \s 1 ">
        <w:r>
          <w:rPr>
            <w:noProof/>
          </w:rPr>
          <w:t>4</w:t>
        </w:r>
      </w:fldSimple>
      <w:r>
        <w:t xml:space="preserve">: </w:t>
      </w:r>
      <w:r w:rsidRPr="006E6F5B">
        <w:t>Battery</w:t>
      </w:r>
      <w:bookmarkEnd w:id="355"/>
      <w:bookmarkEnd w:id="356"/>
    </w:p>
    <w:p w14:paraId="0B47547F" w14:textId="77777777" w:rsidR="0046664F" w:rsidRDefault="0046664F" w:rsidP="0046664F">
      <w:pPr>
        <w:jc w:val="center"/>
      </w:pPr>
    </w:p>
    <w:p w14:paraId="4A8140A9" w14:textId="77777777" w:rsidR="0046664F" w:rsidRDefault="0046664F" w:rsidP="0046664F">
      <w:r w:rsidRPr="00CF0D70">
        <w:t xml:space="preserve">CNHL </w:t>
      </w:r>
      <w:proofErr w:type="spellStart"/>
      <w:r w:rsidRPr="00CF0D70">
        <w:t>G+Plus</w:t>
      </w:r>
      <w:proofErr w:type="spellEnd"/>
      <w:r w:rsidRPr="00CF0D70">
        <w:t xml:space="preserve"> 5000mAh 11.1V 3S 70C </w:t>
      </w:r>
      <w:proofErr w:type="spellStart"/>
      <w:r w:rsidRPr="00CF0D70">
        <w:t>Lipo</w:t>
      </w:r>
      <w:proofErr w:type="spellEnd"/>
      <w:r w:rsidRPr="00CF0D70">
        <w:t xml:space="preserve"> Battery with XT90 Plug is used to power this aircraft. It is mounted front of the </w:t>
      </w:r>
      <w:r>
        <w:t xml:space="preserve">UAV </w:t>
      </w:r>
    </w:p>
    <w:p w14:paraId="5B9A79E5" w14:textId="24FF9DD6" w:rsidR="0046664F" w:rsidRPr="00BF080F" w:rsidRDefault="0046664F" w:rsidP="0046664F">
      <w:pPr>
        <w:pStyle w:val="Heading3"/>
        <w:rPr>
          <w:b w:val="0"/>
          <w:bCs/>
        </w:rPr>
      </w:pPr>
      <w:bookmarkStart w:id="357" w:name="_Toc239161820"/>
      <w:r>
        <w:t xml:space="preserve"> </w:t>
      </w:r>
      <w:bookmarkStart w:id="358" w:name="_Toc239413697"/>
      <w:r w:rsidRPr="00BF080F">
        <w:rPr>
          <w:rStyle w:val="Heading3Char"/>
          <w:b/>
          <w:bCs/>
        </w:rPr>
        <w:t>Flight Controller</w:t>
      </w:r>
      <w:bookmarkEnd w:id="357"/>
      <w:bookmarkEnd w:id="358"/>
    </w:p>
    <w:p w14:paraId="5043329D" w14:textId="77777777" w:rsidR="0046664F" w:rsidRDefault="0046664F" w:rsidP="0046664F">
      <w:r w:rsidRPr="00C850D5">
        <w:t>MATEKSYS H743-WING V3 was used as the flight controller board. The specifications of the flight controller board and are shown below</w:t>
      </w:r>
    </w:p>
    <w:p w14:paraId="20C2C75E" w14:textId="77777777" w:rsidR="00BF080F" w:rsidRDefault="00BF080F" w:rsidP="0046664F"/>
    <w:p w14:paraId="3CF98481" w14:textId="77777777" w:rsidR="0046664F" w:rsidRDefault="0046664F" w:rsidP="0046664F">
      <w:pPr>
        <w:keepNext/>
        <w:jc w:val="center"/>
      </w:pPr>
      <w:r w:rsidRPr="00C850D5">
        <w:rPr>
          <w:noProof/>
        </w:rPr>
        <w:drawing>
          <wp:inline distT="0" distB="0" distL="0" distR="0" wp14:anchorId="313BD4B0" wp14:editId="5F5B3861">
            <wp:extent cx="4286848" cy="3648584"/>
            <wp:effectExtent l="0" t="0" r="0" b="9525"/>
            <wp:docPr id="1997998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998543" name=""/>
                    <pic:cNvPicPr/>
                  </pic:nvPicPr>
                  <pic:blipFill>
                    <a:blip r:embed="rId58"/>
                    <a:stretch>
                      <a:fillRect/>
                    </a:stretch>
                  </pic:blipFill>
                  <pic:spPr>
                    <a:xfrm>
                      <a:off x="0" y="0"/>
                      <a:ext cx="4286848" cy="3648584"/>
                    </a:xfrm>
                    <a:prstGeom prst="rect">
                      <a:avLst/>
                    </a:prstGeom>
                  </pic:spPr>
                </pic:pic>
              </a:graphicData>
            </a:graphic>
          </wp:inline>
        </w:drawing>
      </w:r>
    </w:p>
    <w:p w14:paraId="4B5D300A" w14:textId="4B284708" w:rsidR="0046664F" w:rsidRDefault="0046664F" w:rsidP="0046664F">
      <w:pPr>
        <w:pStyle w:val="Caption"/>
      </w:pPr>
      <w:bookmarkStart w:id="359" w:name="_Toc239160738"/>
      <w:bookmarkStart w:id="360" w:name="_Toc239413254"/>
      <w:r>
        <w:t xml:space="preserve">Figure </w:t>
      </w:r>
      <w:fldSimple w:instr=" STYLEREF 1 \s ">
        <w:r>
          <w:rPr>
            <w:noProof/>
          </w:rPr>
          <w:t>10</w:t>
        </w:r>
      </w:fldSimple>
      <w:r>
        <w:t>.</w:t>
      </w:r>
      <w:fldSimple w:instr=" SEQ Figure \* ARABIC \s 1 ">
        <w:r>
          <w:rPr>
            <w:noProof/>
          </w:rPr>
          <w:t>5</w:t>
        </w:r>
      </w:fldSimple>
      <w:r>
        <w:t xml:space="preserve">: </w:t>
      </w:r>
      <w:r w:rsidRPr="00407250">
        <w:t xml:space="preserve"> </w:t>
      </w:r>
      <w:r w:rsidR="00BF080F">
        <w:t>S</w:t>
      </w:r>
      <w:r w:rsidRPr="00407250">
        <w:t>pecifications of the MATEKSYS H743-WING V3</w:t>
      </w:r>
      <w:bookmarkEnd w:id="359"/>
      <w:bookmarkEnd w:id="360"/>
    </w:p>
    <w:p w14:paraId="3E5F0869" w14:textId="77777777" w:rsidR="00BF080F" w:rsidRDefault="00BF080F" w:rsidP="0046664F">
      <w:pPr>
        <w:pStyle w:val="Caption"/>
      </w:pPr>
    </w:p>
    <w:p w14:paraId="5108CE0B" w14:textId="77777777" w:rsidR="0046664F" w:rsidRDefault="0046664F" w:rsidP="00BF080F">
      <w:pPr>
        <w:pStyle w:val="PhDNormal"/>
      </w:pPr>
      <w:r w:rsidRPr="00C850D5">
        <w:t>The flight controller was soldered and attached layer by layer and it consist of three layers. The three layers are, 1. Power distribution board 2. USB Type-C &amp; Buzzer Extender 3. Flight controller board</w:t>
      </w:r>
      <w:r>
        <w:t>.</w:t>
      </w:r>
    </w:p>
    <w:p w14:paraId="59D550BD" w14:textId="77777777" w:rsidR="0046664F" w:rsidRDefault="0046664F" w:rsidP="0046664F">
      <w:pPr>
        <w:keepNext/>
        <w:jc w:val="center"/>
      </w:pPr>
      <w:r w:rsidRPr="00C850D5">
        <w:rPr>
          <w:noProof/>
        </w:rPr>
        <w:lastRenderedPageBreak/>
        <w:drawing>
          <wp:inline distT="0" distB="0" distL="0" distR="0" wp14:anchorId="498ED647" wp14:editId="07BF30FF">
            <wp:extent cx="2400300" cy="3160289"/>
            <wp:effectExtent l="0" t="0" r="0" b="2540"/>
            <wp:docPr id="748634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634643" name=""/>
                    <pic:cNvPicPr/>
                  </pic:nvPicPr>
                  <pic:blipFill>
                    <a:blip r:embed="rId59"/>
                    <a:stretch>
                      <a:fillRect/>
                    </a:stretch>
                  </pic:blipFill>
                  <pic:spPr>
                    <a:xfrm>
                      <a:off x="0" y="0"/>
                      <a:ext cx="2403534" cy="3164547"/>
                    </a:xfrm>
                    <a:prstGeom prst="rect">
                      <a:avLst/>
                    </a:prstGeom>
                  </pic:spPr>
                </pic:pic>
              </a:graphicData>
            </a:graphic>
          </wp:inline>
        </w:drawing>
      </w:r>
    </w:p>
    <w:p w14:paraId="67874D35" w14:textId="77777777" w:rsidR="0046664F" w:rsidRDefault="0046664F" w:rsidP="0046664F">
      <w:pPr>
        <w:pStyle w:val="Caption"/>
      </w:pPr>
      <w:bookmarkStart w:id="361" w:name="_Toc239160739"/>
      <w:bookmarkStart w:id="362" w:name="_Toc239413255"/>
      <w:r>
        <w:t xml:space="preserve">Figure </w:t>
      </w:r>
      <w:fldSimple w:instr=" STYLEREF 1 \s ">
        <w:r>
          <w:rPr>
            <w:noProof/>
          </w:rPr>
          <w:t>10</w:t>
        </w:r>
      </w:fldSimple>
      <w:r>
        <w:t>.</w:t>
      </w:r>
      <w:fldSimple w:instr=" SEQ Figure \* ARABIC \s 1 ">
        <w:r>
          <w:rPr>
            <w:noProof/>
          </w:rPr>
          <w:t>6</w:t>
        </w:r>
      </w:fldSimple>
      <w:r>
        <w:t xml:space="preserve">: </w:t>
      </w:r>
      <w:r w:rsidRPr="00F35332">
        <w:t>Power distribution board</w:t>
      </w:r>
      <w:bookmarkEnd w:id="361"/>
      <w:bookmarkEnd w:id="362"/>
    </w:p>
    <w:p w14:paraId="4CA9CF55" w14:textId="77777777" w:rsidR="0046664F" w:rsidRDefault="0046664F" w:rsidP="0046664F">
      <w:pPr>
        <w:keepNext/>
        <w:jc w:val="center"/>
      </w:pPr>
      <w:r>
        <w:rPr>
          <w:noProof/>
        </w:rPr>
        <w:drawing>
          <wp:inline distT="0" distB="0" distL="0" distR="0" wp14:anchorId="4CC759E3" wp14:editId="16D03C99">
            <wp:extent cx="1211260" cy="3469805"/>
            <wp:effectExtent l="0" t="5397" r="2857" b="2858"/>
            <wp:docPr id="14184983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498336" name="Picture 1418498336"/>
                    <pic:cNvPicPr/>
                  </pic:nvPicPr>
                  <pic:blipFill rotWithShape="1">
                    <a:blip r:embed="rId60" cstate="print">
                      <a:extLst>
                        <a:ext uri="{28A0092B-C50C-407E-A947-70E740481C1C}">
                          <a14:useLocalDpi xmlns:a14="http://schemas.microsoft.com/office/drawing/2010/main" val="0"/>
                        </a:ext>
                      </a:extLst>
                    </a:blip>
                    <a:srcRect l="26646" r="26808"/>
                    <a:stretch>
                      <a:fillRect/>
                    </a:stretch>
                  </pic:blipFill>
                  <pic:spPr bwMode="auto">
                    <a:xfrm rot="5400000">
                      <a:off x="0" y="0"/>
                      <a:ext cx="1215667" cy="3482430"/>
                    </a:xfrm>
                    <a:prstGeom prst="rect">
                      <a:avLst/>
                    </a:prstGeom>
                    <a:ln>
                      <a:noFill/>
                    </a:ln>
                    <a:extLst>
                      <a:ext uri="{53640926-AAD7-44D8-BBD7-CCE9431645EC}">
                        <a14:shadowObscured xmlns:a14="http://schemas.microsoft.com/office/drawing/2010/main"/>
                      </a:ext>
                    </a:extLst>
                  </pic:spPr>
                </pic:pic>
              </a:graphicData>
            </a:graphic>
          </wp:inline>
        </w:drawing>
      </w:r>
    </w:p>
    <w:p w14:paraId="2983CAFE" w14:textId="77777777" w:rsidR="0046664F" w:rsidRDefault="0046664F" w:rsidP="0046664F">
      <w:pPr>
        <w:pStyle w:val="Caption"/>
      </w:pPr>
      <w:bookmarkStart w:id="363" w:name="_Toc239160740"/>
      <w:bookmarkStart w:id="364" w:name="_Toc239413256"/>
      <w:r>
        <w:t xml:space="preserve">Figure </w:t>
      </w:r>
      <w:fldSimple w:instr=" STYLEREF 1 \s ">
        <w:r>
          <w:rPr>
            <w:noProof/>
          </w:rPr>
          <w:t>10</w:t>
        </w:r>
      </w:fldSimple>
      <w:r>
        <w:t>.</w:t>
      </w:r>
      <w:fldSimple w:instr=" SEQ Figure \* ARABIC \s 1 ">
        <w:r>
          <w:rPr>
            <w:noProof/>
          </w:rPr>
          <w:t>7</w:t>
        </w:r>
      </w:fldSimple>
      <w:r>
        <w:t xml:space="preserve">: </w:t>
      </w:r>
      <w:r w:rsidRPr="002B3B89">
        <w:t>Soldered board</w:t>
      </w:r>
      <w:bookmarkEnd w:id="363"/>
      <w:bookmarkEnd w:id="364"/>
    </w:p>
    <w:p w14:paraId="400F4751" w14:textId="77777777" w:rsidR="0046664F" w:rsidRDefault="0046664F" w:rsidP="0046664F">
      <w:r w:rsidRPr="00C850D5">
        <w:t>The wiring diagram of the flight controller board is shown below,</w:t>
      </w:r>
    </w:p>
    <w:p w14:paraId="252FCE7C" w14:textId="77777777" w:rsidR="0046664F" w:rsidRDefault="0046664F" w:rsidP="0046664F">
      <w:pPr>
        <w:keepNext/>
        <w:jc w:val="center"/>
      </w:pPr>
      <w:r w:rsidRPr="00C850D5">
        <w:rPr>
          <w:noProof/>
        </w:rPr>
        <w:drawing>
          <wp:inline distT="0" distB="0" distL="0" distR="0" wp14:anchorId="4DB178F9" wp14:editId="2C7AB58F">
            <wp:extent cx="2400300" cy="2593806"/>
            <wp:effectExtent l="0" t="0" r="0" b="0"/>
            <wp:docPr id="660421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421019" name=""/>
                    <pic:cNvPicPr/>
                  </pic:nvPicPr>
                  <pic:blipFill>
                    <a:blip r:embed="rId61"/>
                    <a:stretch>
                      <a:fillRect/>
                    </a:stretch>
                  </pic:blipFill>
                  <pic:spPr>
                    <a:xfrm>
                      <a:off x="0" y="0"/>
                      <a:ext cx="2404533" cy="2598380"/>
                    </a:xfrm>
                    <a:prstGeom prst="rect">
                      <a:avLst/>
                    </a:prstGeom>
                  </pic:spPr>
                </pic:pic>
              </a:graphicData>
            </a:graphic>
          </wp:inline>
        </w:drawing>
      </w:r>
    </w:p>
    <w:p w14:paraId="36113FA4" w14:textId="77777777" w:rsidR="0046664F" w:rsidRDefault="0046664F" w:rsidP="0046664F">
      <w:pPr>
        <w:pStyle w:val="Caption"/>
      </w:pPr>
      <w:bookmarkStart w:id="365" w:name="_Toc239160741"/>
      <w:bookmarkStart w:id="366" w:name="_Toc239413257"/>
      <w:r>
        <w:t xml:space="preserve">Figure </w:t>
      </w:r>
      <w:fldSimple w:instr=" STYLEREF 1 \s ">
        <w:r>
          <w:rPr>
            <w:noProof/>
          </w:rPr>
          <w:t>10</w:t>
        </w:r>
      </w:fldSimple>
      <w:r>
        <w:t>.</w:t>
      </w:r>
      <w:fldSimple w:instr=" SEQ Figure \* ARABIC \s 1 ">
        <w:r>
          <w:rPr>
            <w:noProof/>
          </w:rPr>
          <w:t>8</w:t>
        </w:r>
      </w:fldSimple>
      <w:r>
        <w:t xml:space="preserve">: </w:t>
      </w:r>
      <w:r w:rsidRPr="0006262D">
        <w:t>Wiring diagram of the flight controller board</w:t>
      </w:r>
      <w:bookmarkEnd w:id="365"/>
      <w:bookmarkEnd w:id="366"/>
    </w:p>
    <w:p w14:paraId="4EC35330" w14:textId="77777777" w:rsidR="0046664F" w:rsidRPr="00C850D5" w:rsidRDefault="0046664F" w:rsidP="0046664F"/>
    <w:p w14:paraId="365B45C2" w14:textId="77777777" w:rsidR="0046664F" w:rsidRDefault="0046664F" w:rsidP="0046664F">
      <w:pPr>
        <w:jc w:val="center"/>
      </w:pPr>
    </w:p>
    <w:p w14:paraId="668FFDD7" w14:textId="77777777" w:rsidR="0046664F" w:rsidRDefault="0046664F" w:rsidP="0046664F">
      <w:pPr>
        <w:jc w:val="center"/>
      </w:pPr>
    </w:p>
    <w:p w14:paraId="3D09FD31" w14:textId="76690259" w:rsidR="0046664F" w:rsidRDefault="0046664F" w:rsidP="0046664F">
      <w:pPr>
        <w:pStyle w:val="Heading3"/>
      </w:pPr>
      <w:bookmarkStart w:id="367" w:name="_Toc239161821"/>
      <w:bookmarkStart w:id="368" w:name="_Toc239413698"/>
      <w:r w:rsidRPr="00E559F3">
        <w:lastRenderedPageBreak/>
        <w:t>Electronic speed controller</w:t>
      </w:r>
      <w:bookmarkEnd w:id="367"/>
      <w:bookmarkEnd w:id="368"/>
    </w:p>
    <w:p w14:paraId="434323B5" w14:textId="77777777" w:rsidR="0046664F" w:rsidRDefault="0046664F" w:rsidP="00BF080F">
      <w:pPr>
        <w:pStyle w:val="PhDNormal"/>
      </w:pPr>
      <w:r>
        <w:t xml:space="preserve">Figure </w:t>
      </w:r>
      <w:proofErr w:type="gramStart"/>
      <w:r>
        <w:t>10.9  shows</w:t>
      </w:r>
      <w:proofErr w:type="gramEnd"/>
      <w:r>
        <w:t xml:space="preserve"> the ESC used on UAV, a 4-in-1 </w:t>
      </w:r>
      <w:proofErr w:type="gramStart"/>
      <w:r>
        <w:t>unit  four</w:t>
      </w:r>
      <w:proofErr w:type="gramEnd"/>
      <w:r>
        <w:t xml:space="preserve"> independent motor drivers built onto a single board, though only three are </w:t>
      </w:r>
      <w:proofErr w:type="gramStart"/>
      <w:r>
        <w:t>actually wired</w:t>
      </w:r>
      <w:proofErr w:type="gramEnd"/>
      <w:r>
        <w:t xml:space="preserve"> up, one per rotor. It sits between the battery and the motors, and its job is to take the throttle command the flight controller sends for each motor and turn the battery's DC power into the switched output that spins that motor at the requested speed.</w:t>
      </w:r>
    </w:p>
    <w:p w14:paraId="01BDA79B" w14:textId="77777777" w:rsidR="0046664F" w:rsidRDefault="0046664F" w:rsidP="00BF080F">
      <w:pPr>
        <w:pStyle w:val="PhDNormal"/>
      </w:pPr>
      <w:r>
        <w:t xml:space="preserve">It needs to handle a fair amount of current, which is why the motor leads soldered to the board are noticeably thicker than the signal wiring elsewhere on the aircraft. There is also a small electrolytic capacitor wired across the input leads (visible top-left in the photo, a </w:t>
      </w:r>
      <w:proofErr w:type="spellStart"/>
      <w:r>
        <w:t>Rubycon</w:t>
      </w:r>
      <w:proofErr w:type="spellEnd"/>
      <w:r>
        <w:t xml:space="preserve"> rated at 35V, 680µF) to smooth out the current spikes that come with sudden throttle changes, so the rest of the power system does not see a voltage dip every time the motors demand more current.</w:t>
      </w:r>
    </w:p>
    <w:p w14:paraId="63D39868" w14:textId="77777777" w:rsidR="0046664F" w:rsidRDefault="0046664F" w:rsidP="0046664F">
      <w:pPr>
        <w:keepNext/>
        <w:jc w:val="center"/>
      </w:pPr>
      <w:r>
        <w:rPr>
          <w:noProof/>
        </w:rPr>
        <w:drawing>
          <wp:inline distT="0" distB="0" distL="0" distR="0" wp14:anchorId="7A940543" wp14:editId="1B9AE523">
            <wp:extent cx="2000250" cy="3552825"/>
            <wp:effectExtent l="0" t="0" r="0" b="9525"/>
            <wp:docPr id="1248999001" name="Picture 124899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2"/>
                    <a:srcRect/>
                    <a:stretch>
                      <a:fillRect/>
                    </a:stretch>
                  </pic:blipFill>
                  <pic:spPr bwMode="auto">
                    <a:xfrm>
                      <a:off x="0" y="0"/>
                      <a:ext cx="2000250" cy="3552825"/>
                    </a:xfrm>
                    <a:prstGeom prst="rect">
                      <a:avLst/>
                    </a:prstGeom>
                  </pic:spPr>
                </pic:pic>
              </a:graphicData>
            </a:graphic>
          </wp:inline>
        </w:drawing>
      </w:r>
    </w:p>
    <w:p w14:paraId="478AC957" w14:textId="77777777" w:rsidR="0046664F" w:rsidRDefault="0046664F" w:rsidP="0046664F">
      <w:pPr>
        <w:pStyle w:val="Caption"/>
      </w:pPr>
      <w:bookmarkStart w:id="369" w:name="_Toc239160742"/>
      <w:bookmarkStart w:id="370" w:name="_Toc239413258"/>
      <w:r>
        <w:t xml:space="preserve">Figure </w:t>
      </w:r>
      <w:fldSimple w:instr=" STYLEREF 1 \s ">
        <w:r>
          <w:rPr>
            <w:noProof/>
          </w:rPr>
          <w:t>10</w:t>
        </w:r>
      </w:fldSimple>
      <w:r>
        <w:t>.</w:t>
      </w:r>
      <w:fldSimple w:instr=" SEQ Figure \* ARABIC \s 1 ">
        <w:r>
          <w:rPr>
            <w:noProof/>
          </w:rPr>
          <w:t>9</w:t>
        </w:r>
      </w:fldSimple>
      <w:r>
        <w:t xml:space="preserve">: </w:t>
      </w:r>
      <w:r w:rsidRPr="005F62A6">
        <w:t>The 4-in-1 ESC</w:t>
      </w:r>
      <w:bookmarkEnd w:id="369"/>
      <w:bookmarkEnd w:id="370"/>
    </w:p>
    <w:p w14:paraId="325AED3E" w14:textId="552DBB03" w:rsidR="0046664F" w:rsidRDefault="0046664F" w:rsidP="00BF080F">
      <w:pPr>
        <w:pStyle w:val="Heading3"/>
      </w:pPr>
      <w:bookmarkStart w:id="371" w:name="_Toc239161822"/>
      <w:bookmarkStart w:id="372" w:name="_Toc239413699"/>
      <w:r w:rsidRPr="00E559F3">
        <w:t>GPS module</w:t>
      </w:r>
      <w:bookmarkEnd w:id="371"/>
      <w:bookmarkEnd w:id="372"/>
    </w:p>
    <w:p w14:paraId="654C26CF" w14:textId="77777777" w:rsidR="0046664F" w:rsidRPr="00E559F3" w:rsidRDefault="0046664F" w:rsidP="00BF080F">
      <w:pPr>
        <w:pStyle w:val="PhDNormal"/>
      </w:pPr>
      <w:r w:rsidRPr="00E559F3">
        <w:t xml:space="preserve">The GPS unit on </w:t>
      </w:r>
      <w:r>
        <w:t xml:space="preserve">UAV </w:t>
      </w:r>
      <w:r w:rsidRPr="00E559F3">
        <w:t xml:space="preserve">is a BZGNSS BZ-251 (Figure </w:t>
      </w:r>
      <w:r>
        <w:t>10.10</w:t>
      </w:r>
      <w:r w:rsidRPr="00E559F3">
        <w:t xml:space="preserve">), a small GNSS receiver that connects to the flight controller through a six-wire </w:t>
      </w:r>
      <w:proofErr w:type="gramStart"/>
      <w:r w:rsidRPr="00E559F3">
        <w:t>connector  TX</w:t>
      </w:r>
      <w:proofErr w:type="gramEnd"/>
      <w:r w:rsidRPr="00E559F3">
        <w:t xml:space="preserve">, RX, ground, 5V, SCL and SDA. It gives the flight controller a live position fix: latitude, longitude, altitude and ground speed. Anything past basic manual flight relies on </w:t>
      </w:r>
      <w:proofErr w:type="gramStart"/>
      <w:r w:rsidRPr="00E559F3">
        <w:t>this  position</w:t>
      </w:r>
      <w:proofErr w:type="gramEnd"/>
      <w:r w:rsidRPr="00E559F3">
        <w:t xml:space="preserve"> hold, loiter, waypoint </w:t>
      </w:r>
      <w:r w:rsidRPr="00E559F3">
        <w:lastRenderedPageBreak/>
        <w:t xml:space="preserve">missions and return-to-launch all need a working GPS lock before </w:t>
      </w:r>
      <w:proofErr w:type="spellStart"/>
      <w:r w:rsidRPr="00E559F3">
        <w:t>ArduPilot</w:t>
      </w:r>
      <w:proofErr w:type="spellEnd"/>
      <w:r w:rsidRPr="00E559F3">
        <w:t xml:space="preserve"> will even let you switch into those modes.</w:t>
      </w:r>
    </w:p>
    <w:p w14:paraId="3579B163" w14:textId="77777777" w:rsidR="0046664F" w:rsidRPr="00E559F3" w:rsidRDefault="0046664F" w:rsidP="00BF080F">
      <w:pPr>
        <w:pStyle w:val="PhDNormal"/>
      </w:pPr>
      <w:r w:rsidRPr="00E559F3">
        <w:t>Placement matters more for this module than for almost anything else on the aircraft, since it needs a clear view of the sky and some separation from the ESC and power wiring, both of which are electrically noisy enough to degrade a GNSS signal if the module sits too close to them.</w:t>
      </w:r>
    </w:p>
    <w:p w14:paraId="1896E2CE" w14:textId="77777777" w:rsidR="0046664F" w:rsidRDefault="0046664F" w:rsidP="0046664F">
      <w:pPr>
        <w:keepNext/>
        <w:jc w:val="center"/>
      </w:pPr>
      <w:r>
        <w:rPr>
          <w:noProof/>
        </w:rPr>
        <w:drawing>
          <wp:inline distT="0" distB="0" distL="0" distR="0" wp14:anchorId="205524B1" wp14:editId="7D6D5DE2">
            <wp:extent cx="2286000" cy="3048000"/>
            <wp:effectExtent l="0" t="0" r="0" b="0"/>
            <wp:docPr id="1537883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883180" name="Picture 1537883180"/>
                    <pic:cNvPicPr>
                      <a:picLocks noChangeAspect="1"/>
                    </pic:cNvPicPr>
                  </pic:nvPicPr>
                  <pic:blipFill>
                    <a:blip r:embed="rId63"/>
                    <a:srcRect/>
                    <a:stretch>
                      <a:fillRect/>
                    </a:stretch>
                  </pic:blipFill>
                  <pic:spPr bwMode="auto">
                    <a:xfrm>
                      <a:off x="0" y="0"/>
                      <a:ext cx="2286000" cy="3048000"/>
                    </a:xfrm>
                    <a:prstGeom prst="rect">
                      <a:avLst/>
                    </a:prstGeom>
                  </pic:spPr>
                </pic:pic>
              </a:graphicData>
            </a:graphic>
          </wp:inline>
        </w:drawing>
      </w:r>
    </w:p>
    <w:p w14:paraId="6F87C962" w14:textId="77777777" w:rsidR="0046664F" w:rsidRDefault="0046664F" w:rsidP="0046664F">
      <w:pPr>
        <w:pStyle w:val="Caption"/>
      </w:pPr>
      <w:bookmarkStart w:id="373" w:name="_Toc239160743"/>
      <w:bookmarkStart w:id="374" w:name="_Toc239413259"/>
      <w:r>
        <w:t xml:space="preserve">Figure </w:t>
      </w:r>
      <w:fldSimple w:instr=" STYLEREF 1 \s ">
        <w:r>
          <w:rPr>
            <w:noProof/>
          </w:rPr>
          <w:t>10</w:t>
        </w:r>
      </w:fldSimple>
      <w:r>
        <w:t>.</w:t>
      </w:r>
      <w:fldSimple w:instr=" SEQ Figure \* ARABIC \s 1 ">
        <w:r>
          <w:rPr>
            <w:noProof/>
          </w:rPr>
          <w:t>10</w:t>
        </w:r>
      </w:fldSimple>
      <w:r>
        <w:t xml:space="preserve">: </w:t>
      </w:r>
      <w:r w:rsidRPr="004E2873">
        <w:t>The GNSS/GPS module</w:t>
      </w:r>
      <w:bookmarkEnd w:id="373"/>
      <w:bookmarkEnd w:id="374"/>
    </w:p>
    <w:p w14:paraId="4745988E" w14:textId="1BCD3418" w:rsidR="0046664F" w:rsidRDefault="0046664F" w:rsidP="00BF080F">
      <w:pPr>
        <w:pStyle w:val="Heading3"/>
      </w:pPr>
      <w:bookmarkStart w:id="375" w:name="_Toc239161823"/>
      <w:bookmarkStart w:id="376" w:name="_Toc239413700"/>
      <w:r>
        <w:t>Receiver</w:t>
      </w:r>
      <w:bookmarkEnd w:id="375"/>
      <w:bookmarkEnd w:id="376"/>
    </w:p>
    <w:p w14:paraId="53FA656A" w14:textId="77777777" w:rsidR="0046664F" w:rsidRPr="00E559F3" w:rsidRDefault="0046664F" w:rsidP="00BF080F">
      <w:pPr>
        <w:pStyle w:val="PhDNormal"/>
      </w:pPr>
      <w:r w:rsidRPr="00E559F3">
        <w:t xml:space="preserve">Figure </w:t>
      </w:r>
      <w:r>
        <w:t>10.11</w:t>
      </w:r>
      <w:r w:rsidRPr="00E559F3">
        <w:t xml:space="preserve"> shows the RC </w:t>
      </w:r>
      <w:proofErr w:type="gramStart"/>
      <w:r w:rsidRPr="00E559F3">
        <w:t>receiver  the</w:t>
      </w:r>
      <w:proofErr w:type="gramEnd"/>
      <w:r w:rsidRPr="00E559F3">
        <w:t xml:space="preserve"> small board with the bundle of thin antenna wires trailing off it. It picks up the signal from the transmitter the pilot holds on the ground and passes the resulting stick and switch positions to the flight controller as a set of channel values. It is the only part of the aircraft that talks to the ground pilot directly; every manual command starts here.</w:t>
      </w:r>
    </w:p>
    <w:p w14:paraId="48116794" w14:textId="77777777" w:rsidR="0046664F" w:rsidRDefault="0046664F" w:rsidP="00BF080F">
      <w:pPr>
        <w:pStyle w:val="PhDNormal"/>
      </w:pPr>
      <w:r w:rsidRPr="00E559F3">
        <w:t xml:space="preserve">The multiple wires are its antennas. Most receivers use two or more for exactly this </w:t>
      </w:r>
      <w:proofErr w:type="gramStart"/>
      <w:r w:rsidRPr="00E559F3">
        <w:t>reason  if</w:t>
      </w:r>
      <w:proofErr w:type="gramEnd"/>
      <w:r w:rsidRPr="00E559F3">
        <w:t xml:space="preserve"> the aircraft's orientation puts one antenna in a null spot, the other keeps the link alive. Since losing this connection mid-flight means losing manual control, that redundancy is not something to skip.</w:t>
      </w:r>
    </w:p>
    <w:p w14:paraId="5EBF6AF6" w14:textId="77777777" w:rsidR="0046664F" w:rsidRDefault="0046664F" w:rsidP="0046664F">
      <w:pPr>
        <w:keepNext/>
        <w:spacing w:line="360" w:lineRule="auto"/>
        <w:jc w:val="center"/>
      </w:pPr>
      <w:r>
        <w:rPr>
          <w:noProof/>
        </w:rPr>
        <w:lastRenderedPageBreak/>
        <w:drawing>
          <wp:inline distT="0" distB="0" distL="0" distR="0" wp14:anchorId="67B7A128" wp14:editId="0AAE77B1">
            <wp:extent cx="3048000" cy="2286000"/>
            <wp:effectExtent l="0" t="0" r="0" b="0"/>
            <wp:docPr id="1457859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59444" name="Picture 1457859444"/>
                    <pic:cNvPicPr>
                      <a:picLocks noChangeAspect="1"/>
                    </pic:cNvPicPr>
                  </pic:nvPicPr>
                  <pic:blipFill>
                    <a:blip r:embed="rId64"/>
                    <a:srcRect/>
                    <a:stretch>
                      <a:fillRect/>
                    </a:stretch>
                  </pic:blipFill>
                  <pic:spPr bwMode="auto">
                    <a:xfrm>
                      <a:off x="0" y="0"/>
                      <a:ext cx="3048000" cy="2286000"/>
                    </a:xfrm>
                    <a:prstGeom prst="rect">
                      <a:avLst/>
                    </a:prstGeom>
                  </pic:spPr>
                </pic:pic>
              </a:graphicData>
            </a:graphic>
          </wp:inline>
        </w:drawing>
      </w:r>
    </w:p>
    <w:p w14:paraId="7077432B" w14:textId="77777777" w:rsidR="0046664F" w:rsidRDefault="0046664F" w:rsidP="0046664F">
      <w:pPr>
        <w:pStyle w:val="Caption"/>
      </w:pPr>
      <w:bookmarkStart w:id="377" w:name="_Toc239160744"/>
      <w:bookmarkStart w:id="378" w:name="_Toc239413260"/>
      <w:r>
        <w:t xml:space="preserve">Figure </w:t>
      </w:r>
      <w:fldSimple w:instr=" STYLEREF 1 \s ">
        <w:r>
          <w:rPr>
            <w:noProof/>
          </w:rPr>
          <w:t>10</w:t>
        </w:r>
      </w:fldSimple>
      <w:r>
        <w:t>.</w:t>
      </w:r>
      <w:fldSimple w:instr=" SEQ Figure \* ARABIC \s 1 ">
        <w:r>
          <w:rPr>
            <w:noProof/>
          </w:rPr>
          <w:t>11</w:t>
        </w:r>
      </w:fldSimple>
      <w:r>
        <w:t xml:space="preserve">: </w:t>
      </w:r>
      <w:r w:rsidRPr="00DD68B3">
        <w:t>The RC receiver</w:t>
      </w:r>
      <w:bookmarkEnd w:id="377"/>
      <w:bookmarkEnd w:id="378"/>
    </w:p>
    <w:p w14:paraId="2A58C6BA" w14:textId="61A203FD" w:rsidR="0046664F" w:rsidRPr="00BF080F" w:rsidRDefault="0046664F" w:rsidP="00BF080F">
      <w:pPr>
        <w:pStyle w:val="Heading2"/>
      </w:pPr>
      <w:bookmarkStart w:id="379" w:name="_Toc239413701"/>
      <w:r w:rsidRPr="00BF080F">
        <w:t>Wiring diagram</w:t>
      </w:r>
      <w:bookmarkEnd w:id="379"/>
    </w:p>
    <w:p w14:paraId="09DCC6B6" w14:textId="77777777" w:rsidR="00BF080F" w:rsidRDefault="00BF080F" w:rsidP="0046664F"/>
    <w:p w14:paraId="2ACC9C06" w14:textId="77777777" w:rsidR="0046664F" w:rsidRPr="00E559F3" w:rsidRDefault="0046664F" w:rsidP="00BF080F">
      <w:pPr>
        <w:pStyle w:val="PhDNormal"/>
      </w:pPr>
      <w:r w:rsidRPr="00E559F3">
        <w:t xml:space="preserve">Figure </w:t>
      </w:r>
      <w:r>
        <w:t>10.12</w:t>
      </w:r>
      <w:r w:rsidRPr="00E559F3">
        <w:t xml:space="preserve"> shows how </w:t>
      </w:r>
      <w:proofErr w:type="gramStart"/>
      <w:r w:rsidRPr="00E559F3">
        <w:t>all of</w:t>
      </w:r>
      <w:proofErr w:type="gramEnd"/>
      <w:r w:rsidRPr="00E559F3">
        <w:t xml:space="preserve"> the above, along with the battery, UBEC, motors and flight controller, connect to one another. There are really two overlapping diagrams here: a power path and a signal path, and it is easier to read them separately.</w:t>
      </w:r>
    </w:p>
    <w:p w14:paraId="068A4C7A" w14:textId="77777777" w:rsidR="0046664F" w:rsidRPr="00E559F3" w:rsidRDefault="0046664F" w:rsidP="00BF080F">
      <w:pPr>
        <w:pStyle w:val="PhDNormal"/>
      </w:pPr>
      <w:r w:rsidRPr="00E559F3">
        <w:t>The dashed maroon lines are power. The battery feeds the UBEC directly, and the UBEC regulates that down to a steady 5V rail that runs out to the receiver and to all ten of the CS and TS channels. The battery also feeds the ESC directly at full voltage, since the ESC does its own conversion for the motors rather than drawing from the UBEC's 5V rail.</w:t>
      </w:r>
    </w:p>
    <w:p w14:paraId="02A4A3F0" w14:textId="77777777" w:rsidR="0046664F" w:rsidRDefault="0046664F" w:rsidP="00BF080F">
      <w:pPr>
        <w:pStyle w:val="PhDNormal"/>
      </w:pPr>
      <w:r w:rsidRPr="00E559F3">
        <w:t>The solid black lines are signal, and nearly all of them lead to the flight controller. The receiver's channel values, the seven CS1–CS7 inputs and the three TS1–TS3 channels all feed into it, and it sends commands back out to the ESC. The CS channels report the position of the aircraft's control surfaces — ailerons, elevator, rudder and so on — back to the flight controller. The TS channels work both ways: each carries the commanded tilt angle out to one rotor's tilt actuator and the measured angle back, which is how the flight controller confirms a propeller has actually reached the angle it was told to, rather than assuming it has, during a transition.</w:t>
      </w:r>
    </w:p>
    <w:p w14:paraId="0131E9D6" w14:textId="77777777" w:rsidR="0046664F" w:rsidRDefault="0046664F" w:rsidP="0046664F">
      <w:pPr>
        <w:keepNext/>
        <w:jc w:val="center"/>
      </w:pPr>
      <w:r>
        <w:rPr>
          <w:noProof/>
        </w:rPr>
        <w:lastRenderedPageBreak/>
        <w:drawing>
          <wp:inline distT="0" distB="0" distL="0" distR="0" wp14:anchorId="623273F3" wp14:editId="7E95F044">
            <wp:extent cx="5684136" cy="5403273"/>
            <wp:effectExtent l="0" t="0" r="0" b="6985"/>
            <wp:docPr id="2028734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734423" name="Picture 2028734423"/>
                    <pic:cNvPicPr>
                      <a:picLocks noChangeAspect="1"/>
                    </pic:cNvPicPr>
                  </pic:nvPicPr>
                  <pic:blipFill rotWithShape="1">
                    <a:blip r:embed="rId65"/>
                    <a:srcRect t="6498" b="2969"/>
                    <a:stretch>
                      <a:fillRect/>
                    </a:stretch>
                  </pic:blipFill>
                  <pic:spPr bwMode="auto">
                    <a:xfrm>
                      <a:off x="0" y="0"/>
                      <a:ext cx="5691946" cy="5410697"/>
                    </a:xfrm>
                    <a:prstGeom prst="rect">
                      <a:avLst/>
                    </a:prstGeom>
                    <a:ln>
                      <a:noFill/>
                    </a:ln>
                    <a:extLst>
                      <a:ext uri="{53640926-AAD7-44D8-BBD7-CCE9431645EC}">
                        <a14:shadowObscured xmlns:a14="http://schemas.microsoft.com/office/drawing/2010/main"/>
                      </a:ext>
                    </a:extLst>
                  </pic:spPr>
                </pic:pic>
              </a:graphicData>
            </a:graphic>
          </wp:inline>
        </w:drawing>
      </w:r>
    </w:p>
    <w:p w14:paraId="72E45A55" w14:textId="77777777" w:rsidR="0046664F" w:rsidRPr="00E559F3" w:rsidRDefault="0046664F" w:rsidP="0046664F">
      <w:pPr>
        <w:pStyle w:val="Caption"/>
      </w:pPr>
      <w:bookmarkStart w:id="380" w:name="_Toc239160745"/>
      <w:bookmarkStart w:id="381" w:name="_Toc239413261"/>
      <w:r>
        <w:t xml:space="preserve">Figure </w:t>
      </w:r>
      <w:fldSimple w:instr=" STYLEREF 1 \s ">
        <w:r>
          <w:rPr>
            <w:noProof/>
          </w:rPr>
          <w:t>10</w:t>
        </w:r>
      </w:fldSimple>
      <w:r>
        <w:t>.</w:t>
      </w:r>
      <w:fldSimple w:instr=" SEQ Figure \* ARABIC \s 1 ">
        <w:r>
          <w:rPr>
            <w:noProof/>
          </w:rPr>
          <w:t>12</w:t>
        </w:r>
      </w:fldSimple>
      <w:r>
        <w:t>: Wiring Diagram</w:t>
      </w:r>
      <w:bookmarkEnd w:id="380"/>
      <w:bookmarkEnd w:id="381"/>
    </w:p>
    <w:p w14:paraId="3D6A6A6E" w14:textId="77777777" w:rsidR="0046664F" w:rsidRPr="00E559F3" w:rsidRDefault="0046664F" w:rsidP="0046664F"/>
    <w:p w14:paraId="3681D8DA" w14:textId="77777777" w:rsidR="0046664F" w:rsidRPr="00CD713F" w:rsidRDefault="0046664F" w:rsidP="0046664F"/>
    <w:p w14:paraId="2E68E356" w14:textId="77777777" w:rsidR="0046664F" w:rsidRDefault="0046664F" w:rsidP="0046664F">
      <w:pPr>
        <w:jc w:val="center"/>
      </w:pPr>
    </w:p>
    <w:p w14:paraId="08E6204E" w14:textId="77777777" w:rsidR="0046664F" w:rsidRDefault="0046664F" w:rsidP="0046664F">
      <w:pPr>
        <w:jc w:val="center"/>
      </w:pPr>
    </w:p>
    <w:p w14:paraId="7F71FD70" w14:textId="77777777" w:rsidR="0046664F" w:rsidRDefault="0046664F" w:rsidP="0046664F">
      <w:pPr>
        <w:jc w:val="center"/>
      </w:pPr>
    </w:p>
    <w:p w14:paraId="5314BF3A" w14:textId="77777777" w:rsidR="0046664F" w:rsidRDefault="0046664F" w:rsidP="0046664F">
      <w:pPr>
        <w:jc w:val="center"/>
      </w:pPr>
    </w:p>
    <w:p w14:paraId="5DF8F28E" w14:textId="77777777" w:rsidR="0046664F" w:rsidRDefault="0046664F" w:rsidP="0046664F"/>
    <w:p w14:paraId="327E0D4D" w14:textId="77777777" w:rsidR="0046664F" w:rsidRDefault="0046664F" w:rsidP="0046664F">
      <w:pPr>
        <w:spacing w:line="360" w:lineRule="auto"/>
        <w:jc w:val="both"/>
      </w:pPr>
    </w:p>
    <w:p w14:paraId="28D1030A" w14:textId="77777777" w:rsidR="0046664F" w:rsidRDefault="0046664F" w:rsidP="0046664F"/>
    <w:p w14:paraId="756E55B8" w14:textId="77777777" w:rsidR="0046664F" w:rsidRDefault="0046664F" w:rsidP="0046664F">
      <w:pPr>
        <w:spacing w:line="360" w:lineRule="auto"/>
        <w:jc w:val="both"/>
      </w:pPr>
    </w:p>
    <w:p w14:paraId="24DB71CD" w14:textId="77777777" w:rsidR="0046664F" w:rsidRPr="00817765" w:rsidRDefault="0046664F" w:rsidP="0046664F">
      <w:pPr>
        <w:spacing w:line="360" w:lineRule="auto"/>
        <w:jc w:val="both"/>
        <w:sectPr w:rsidR="0046664F" w:rsidRPr="00817765" w:rsidSect="0046664F">
          <w:pgSz w:w="11906" w:h="16838" w:code="9"/>
          <w:pgMar w:top="1418" w:right="1418" w:bottom="1418" w:left="1701" w:header="720" w:footer="720" w:gutter="0"/>
          <w:cols w:space="720"/>
          <w:docGrid w:linePitch="360"/>
        </w:sectPr>
      </w:pPr>
    </w:p>
    <w:p w14:paraId="11A985FD" w14:textId="77777777" w:rsidR="0046664F" w:rsidRDefault="0046664F" w:rsidP="0046664F"/>
    <w:p w14:paraId="2F85FD73" w14:textId="77777777" w:rsidR="0046664F" w:rsidRPr="00465D20" w:rsidRDefault="0046664F" w:rsidP="0046664F">
      <w:pPr>
        <w:pStyle w:val="Heading1"/>
      </w:pPr>
      <w:bookmarkStart w:id="382" w:name="_Toc239157122"/>
      <w:bookmarkStart w:id="383" w:name="_Toc239161824"/>
      <w:bookmarkStart w:id="384" w:name="_Toc239413702"/>
      <w:proofErr w:type="spellStart"/>
      <w:r w:rsidRPr="00465D20">
        <w:t>ArduPilot</w:t>
      </w:r>
      <w:proofErr w:type="spellEnd"/>
      <w:r w:rsidRPr="00465D20">
        <w:t xml:space="preserve"> Configuration, Integration, and Tuning</w:t>
      </w:r>
      <w:bookmarkEnd w:id="382"/>
      <w:bookmarkEnd w:id="383"/>
      <w:bookmarkEnd w:id="384"/>
      <w:r w:rsidRPr="00465D20">
        <w:t xml:space="preserve"> </w:t>
      </w:r>
    </w:p>
    <w:p w14:paraId="4258E3A4" w14:textId="68680D60" w:rsidR="0046664F" w:rsidRPr="00BF080F" w:rsidRDefault="0046664F" w:rsidP="00BF080F">
      <w:pPr>
        <w:pStyle w:val="Heading2"/>
        <w:rPr>
          <w:rStyle w:val="Heading2Char"/>
          <w:b/>
          <w:bCs/>
        </w:rPr>
      </w:pPr>
      <w:bookmarkStart w:id="385" w:name="_Toc239413703"/>
      <w:r w:rsidRPr="00BF080F">
        <w:rPr>
          <w:rStyle w:val="Heading2Char"/>
          <w:b/>
          <w:bCs/>
        </w:rPr>
        <w:t>Flight Controller and Firmware Overview</w:t>
      </w:r>
      <w:bookmarkEnd w:id="385"/>
    </w:p>
    <w:p w14:paraId="6721F3A0" w14:textId="63900789" w:rsidR="0046664F" w:rsidRPr="00BF080F" w:rsidRDefault="0046664F" w:rsidP="00BF080F">
      <w:pPr>
        <w:pStyle w:val="Heading3"/>
        <w:rPr>
          <w:rStyle w:val="Heading3Char"/>
          <w:b/>
          <w:bCs/>
        </w:rPr>
      </w:pPr>
      <w:bookmarkStart w:id="386" w:name="_Toc239413704"/>
      <w:proofErr w:type="spellStart"/>
      <w:r w:rsidRPr="00BF080F">
        <w:rPr>
          <w:rStyle w:val="Heading3Char"/>
          <w:b/>
          <w:bCs/>
        </w:rPr>
        <w:t>ArduPilot</w:t>
      </w:r>
      <w:bookmarkEnd w:id="386"/>
      <w:proofErr w:type="spellEnd"/>
    </w:p>
    <w:p w14:paraId="390DCAEE" w14:textId="77777777" w:rsidR="00BF080F" w:rsidRPr="00EA5768" w:rsidRDefault="00BF080F" w:rsidP="0046664F"/>
    <w:p w14:paraId="1C8C344B" w14:textId="77777777" w:rsidR="0046664F" w:rsidRDefault="0046664F" w:rsidP="00BF080F">
      <w:pPr>
        <w:pStyle w:val="PhDNormal"/>
      </w:pPr>
      <w:proofErr w:type="spellStart"/>
      <w:r w:rsidRPr="00EA5768">
        <w:t>ArduPilot</w:t>
      </w:r>
      <w:proofErr w:type="spellEnd"/>
      <w:r w:rsidRPr="00EA5768">
        <w:t xml:space="preserve"> is an open-source autopilot software suite whose origins trace to 2007, when a prototype drone autopilot built on LEGO Mindstorms hardware was released to the DIY Drones hobbyist community; the project's first dedicated code repository followed in 2009. It has since grown, through contributions from a large global community of engineers, academics, and hobbyists, into one of the most widely used autopilot systems in the world, reportedly running on over one million vehicles. Rather than targeting a single vehicle type, </w:t>
      </w:r>
      <w:proofErr w:type="spellStart"/>
      <w:r w:rsidRPr="00EA5768">
        <w:t>ArduPilot</w:t>
      </w:r>
      <w:proofErr w:type="spellEnd"/>
      <w:r w:rsidRPr="00EA5768">
        <w:t xml:space="preserve"> is organised into several vehicle-specific firmware </w:t>
      </w:r>
      <w:proofErr w:type="gramStart"/>
      <w:r w:rsidRPr="00EA5768">
        <w:t xml:space="preserve">builds  </w:t>
      </w:r>
      <w:proofErr w:type="spellStart"/>
      <w:r w:rsidRPr="00EA5768">
        <w:t>ArduCopter</w:t>
      </w:r>
      <w:proofErr w:type="spellEnd"/>
      <w:proofErr w:type="gramEnd"/>
      <w:r w:rsidRPr="00EA5768">
        <w:t xml:space="preserve"> for </w:t>
      </w:r>
      <w:proofErr w:type="spellStart"/>
      <w:r w:rsidRPr="00EA5768">
        <w:t>multirotors</w:t>
      </w:r>
      <w:proofErr w:type="spellEnd"/>
      <w:r w:rsidRPr="00EA5768">
        <w:t xml:space="preserve">, </w:t>
      </w:r>
      <w:proofErr w:type="spellStart"/>
      <w:r w:rsidRPr="00EA5768">
        <w:t>ArduPlane</w:t>
      </w:r>
      <w:proofErr w:type="spellEnd"/>
      <w:r w:rsidRPr="00EA5768">
        <w:t xml:space="preserve"> for fixed-wing and hybrid VTOL aircraft, </w:t>
      </w:r>
      <w:proofErr w:type="spellStart"/>
      <w:r w:rsidRPr="00EA5768">
        <w:t>ArduRover</w:t>
      </w:r>
      <w:proofErr w:type="spellEnd"/>
      <w:r w:rsidRPr="00EA5768">
        <w:t xml:space="preserve"> for ground vehicles, and </w:t>
      </w:r>
      <w:proofErr w:type="spellStart"/>
      <w:r w:rsidRPr="00EA5768">
        <w:t>ArduSub</w:t>
      </w:r>
      <w:proofErr w:type="spellEnd"/>
      <w:r w:rsidRPr="00EA5768">
        <w:t xml:space="preserve"> for underwater vehicles, among </w:t>
      </w:r>
      <w:proofErr w:type="gramStart"/>
      <w:r w:rsidRPr="00EA5768">
        <w:t>others  that</w:t>
      </w:r>
      <w:proofErr w:type="gramEnd"/>
      <w:r w:rsidRPr="00EA5768">
        <w:t xml:space="preserve"> share a common core of navigation, estimation, and safety code. This project uses </w:t>
      </w:r>
      <w:proofErr w:type="spellStart"/>
      <w:r w:rsidRPr="00EA5768">
        <w:t>ArduPlane</w:t>
      </w:r>
      <w:proofErr w:type="spellEnd"/>
      <w:r w:rsidRPr="00EA5768">
        <w:t xml:space="preserve">, specifically its </w:t>
      </w:r>
      <w:proofErr w:type="spellStart"/>
      <w:r w:rsidRPr="00EA5768">
        <w:t>QuadPlane</w:t>
      </w:r>
      <w:proofErr w:type="spellEnd"/>
      <w:r w:rsidRPr="00EA5768">
        <w:t xml:space="preserve"> hybrid mode, because </w:t>
      </w:r>
      <w:proofErr w:type="gramStart"/>
      <w:r>
        <w:t xml:space="preserve">UAV </w:t>
      </w:r>
      <w:r w:rsidRPr="00EA5768">
        <w:t xml:space="preserve"> must</w:t>
      </w:r>
      <w:proofErr w:type="gramEnd"/>
      <w:r w:rsidRPr="00EA5768">
        <w:t xml:space="preserve"> be controlled as a multirotor in hover and as a fixed-wing aircraft in cruise within a single flight.</w:t>
      </w:r>
    </w:p>
    <w:p w14:paraId="49BEDBB1" w14:textId="77777777" w:rsidR="0046664F" w:rsidRDefault="0046664F" w:rsidP="0046664F">
      <w:pPr>
        <w:spacing w:line="360" w:lineRule="auto"/>
        <w:jc w:val="both"/>
        <w:rPr>
          <w:b/>
          <w:bCs/>
          <w:i/>
          <w:iCs/>
        </w:rPr>
      </w:pPr>
      <w:r>
        <w:t xml:space="preserve">11.1.2 </w:t>
      </w:r>
      <w:r w:rsidRPr="00465D20">
        <w:rPr>
          <w:rStyle w:val="Heading3Char"/>
        </w:rPr>
        <w:t>Flight Controller Hardware and Firmware Configuration</w:t>
      </w:r>
    </w:p>
    <w:p w14:paraId="39FEE2DA" w14:textId="77777777" w:rsidR="0046664F" w:rsidRPr="00EA5768" w:rsidRDefault="0046664F" w:rsidP="00BF080F">
      <w:pPr>
        <w:pStyle w:val="PhDNormal"/>
      </w:pPr>
      <w:r w:rsidRPr="00EA5768">
        <w:t xml:space="preserve">The </w:t>
      </w:r>
      <w:r>
        <w:t>UAV</w:t>
      </w:r>
      <w:r w:rsidRPr="00EA5768">
        <w:t xml:space="preserve"> uses a Matek H743-Wing flight controller (FC) running </w:t>
      </w:r>
      <w:proofErr w:type="spellStart"/>
      <w:r w:rsidRPr="00EA5768">
        <w:t>ArduPilot</w:t>
      </w:r>
      <w:proofErr w:type="spellEnd"/>
      <w:r w:rsidRPr="00EA5768">
        <w:t xml:space="preserve">, configured with the </w:t>
      </w:r>
      <w:proofErr w:type="spellStart"/>
      <w:r w:rsidRPr="00EA5768">
        <w:t>ArduPlane</w:t>
      </w:r>
      <w:proofErr w:type="spellEnd"/>
      <w:r w:rsidRPr="00EA5768">
        <w:t xml:space="preserve"> firmware build in </w:t>
      </w:r>
      <w:proofErr w:type="spellStart"/>
      <w:r w:rsidRPr="00EA5768">
        <w:t>QuadPlane</w:t>
      </w:r>
      <w:proofErr w:type="spellEnd"/>
      <w:r w:rsidRPr="00EA5768">
        <w:t xml:space="preserve"> mode. </w:t>
      </w:r>
      <w:proofErr w:type="spellStart"/>
      <w:r w:rsidRPr="00EA5768">
        <w:t>QuadPlane</w:t>
      </w:r>
      <w:proofErr w:type="spellEnd"/>
      <w:r w:rsidRPr="00EA5768">
        <w:t xml:space="preserve"> is </w:t>
      </w:r>
      <w:proofErr w:type="spellStart"/>
      <w:r w:rsidRPr="00EA5768">
        <w:t>ArduPilot's</w:t>
      </w:r>
      <w:proofErr w:type="spellEnd"/>
      <w:r w:rsidRPr="00EA5768">
        <w:t xml:space="preserve"> hybrid vehicle class: a single firmware image runs a </w:t>
      </w:r>
      <w:proofErr w:type="spellStart"/>
      <w:r w:rsidRPr="00EA5768">
        <w:t>multicopter</w:t>
      </w:r>
      <w:proofErr w:type="spellEnd"/>
      <w:r w:rsidRPr="00EA5768">
        <w:t>-style rate/attitude controller for hover and transition alongside a conventional fixed-wing controller for cruise flight, with the active control law selected by flight mode. This is the appropriate firmware choice for the airframe, since all three rotors are used for both vertical lift and forward propulsion rather than having dedicated, non-tilting cruise motors.</w:t>
      </w:r>
    </w:p>
    <w:p w14:paraId="02519EF7" w14:textId="77777777" w:rsidR="0046664F" w:rsidRDefault="0046664F" w:rsidP="00BF080F">
      <w:pPr>
        <w:pStyle w:val="PhDNormal"/>
      </w:pPr>
      <w:r w:rsidRPr="00EA5768">
        <w:t>The H743-Wing is built around a single STM32H743 microcontroller. Two properties of this architecture are treated as standing project conventions rather than one-off configuration notes, because they were sources of early integration error:</w:t>
      </w:r>
    </w:p>
    <w:p w14:paraId="104C0E13" w14:textId="77777777" w:rsidR="0046664F" w:rsidRDefault="0046664F" w:rsidP="0046664F">
      <w:pPr>
        <w:spacing w:line="360" w:lineRule="auto"/>
        <w:jc w:val="both"/>
      </w:pPr>
      <w:r w:rsidRPr="00EA5768">
        <w:lastRenderedPageBreak/>
        <w:t xml:space="preserve">1) Single-MCU bidirectional </w:t>
      </w:r>
      <w:proofErr w:type="spellStart"/>
      <w:r w:rsidRPr="00EA5768">
        <w:t>DShot</w:t>
      </w:r>
      <w:proofErr w:type="spellEnd"/>
      <w:r w:rsidRPr="00EA5768">
        <w:t>.</w:t>
      </w:r>
      <w:r w:rsidRPr="00EA5768">
        <w:rPr>
          <w:b/>
          <w:bCs/>
        </w:rPr>
        <w:t xml:space="preserve"> </w:t>
      </w:r>
      <w:r w:rsidRPr="00EA5768">
        <w:t xml:space="preserve">Because the board uses one MCU for all outputs, bidirectional </w:t>
      </w:r>
      <w:proofErr w:type="spellStart"/>
      <w:r w:rsidRPr="00EA5768">
        <w:t>DShot</w:t>
      </w:r>
      <w:proofErr w:type="spellEnd"/>
      <w:r w:rsidRPr="00EA5768">
        <w:t xml:space="preserve"> telemetry is available on every motor output rather than being restricted to a MAIN or AUX output group, as is the case on dual-MCU boards. This simplifies ESC wiring choices but means output-group timer conflicts must still be checked manually against the board's pinout documentation.</w:t>
      </w:r>
    </w:p>
    <w:p w14:paraId="5F99D564" w14:textId="77777777" w:rsidR="00BF080F" w:rsidRPr="00EA5768" w:rsidRDefault="00BF080F" w:rsidP="0046664F">
      <w:pPr>
        <w:spacing w:line="360" w:lineRule="auto"/>
        <w:jc w:val="both"/>
      </w:pPr>
    </w:p>
    <w:p w14:paraId="50C4A60D" w14:textId="77777777" w:rsidR="0046664F" w:rsidRDefault="0046664F" w:rsidP="0046664F">
      <w:pPr>
        <w:spacing w:line="360" w:lineRule="auto"/>
        <w:jc w:val="both"/>
      </w:pPr>
      <w:r w:rsidRPr="00EA5768">
        <w:t>2) UART-to-SERIAL mapping is non-obvious</w:t>
      </w:r>
      <w:r w:rsidRPr="00EA5768">
        <w:rPr>
          <w:b/>
          <w:bCs/>
        </w:rPr>
        <w:t xml:space="preserve">. </w:t>
      </w:r>
      <w:r w:rsidRPr="00EA5768">
        <w:t xml:space="preserve">The physical UART silkscreen labelling on the H743-Wing (e.g., “T3/R3”) does not correspond one-to-one with </w:t>
      </w:r>
      <w:proofErr w:type="spellStart"/>
      <w:r w:rsidRPr="00EA5768">
        <w:t>ArduPilot's</w:t>
      </w:r>
      <w:proofErr w:type="spellEnd"/>
      <w:r w:rsidRPr="00EA5768">
        <w:t xml:space="preserve"> logical </w:t>
      </w:r>
      <w:proofErr w:type="spellStart"/>
      <w:r w:rsidRPr="00EA5768">
        <w:t>SERIALn</w:t>
      </w:r>
      <w:proofErr w:type="spellEnd"/>
      <w:r w:rsidRPr="00EA5768">
        <w:t xml:space="preserve"> parameter numbering. Every peripheral integrated on this board (receiver, VTX, GPS) was cross-checked against the board manufacturer's pin map before assigning </w:t>
      </w:r>
      <w:proofErr w:type="spellStart"/>
      <w:r w:rsidRPr="00EA5768">
        <w:t>SERIALn_PROTOCOL</w:t>
      </w:r>
      <w:proofErr w:type="spellEnd"/>
      <w:r w:rsidRPr="00EA5768">
        <w:t xml:space="preserve"> parameters, and this cross-check is treated as a mandatory step for any future UART-connected peripheral</w:t>
      </w:r>
    </w:p>
    <w:p w14:paraId="5FA84BFF" w14:textId="77777777" w:rsidR="00BF080F" w:rsidRPr="00EA5768" w:rsidRDefault="00BF080F" w:rsidP="0046664F">
      <w:pPr>
        <w:spacing w:line="360" w:lineRule="auto"/>
        <w:jc w:val="both"/>
      </w:pPr>
    </w:p>
    <w:p w14:paraId="23232594" w14:textId="2209F171" w:rsidR="0046664F" w:rsidRPr="00BF080F" w:rsidRDefault="0046664F" w:rsidP="00BF080F">
      <w:pPr>
        <w:pStyle w:val="Heading2"/>
      </w:pPr>
      <w:r w:rsidRPr="00BF080F">
        <w:t xml:space="preserve"> </w:t>
      </w:r>
      <w:bookmarkStart w:id="387" w:name="_Toc239413705"/>
      <w:r w:rsidRPr="00BF080F">
        <w:rPr>
          <w:rStyle w:val="Heading2Char"/>
          <w:b/>
          <w:bCs/>
        </w:rPr>
        <w:t>AIRFRAME CONFIGURATION</w:t>
      </w:r>
      <w:bookmarkEnd w:id="387"/>
    </w:p>
    <w:p w14:paraId="166564FA" w14:textId="77777777" w:rsidR="0046664F" w:rsidRDefault="0046664F" w:rsidP="00BF080F">
      <w:pPr>
        <w:pStyle w:val="PhDNormal"/>
      </w:pPr>
      <w:r w:rsidRPr="00EA5768">
        <w:t xml:space="preserve">The VECTOR V1 is a fixed-wing airframe with three rotors: two wing-mounted motors and one motor elevated on a mast above the vertical stabiliser. All three motors tilt through the same forward-and-up range, from thrust-vertical in VTOL modes to thrust-forward in cruise, so there are no separate dedicated cruise motors. Fig. </w:t>
      </w:r>
      <w:r>
        <w:t>11</w:t>
      </w:r>
      <w:r w:rsidRPr="00EA5768">
        <w:t>.1 shows the motor placement in plan and side view together with the tilt range of each motor.</w:t>
      </w:r>
    </w:p>
    <w:p w14:paraId="4ADF85DD" w14:textId="77777777" w:rsidR="0046664F" w:rsidRDefault="0046664F" w:rsidP="0046664F">
      <w:pPr>
        <w:keepNext/>
        <w:spacing w:line="360" w:lineRule="auto"/>
        <w:jc w:val="center"/>
      </w:pPr>
      <w:r>
        <w:rPr>
          <w:noProof/>
        </w:rPr>
        <w:drawing>
          <wp:inline distT="0" distB="0" distL="0" distR="0" wp14:anchorId="761B9B52" wp14:editId="1C228942">
            <wp:extent cx="5579745" cy="2204085"/>
            <wp:effectExtent l="0" t="0" r="1905" b="5715"/>
            <wp:docPr id="1210046364" name="Picture 1210046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6"/>
                    <a:srcRect/>
                    <a:stretch>
                      <a:fillRect/>
                    </a:stretch>
                  </pic:blipFill>
                  <pic:spPr bwMode="auto">
                    <a:xfrm>
                      <a:off x="0" y="0"/>
                      <a:ext cx="5579745" cy="2204085"/>
                    </a:xfrm>
                    <a:prstGeom prst="rect">
                      <a:avLst/>
                    </a:prstGeom>
                  </pic:spPr>
                </pic:pic>
              </a:graphicData>
            </a:graphic>
          </wp:inline>
        </w:drawing>
      </w:r>
    </w:p>
    <w:p w14:paraId="77DCB23F" w14:textId="77777777" w:rsidR="00BF080F" w:rsidRDefault="0046664F" w:rsidP="0046664F">
      <w:pPr>
        <w:pStyle w:val="Caption"/>
      </w:pPr>
      <w:bookmarkStart w:id="388" w:name="_Toc239413262"/>
      <w:bookmarkStart w:id="389" w:name="_Toc239160746"/>
      <w:r>
        <w:t xml:space="preserve">Figure </w:t>
      </w:r>
      <w:fldSimple w:instr=" STYLEREF 1 \s ">
        <w:r>
          <w:rPr>
            <w:noProof/>
          </w:rPr>
          <w:t>11</w:t>
        </w:r>
      </w:fldSimple>
      <w:r>
        <w:t>.</w:t>
      </w:r>
      <w:fldSimple w:instr=" SEQ Figure \* ARABIC \s 1 ">
        <w:r>
          <w:rPr>
            <w:noProof/>
          </w:rPr>
          <w:t>1</w:t>
        </w:r>
      </w:fldSimple>
      <w:r>
        <w:t xml:space="preserve">: </w:t>
      </w:r>
      <w:r w:rsidRPr="00612E62">
        <w:t xml:space="preserve">VECTOR V1 </w:t>
      </w:r>
      <w:proofErr w:type="spellStart"/>
      <w:r w:rsidRPr="00612E62">
        <w:t>tricopter</w:t>
      </w:r>
      <w:proofErr w:type="spellEnd"/>
      <w:r w:rsidRPr="00612E62">
        <w:t xml:space="preserve"> tiltrotor layout: motor placement (top view) and tilt range with mast offset (side view)</w:t>
      </w:r>
      <w:bookmarkEnd w:id="388"/>
    </w:p>
    <w:p w14:paraId="5F500DCB" w14:textId="77777777" w:rsidR="00BF080F" w:rsidRDefault="00BF080F" w:rsidP="0046664F">
      <w:pPr>
        <w:pStyle w:val="Caption"/>
      </w:pPr>
    </w:p>
    <w:p w14:paraId="0EBC1129" w14:textId="77777777" w:rsidR="00BF080F" w:rsidRDefault="00BF080F" w:rsidP="0046664F">
      <w:pPr>
        <w:pStyle w:val="Caption"/>
      </w:pPr>
    </w:p>
    <w:p w14:paraId="7C1F4E37" w14:textId="600DDBF4" w:rsidR="0046664F" w:rsidRDefault="0046664F" w:rsidP="0046664F">
      <w:pPr>
        <w:pStyle w:val="Caption"/>
      </w:pPr>
      <w:r w:rsidRPr="00612E62">
        <w:lastRenderedPageBreak/>
        <w:t>.</w:t>
      </w:r>
      <w:bookmarkEnd w:id="389"/>
    </w:p>
    <w:p w14:paraId="58089980" w14:textId="77777777" w:rsidR="0046664F" w:rsidRPr="00EA5768" w:rsidRDefault="0046664F" w:rsidP="0046664F"/>
    <w:p w14:paraId="5CF5B7B6" w14:textId="77777777" w:rsidR="0046664F" w:rsidRPr="00BF080F" w:rsidRDefault="0046664F">
      <w:pPr>
        <w:pStyle w:val="ListParagraph"/>
        <w:numPr>
          <w:ilvl w:val="0"/>
          <w:numId w:val="19"/>
        </w:numPr>
        <w:suppressAutoHyphens w:val="0"/>
        <w:spacing w:before="0"/>
        <w:jc w:val="left"/>
        <w:rPr>
          <w:sz w:val="24"/>
          <w:szCs w:val="24"/>
        </w:rPr>
      </w:pPr>
      <w:r w:rsidRPr="00BF080F">
        <w:rPr>
          <w:sz w:val="24"/>
          <w:szCs w:val="24"/>
        </w:rPr>
        <w:t>Frame Class and Tilt Enable</w:t>
      </w:r>
    </w:p>
    <w:p w14:paraId="5995B6C1" w14:textId="77777777" w:rsidR="0046664F" w:rsidRPr="00EA5768" w:rsidRDefault="0046664F" w:rsidP="0046664F">
      <w:pPr>
        <w:spacing w:line="360" w:lineRule="auto"/>
        <w:jc w:val="both"/>
      </w:pPr>
      <w:r w:rsidRPr="00EA5768">
        <w:t xml:space="preserve">The vehicle is configured as </w:t>
      </w:r>
      <w:proofErr w:type="spellStart"/>
      <w:r w:rsidRPr="00EA5768">
        <w:t>ArduPilot</w:t>
      </w:r>
      <w:proofErr w:type="spellEnd"/>
      <w:r w:rsidRPr="00EA5768">
        <w:t xml:space="preserve"> </w:t>
      </w:r>
      <w:proofErr w:type="spellStart"/>
      <w:r w:rsidRPr="00EA5768">
        <w:t>QuadPlane</w:t>
      </w:r>
      <w:proofErr w:type="spellEnd"/>
      <w:r w:rsidRPr="00EA5768">
        <w:t xml:space="preserve"> frame class 7 (</w:t>
      </w:r>
      <w:proofErr w:type="spellStart"/>
      <w:r w:rsidRPr="00EA5768">
        <w:t>tricopter</w:t>
      </w:r>
      <w:proofErr w:type="spellEnd"/>
      <w:r w:rsidRPr="00EA5768">
        <w:t xml:space="preserve">), the frame class </w:t>
      </w:r>
      <w:proofErr w:type="spellStart"/>
      <w:r w:rsidRPr="00EA5768">
        <w:t>ArduPilot</w:t>
      </w:r>
      <w:proofErr w:type="spellEnd"/>
      <w:r w:rsidRPr="00EA5768">
        <w:t xml:space="preserve"> designates for three-motor VTOL configurations, with tilt-rotor support enabled. Under this frame class, </w:t>
      </w:r>
      <w:proofErr w:type="spellStart"/>
      <w:r w:rsidRPr="00EA5768">
        <w:t>ArduPilot's</w:t>
      </w:r>
      <w:proofErr w:type="spellEnd"/>
      <w:r w:rsidRPr="00EA5768">
        <w:t xml:space="preserve"> motor-output convention assigns the two front motors to outputs 1 and 2 and reserves output 3 as an unused placeholder inherited from the generic quad-output numbering, assigning the rear motor to output 4 [4]. This convention is the reason the tilt and ESC bitmasks used on this build (Section 3.3) reference output 4 rather than output 3 for the tail motor.</w:t>
      </w:r>
    </w:p>
    <w:p w14:paraId="5F90EAB2" w14:textId="77777777" w:rsidR="0046664F" w:rsidRPr="00BF080F" w:rsidRDefault="0046664F">
      <w:pPr>
        <w:pStyle w:val="ListParagraph"/>
        <w:numPr>
          <w:ilvl w:val="0"/>
          <w:numId w:val="19"/>
        </w:numPr>
        <w:suppressAutoHyphens w:val="0"/>
        <w:spacing w:before="0"/>
        <w:rPr>
          <w:sz w:val="24"/>
          <w:szCs w:val="24"/>
        </w:rPr>
      </w:pPr>
      <w:r w:rsidRPr="00BF080F">
        <w:rPr>
          <w:sz w:val="24"/>
          <w:szCs w:val="24"/>
        </w:rPr>
        <w:t>Vectored-Yaw Tilt Type</w:t>
      </w:r>
    </w:p>
    <w:p w14:paraId="55888DAC" w14:textId="77777777" w:rsidR="0046664F" w:rsidRPr="00EA5768" w:rsidRDefault="0046664F" w:rsidP="0046664F">
      <w:pPr>
        <w:spacing w:line="360" w:lineRule="auto"/>
        <w:jc w:val="both"/>
      </w:pPr>
      <w:r w:rsidRPr="00EA5768">
        <w:t xml:space="preserve">Q_TILT_TYPE is set to 2 (“vectored”), which enables independent tilt-servo control for yaw authority in VTOL modes rather than relying solely on differential rotor thrust or a separate yaw servo [1]. Combined with </w:t>
      </w:r>
      <w:proofErr w:type="gramStart"/>
      <w:r w:rsidRPr="00EA5768">
        <w:t>continuously-variable</w:t>
      </w:r>
      <w:proofErr w:type="gramEnd"/>
      <w:r w:rsidRPr="00EA5768">
        <w:t xml:space="preserve"> tilt servos (as opposed to a binary retract-style mechanism), this allows the flight controller to command small, continuous tilt-angle offsets on the wing motors to generate yaw moments during hover and transition, in addition to commanding the bulk tilt angle that governs the VTOL-to-cruise transition.</w:t>
      </w:r>
    </w:p>
    <w:p w14:paraId="72AFE59C" w14:textId="77777777" w:rsidR="0046664F" w:rsidRPr="00BF080F" w:rsidRDefault="0046664F">
      <w:pPr>
        <w:pStyle w:val="ListParagraph"/>
        <w:numPr>
          <w:ilvl w:val="0"/>
          <w:numId w:val="19"/>
        </w:numPr>
        <w:suppressAutoHyphens w:val="0"/>
        <w:spacing w:before="0"/>
        <w:rPr>
          <w:sz w:val="24"/>
          <w:szCs w:val="24"/>
        </w:rPr>
      </w:pPr>
      <w:r w:rsidRPr="00BF080F">
        <w:rPr>
          <w:sz w:val="24"/>
          <w:szCs w:val="24"/>
        </w:rPr>
        <w:t>Tilt Mask</w:t>
      </w:r>
    </w:p>
    <w:p w14:paraId="6108819D" w14:textId="77777777" w:rsidR="0046664F" w:rsidRPr="00EA5768" w:rsidRDefault="0046664F" w:rsidP="0046664F">
      <w:pPr>
        <w:spacing w:line="360" w:lineRule="auto"/>
        <w:jc w:val="both"/>
      </w:pPr>
      <w:r w:rsidRPr="00EA5768">
        <w:t xml:space="preserve">Q_TILT_MASK is set to 11 (binary 1011), which selects motor outputs 1, 2, and 4 — the two wing motors and the tail motor — as tilting motors, with output 3 excluded consistent with the </w:t>
      </w:r>
      <w:proofErr w:type="spellStart"/>
      <w:r w:rsidRPr="00EA5768">
        <w:t>tricopter</w:t>
      </w:r>
      <w:proofErr w:type="spellEnd"/>
      <w:r w:rsidRPr="00EA5768">
        <w:t xml:space="preserve"> output convention described above. All three physical motors on this airframe are therefore fully tilting; there is no fixed-mount motor.</w:t>
      </w:r>
    </w:p>
    <w:p w14:paraId="1E614C43" w14:textId="77777777" w:rsidR="0046664F" w:rsidRDefault="0046664F" w:rsidP="0046664F">
      <w:pPr>
        <w:pStyle w:val="Caption"/>
        <w:keepNext/>
        <w:jc w:val="left"/>
      </w:pPr>
      <w:bookmarkStart w:id="390" w:name="_Toc239160772"/>
      <w:bookmarkStart w:id="391" w:name="_Toc239413284"/>
      <w:r>
        <w:t xml:space="preserve">Table </w:t>
      </w:r>
      <w:fldSimple w:instr=" STYLEREF 1 \s ">
        <w:r>
          <w:rPr>
            <w:noProof/>
          </w:rPr>
          <w:t>11</w:t>
        </w:r>
      </w:fldSimple>
      <w:r>
        <w:noBreakHyphen/>
      </w:r>
      <w:fldSimple w:instr=" SEQ Table \* ARABIC \s 1 ">
        <w:r>
          <w:rPr>
            <w:noProof/>
          </w:rPr>
          <w:t>1</w:t>
        </w:r>
      </w:fldSimple>
      <w:r>
        <w:t>: Ai</w:t>
      </w:r>
      <w:r w:rsidRPr="00A87800">
        <w:t xml:space="preserve">rframe </w:t>
      </w:r>
      <w:r>
        <w:t>a</w:t>
      </w:r>
      <w:r w:rsidRPr="00A87800">
        <w:t>nd Tilt Configuration Parameters</w:t>
      </w:r>
      <w:bookmarkEnd w:id="390"/>
      <w:bookmarkEnd w:id="391"/>
    </w:p>
    <w:tbl>
      <w:tblPr>
        <w:tblStyle w:val="TableGridLight"/>
        <w:tblW w:w="9360" w:type="dxa"/>
        <w:tblLook w:val="04A0" w:firstRow="1" w:lastRow="0" w:firstColumn="1" w:lastColumn="0" w:noHBand="0" w:noVBand="1"/>
      </w:tblPr>
      <w:tblGrid>
        <w:gridCol w:w="2800"/>
        <w:gridCol w:w="2160"/>
        <w:gridCol w:w="4400"/>
      </w:tblGrid>
      <w:tr w:rsidR="0046664F" w:rsidRPr="00EA5768" w14:paraId="323E796C" w14:textId="77777777" w:rsidTr="00EE509D">
        <w:tc>
          <w:tcPr>
            <w:tcW w:w="2800" w:type="dxa"/>
            <w:hideMark/>
          </w:tcPr>
          <w:p w14:paraId="15B77338" w14:textId="77777777" w:rsidR="0046664F" w:rsidRPr="00EA5768" w:rsidRDefault="0046664F" w:rsidP="00EE509D">
            <w:pPr>
              <w:spacing w:after="160" w:line="360" w:lineRule="auto"/>
              <w:jc w:val="center"/>
            </w:pPr>
            <w:r w:rsidRPr="00EA5768">
              <w:t>Parameter</w:t>
            </w:r>
          </w:p>
        </w:tc>
        <w:tc>
          <w:tcPr>
            <w:tcW w:w="2160" w:type="dxa"/>
            <w:hideMark/>
          </w:tcPr>
          <w:p w14:paraId="39CBECC2" w14:textId="77777777" w:rsidR="0046664F" w:rsidRPr="00EA5768" w:rsidRDefault="0046664F" w:rsidP="00EE509D">
            <w:pPr>
              <w:spacing w:after="160" w:line="360" w:lineRule="auto"/>
              <w:jc w:val="center"/>
            </w:pPr>
            <w:r w:rsidRPr="00EA5768">
              <w:t>Value</w:t>
            </w:r>
          </w:p>
        </w:tc>
        <w:tc>
          <w:tcPr>
            <w:tcW w:w="4400" w:type="dxa"/>
            <w:hideMark/>
          </w:tcPr>
          <w:p w14:paraId="5F4697E8" w14:textId="77777777" w:rsidR="0046664F" w:rsidRPr="00EA5768" w:rsidRDefault="0046664F" w:rsidP="00EE509D">
            <w:pPr>
              <w:spacing w:after="160" w:line="360" w:lineRule="auto"/>
              <w:jc w:val="center"/>
            </w:pPr>
            <w:r w:rsidRPr="00EA5768">
              <w:t>Purpose</w:t>
            </w:r>
          </w:p>
        </w:tc>
      </w:tr>
      <w:tr w:rsidR="0046664F" w:rsidRPr="00EA5768" w14:paraId="7DF4077B" w14:textId="77777777" w:rsidTr="00EE509D">
        <w:tc>
          <w:tcPr>
            <w:tcW w:w="2800" w:type="dxa"/>
            <w:hideMark/>
          </w:tcPr>
          <w:p w14:paraId="21C4EB6B" w14:textId="77777777" w:rsidR="0046664F" w:rsidRPr="00EA5768" w:rsidRDefault="0046664F" w:rsidP="00EE509D">
            <w:pPr>
              <w:spacing w:after="160" w:line="360" w:lineRule="auto"/>
              <w:jc w:val="both"/>
            </w:pPr>
            <w:r w:rsidRPr="00EA5768">
              <w:t>Q_ENABLE</w:t>
            </w:r>
          </w:p>
        </w:tc>
        <w:tc>
          <w:tcPr>
            <w:tcW w:w="2160" w:type="dxa"/>
            <w:hideMark/>
          </w:tcPr>
          <w:p w14:paraId="1A8830C7" w14:textId="77777777" w:rsidR="0046664F" w:rsidRPr="00EA5768" w:rsidRDefault="0046664F" w:rsidP="00EE509D">
            <w:pPr>
              <w:spacing w:after="160" w:line="360" w:lineRule="auto"/>
              <w:jc w:val="both"/>
            </w:pPr>
            <w:r w:rsidRPr="00EA5768">
              <w:t>1</w:t>
            </w:r>
          </w:p>
        </w:tc>
        <w:tc>
          <w:tcPr>
            <w:tcW w:w="4400" w:type="dxa"/>
            <w:hideMark/>
          </w:tcPr>
          <w:p w14:paraId="75C41204" w14:textId="77777777" w:rsidR="0046664F" w:rsidRPr="00EA5768" w:rsidRDefault="0046664F" w:rsidP="00EE509D">
            <w:pPr>
              <w:spacing w:after="160" w:line="360" w:lineRule="auto"/>
              <w:jc w:val="both"/>
            </w:pPr>
            <w:r w:rsidRPr="00EA5768">
              <w:t xml:space="preserve">Enables </w:t>
            </w:r>
            <w:proofErr w:type="spellStart"/>
            <w:r w:rsidRPr="00EA5768">
              <w:t>QuadPlane</w:t>
            </w:r>
            <w:proofErr w:type="spellEnd"/>
            <w:r w:rsidRPr="00EA5768">
              <w:t xml:space="preserve"> (hybrid VTOL/</w:t>
            </w:r>
            <w:proofErr w:type="gramStart"/>
            <w:r w:rsidRPr="00EA5768">
              <w:t>fixed-wing</w:t>
            </w:r>
            <w:proofErr w:type="gramEnd"/>
            <w:r w:rsidRPr="00EA5768">
              <w:t>) firmware mode</w:t>
            </w:r>
          </w:p>
        </w:tc>
      </w:tr>
      <w:tr w:rsidR="0046664F" w:rsidRPr="00EA5768" w14:paraId="6D546A34" w14:textId="77777777" w:rsidTr="00EE509D">
        <w:tc>
          <w:tcPr>
            <w:tcW w:w="2800" w:type="dxa"/>
            <w:hideMark/>
          </w:tcPr>
          <w:p w14:paraId="15CFE668" w14:textId="77777777" w:rsidR="0046664F" w:rsidRPr="00EA5768" w:rsidRDefault="0046664F" w:rsidP="00EE509D">
            <w:pPr>
              <w:spacing w:after="160" w:line="360" w:lineRule="auto"/>
              <w:jc w:val="both"/>
            </w:pPr>
            <w:r w:rsidRPr="00EA5768">
              <w:t>Q_FRAME_CLASS</w:t>
            </w:r>
          </w:p>
        </w:tc>
        <w:tc>
          <w:tcPr>
            <w:tcW w:w="2160" w:type="dxa"/>
            <w:hideMark/>
          </w:tcPr>
          <w:p w14:paraId="63C6ECD6" w14:textId="77777777" w:rsidR="0046664F" w:rsidRPr="00EA5768" w:rsidRDefault="0046664F" w:rsidP="00EE509D">
            <w:pPr>
              <w:spacing w:after="160" w:line="360" w:lineRule="auto"/>
              <w:jc w:val="both"/>
            </w:pPr>
            <w:r w:rsidRPr="00EA5768">
              <w:t>7 (Tri)</w:t>
            </w:r>
          </w:p>
        </w:tc>
        <w:tc>
          <w:tcPr>
            <w:tcW w:w="4400" w:type="dxa"/>
            <w:hideMark/>
          </w:tcPr>
          <w:p w14:paraId="6178AB67" w14:textId="77777777" w:rsidR="0046664F" w:rsidRPr="00EA5768" w:rsidRDefault="0046664F" w:rsidP="00EE509D">
            <w:pPr>
              <w:spacing w:after="160" w:line="360" w:lineRule="auto"/>
              <w:jc w:val="both"/>
            </w:pPr>
            <w:r w:rsidRPr="00EA5768">
              <w:t xml:space="preserve">Selects the </w:t>
            </w:r>
            <w:proofErr w:type="spellStart"/>
            <w:r w:rsidRPr="00EA5768">
              <w:t>tricopter</w:t>
            </w:r>
            <w:proofErr w:type="spellEnd"/>
            <w:r w:rsidRPr="00EA5768">
              <w:t xml:space="preserve"> VTOL frame class</w:t>
            </w:r>
          </w:p>
        </w:tc>
      </w:tr>
      <w:tr w:rsidR="0046664F" w:rsidRPr="00EA5768" w14:paraId="5DC5DA2C" w14:textId="77777777" w:rsidTr="00EE509D">
        <w:tc>
          <w:tcPr>
            <w:tcW w:w="2800" w:type="dxa"/>
            <w:hideMark/>
          </w:tcPr>
          <w:p w14:paraId="5A7B3A49" w14:textId="77777777" w:rsidR="0046664F" w:rsidRPr="00EA5768" w:rsidRDefault="0046664F" w:rsidP="00EE509D">
            <w:pPr>
              <w:spacing w:after="160" w:line="360" w:lineRule="auto"/>
              <w:jc w:val="both"/>
            </w:pPr>
            <w:r w:rsidRPr="00EA5768">
              <w:t>Q_TILT_ENABLE</w:t>
            </w:r>
          </w:p>
        </w:tc>
        <w:tc>
          <w:tcPr>
            <w:tcW w:w="2160" w:type="dxa"/>
            <w:hideMark/>
          </w:tcPr>
          <w:p w14:paraId="4477E3DA" w14:textId="77777777" w:rsidR="0046664F" w:rsidRPr="00EA5768" w:rsidRDefault="0046664F" w:rsidP="00EE509D">
            <w:pPr>
              <w:spacing w:after="160" w:line="360" w:lineRule="auto"/>
              <w:jc w:val="both"/>
            </w:pPr>
            <w:r w:rsidRPr="00EA5768">
              <w:t>1</w:t>
            </w:r>
          </w:p>
        </w:tc>
        <w:tc>
          <w:tcPr>
            <w:tcW w:w="4400" w:type="dxa"/>
            <w:hideMark/>
          </w:tcPr>
          <w:p w14:paraId="466CFA29" w14:textId="77777777" w:rsidR="0046664F" w:rsidRPr="00EA5768" w:rsidRDefault="0046664F" w:rsidP="00EE509D">
            <w:pPr>
              <w:spacing w:after="160" w:line="360" w:lineRule="auto"/>
              <w:jc w:val="both"/>
            </w:pPr>
            <w:r w:rsidRPr="00EA5768">
              <w:t xml:space="preserve">Enables tilt-rotor support within </w:t>
            </w:r>
            <w:proofErr w:type="spellStart"/>
            <w:r w:rsidRPr="00EA5768">
              <w:t>QuadPlane</w:t>
            </w:r>
            <w:proofErr w:type="spellEnd"/>
          </w:p>
        </w:tc>
      </w:tr>
      <w:tr w:rsidR="0046664F" w:rsidRPr="00EA5768" w14:paraId="1E795CAE" w14:textId="77777777" w:rsidTr="00EE509D">
        <w:tc>
          <w:tcPr>
            <w:tcW w:w="2800" w:type="dxa"/>
            <w:hideMark/>
          </w:tcPr>
          <w:p w14:paraId="0A4FBDAD" w14:textId="77777777" w:rsidR="0046664F" w:rsidRPr="00EA5768" w:rsidRDefault="0046664F" w:rsidP="00EE509D">
            <w:pPr>
              <w:spacing w:after="160" w:line="360" w:lineRule="auto"/>
              <w:jc w:val="both"/>
            </w:pPr>
            <w:r w:rsidRPr="00EA5768">
              <w:t>Q_TILT_TYPE</w:t>
            </w:r>
          </w:p>
        </w:tc>
        <w:tc>
          <w:tcPr>
            <w:tcW w:w="2160" w:type="dxa"/>
            <w:hideMark/>
          </w:tcPr>
          <w:p w14:paraId="302C5AB5" w14:textId="77777777" w:rsidR="0046664F" w:rsidRPr="00EA5768" w:rsidRDefault="0046664F" w:rsidP="00EE509D">
            <w:pPr>
              <w:spacing w:after="160" w:line="360" w:lineRule="auto"/>
              <w:jc w:val="both"/>
            </w:pPr>
            <w:r w:rsidRPr="00EA5768">
              <w:t>2 (Vectored)</w:t>
            </w:r>
          </w:p>
        </w:tc>
        <w:tc>
          <w:tcPr>
            <w:tcW w:w="4400" w:type="dxa"/>
            <w:hideMark/>
          </w:tcPr>
          <w:p w14:paraId="30A0A8D2" w14:textId="77777777" w:rsidR="0046664F" w:rsidRPr="00EA5768" w:rsidRDefault="0046664F" w:rsidP="00EE509D">
            <w:pPr>
              <w:spacing w:after="160" w:line="360" w:lineRule="auto"/>
              <w:jc w:val="both"/>
            </w:pPr>
            <w:r w:rsidRPr="00EA5768">
              <w:t>Enables tilt-servo-vectored yaw control in VTOL modes</w:t>
            </w:r>
          </w:p>
        </w:tc>
      </w:tr>
      <w:tr w:rsidR="0046664F" w:rsidRPr="00EA5768" w14:paraId="22A6C530" w14:textId="77777777" w:rsidTr="00EE509D">
        <w:tc>
          <w:tcPr>
            <w:tcW w:w="2800" w:type="dxa"/>
            <w:hideMark/>
          </w:tcPr>
          <w:p w14:paraId="30E53144" w14:textId="77777777" w:rsidR="0046664F" w:rsidRPr="00EA5768" w:rsidRDefault="0046664F" w:rsidP="00EE509D">
            <w:pPr>
              <w:spacing w:after="160" w:line="360" w:lineRule="auto"/>
              <w:jc w:val="both"/>
            </w:pPr>
            <w:r w:rsidRPr="00EA5768">
              <w:lastRenderedPageBreak/>
              <w:t>Q_TILT_MASK</w:t>
            </w:r>
          </w:p>
        </w:tc>
        <w:tc>
          <w:tcPr>
            <w:tcW w:w="2160" w:type="dxa"/>
            <w:hideMark/>
          </w:tcPr>
          <w:p w14:paraId="639FBE11" w14:textId="77777777" w:rsidR="0046664F" w:rsidRPr="00EA5768" w:rsidRDefault="0046664F" w:rsidP="00EE509D">
            <w:pPr>
              <w:spacing w:after="160" w:line="360" w:lineRule="auto"/>
              <w:jc w:val="both"/>
            </w:pPr>
            <w:r w:rsidRPr="00EA5768">
              <w:t>11 (0b1011)</w:t>
            </w:r>
          </w:p>
        </w:tc>
        <w:tc>
          <w:tcPr>
            <w:tcW w:w="4400" w:type="dxa"/>
            <w:hideMark/>
          </w:tcPr>
          <w:p w14:paraId="024B6D25" w14:textId="77777777" w:rsidR="0046664F" w:rsidRPr="00EA5768" w:rsidRDefault="0046664F" w:rsidP="00EE509D">
            <w:pPr>
              <w:spacing w:after="160" w:line="360" w:lineRule="auto"/>
              <w:jc w:val="both"/>
            </w:pPr>
            <w:r w:rsidRPr="00EA5768">
              <w:t>Marks motor outputs 1, 2 and 4 as tilting</w:t>
            </w:r>
          </w:p>
        </w:tc>
      </w:tr>
    </w:tbl>
    <w:p w14:paraId="72E78460" w14:textId="77777777" w:rsidR="0046664F" w:rsidRPr="00EA5768" w:rsidRDefault="0046664F" w:rsidP="0046664F">
      <w:pPr>
        <w:spacing w:line="360" w:lineRule="auto"/>
        <w:jc w:val="both"/>
        <w:rPr>
          <w:b/>
          <w:bCs/>
        </w:rPr>
      </w:pPr>
    </w:p>
    <w:p w14:paraId="36CE41B9" w14:textId="069F5166" w:rsidR="0046664F" w:rsidRPr="00BF080F" w:rsidRDefault="0046664F" w:rsidP="00BF080F">
      <w:pPr>
        <w:pStyle w:val="Heading2"/>
      </w:pPr>
      <w:r w:rsidRPr="00BF080F">
        <w:t xml:space="preserve"> </w:t>
      </w:r>
      <w:bookmarkStart w:id="392" w:name="_Toc239413706"/>
      <w:r w:rsidRPr="00BF080F">
        <w:rPr>
          <w:rStyle w:val="Heading2Char"/>
          <w:b/>
          <w:bCs/>
        </w:rPr>
        <w:t>Esc and Motor Configuration</w:t>
      </w:r>
      <w:bookmarkEnd w:id="392"/>
    </w:p>
    <w:p w14:paraId="21BC30F3" w14:textId="77777777" w:rsidR="0046664F" w:rsidRDefault="0046664F" w:rsidP="00BF080F">
      <w:pPr>
        <w:pStyle w:val="PhDNormal"/>
      </w:pPr>
      <w:r w:rsidRPr="00F01961">
        <w:t xml:space="preserve">All three motors are driven from a single </w:t>
      </w:r>
      <w:proofErr w:type="spellStart"/>
      <w:r w:rsidRPr="00F01961">
        <w:t>Hobbywing</w:t>
      </w:r>
      <w:proofErr w:type="spellEnd"/>
      <w:r w:rsidRPr="00F01961">
        <w:t xml:space="preserve"> </w:t>
      </w:r>
      <w:proofErr w:type="spellStart"/>
      <w:r w:rsidRPr="00F01961">
        <w:t>XRotor</w:t>
      </w:r>
      <w:proofErr w:type="spellEnd"/>
      <w:r w:rsidRPr="00F01961">
        <w:t xml:space="preserve"> 65 A 4-in-1 ESC (BLHeli_32, 6S “Lite” variant), powered from a 6S LiPo pack. Consolidating three motor drives onto one 4-in-1 ESC simplifies the power-distribution wiring at the cost of placing all three drive stages on a single board, which is a relevant consideration for the fault-isolation.</w:t>
      </w:r>
    </w:p>
    <w:p w14:paraId="4BAE8C7B" w14:textId="77777777" w:rsidR="0046664F" w:rsidRDefault="0046664F" w:rsidP="0046664F">
      <w:pPr>
        <w:pStyle w:val="Caption"/>
        <w:keepNext/>
      </w:pPr>
      <w:bookmarkStart w:id="393" w:name="_Toc239160773"/>
      <w:bookmarkStart w:id="394" w:name="_Toc239413285"/>
      <w:r>
        <w:t xml:space="preserve">Table </w:t>
      </w:r>
      <w:fldSimple w:instr=" STYLEREF 1 \s ">
        <w:r>
          <w:rPr>
            <w:noProof/>
          </w:rPr>
          <w:t>11</w:t>
        </w:r>
      </w:fldSimple>
      <w:r>
        <w:noBreakHyphen/>
      </w:r>
      <w:fldSimple w:instr=" SEQ Table \* ARABIC \s 1 ">
        <w:r>
          <w:rPr>
            <w:noProof/>
          </w:rPr>
          <w:t>2</w:t>
        </w:r>
      </w:fldSimple>
      <w:r>
        <w:t xml:space="preserve">: </w:t>
      </w:r>
      <w:r w:rsidRPr="00205ABF">
        <w:t>MOTOR AND ESC SPECIFICATIONS</w:t>
      </w:r>
      <w:bookmarkEnd w:id="393"/>
      <w:bookmarkEnd w:id="394"/>
    </w:p>
    <w:tbl>
      <w:tblPr>
        <w:tblStyle w:val="TableGridLight"/>
        <w:tblW w:w="9360" w:type="dxa"/>
        <w:tblLook w:val="04A0" w:firstRow="1" w:lastRow="0" w:firstColumn="1" w:lastColumn="0" w:noHBand="0" w:noVBand="1"/>
      </w:tblPr>
      <w:tblGrid>
        <w:gridCol w:w="3120"/>
        <w:gridCol w:w="6240"/>
      </w:tblGrid>
      <w:tr w:rsidR="0046664F" w:rsidRPr="005D4626" w14:paraId="595674EC" w14:textId="77777777" w:rsidTr="00EE509D">
        <w:tc>
          <w:tcPr>
            <w:tcW w:w="3120" w:type="dxa"/>
            <w:tcBorders>
              <w:top w:val="single" w:sz="8" w:space="0" w:color="auto"/>
              <w:left w:val="single" w:sz="8" w:space="0" w:color="auto"/>
              <w:bottom w:val="single" w:sz="8" w:space="0" w:color="auto"/>
              <w:right w:val="single" w:sz="8" w:space="0" w:color="auto"/>
            </w:tcBorders>
            <w:hideMark/>
          </w:tcPr>
          <w:p w14:paraId="025018FD" w14:textId="77777777" w:rsidR="0046664F" w:rsidRPr="005D4626" w:rsidRDefault="0046664F" w:rsidP="00EE509D">
            <w:pPr>
              <w:spacing w:after="160" w:line="278" w:lineRule="auto"/>
              <w:jc w:val="center"/>
            </w:pPr>
            <w:r w:rsidRPr="005D4626">
              <w:t>Component</w:t>
            </w:r>
          </w:p>
        </w:tc>
        <w:tc>
          <w:tcPr>
            <w:tcW w:w="6240" w:type="dxa"/>
            <w:tcBorders>
              <w:top w:val="single" w:sz="8" w:space="0" w:color="auto"/>
              <w:left w:val="single" w:sz="8" w:space="0" w:color="auto"/>
              <w:bottom w:val="single" w:sz="8" w:space="0" w:color="auto"/>
              <w:right w:val="single" w:sz="8" w:space="0" w:color="auto"/>
            </w:tcBorders>
            <w:hideMark/>
          </w:tcPr>
          <w:p w14:paraId="55DB4E44" w14:textId="77777777" w:rsidR="0046664F" w:rsidRPr="005D4626" w:rsidRDefault="0046664F" w:rsidP="00EE509D">
            <w:pPr>
              <w:spacing w:after="160" w:line="278" w:lineRule="auto"/>
              <w:jc w:val="center"/>
            </w:pPr>
            <w:r w:rsidRPr="005D4626">
              <w:t>Specification</w:t>
            </w:r>
          </w:p>
        </w:tc>
      </w:tr>
      <w:tr w:rsidR="0046664F" w:rsidRPr="005D4626" w14:paraId="6660E9E6" w14:textId="77777777" w:rsidTr="00EE509D">
        <w:tc>
          <w:tcPr>
            <w:tcW w:w="3120" w:type="dxa"/>
            <w:tcBorders>
              <w:top w:val="single" w:sz="8" w:space="0" w:color="auto"/>
              <w:left w:val="single" w:sz="8" w:space="0" w:color="auto"/>
              <w:bottom w:val="single" w:sz="8" w:space="0" w:color="auto"/>
              <w:right w:val="single" w:sz="8" w:space="0" w:color="auto"/>
            </w:tcBorders>
            <w:hideMark/>
          </w:tcPr>
          <w:p w14:paraId="64D079FE" w14:textId="77777777" w:rsidR="0046664F" w:rsidRPr="005D4626" w:rsidRDefault="0046664F" w:rsidP="00EE509D">
            <w:pPr>
              <w:spacing w:after="160" w:line="278" w:lineRule="auto"/>
            </w:pPr>
            <w:r w:rsidRPr="005D4626">
              <w:t>Motor</w:t>
            </w:r>
          </w:p>
        </w:tc>
        <w:tc>
          <w:tcPr>
            <w:tcW w:w="6240" w:type="dxa"/>
            <w:tcBorders>
              <w:top w:val="single" w:sz="8" w:space="0" w:color="auto"/>
              <w:left w:val="single" w:sz="8" w:space="0" w:color="auto"/>
              <w:bottom w:val="single" w:sz="8" w:space="0" w:color="auto"/>
              <w:right w:val="single" w:sz="8" w:space="0" w:color="auto"/>
            </w:tcBorders>
            <w:hideMark/>
          </w:tcPr>
          <w:p w14:paraId="2CE4F392" w14:textId="77777777" w:rsidR="0046664F" w:rsidRPr="005D4626" w:rsidRDefault="0046664F" w:rsidP="00EE509D">
            <w:pPr>
              <w:spacing w:after="160" w:line="278" w:lineRule="auto"/>
            </w:pPr>
            <w:proofErr w:type="spellStart"/>
            <w:r w:rsidRPr="005D4626">
              <w:t>Xrotor</w:t>
            </w:r>
            <w:proofErr w:type="spellEnd"/>
            <w:r w:rsidRPr="005D4626">
              <w:t xml:space="preserve"> 2812, 1100 KV × 3</w:t>
            </w:r>
          </w:p>
        </w:tc>
      </w:tr>
      <w:tr w:rsidR="0046664F" w:rsidRPr="005D4626" w14:paraId="1898CC1D" w14:textId="77777777" w:rsidTr="00EE509D">
        <w:tc>
          <w:tcPr>
            <w:tcW w:w="3120" w:type="dxa"/>
            <w:tcBorders>
              <w:top w:val="single" w:sz="8" w:space="0" w:color="auto"/>
              <w:left w:val="single" w:sz="8" w:space="0" w:color="auto"/>
              <w:bottom w:val="single" w:sz="8" w:space="0" w:color="auto"/>
              <w:right w:val="single" w:sz="8" w:space="0" w:color="auto"/>
            </w:tcBorders>
            <w:hideMark/>
          </w:tcPr>
          <w:p w14:paraId="2EFA0FCC" w14:textId="77777777" w:rsidR="0046664F" w:rsidRPr="005D4626" w:rsidRDefault="0046664F" w:rsidP="00EE509D">
            <w:pPr>
              <w:spacing w:after="160" w:line="278" w:lineRule="auto"/>
            </w:pPr>
            <w:r w:rsidRPr="005D4626">
              <w:t>ESC</w:t>
            </w:r>
          </w:p>
        </w:tc>
        <w:tc>
          <w:tcPr>
            <w:tcW w:w="6240" w:type="dxa"/>
            <w:tcBorders>
              <w:top w:val="single" w:sz="8" w:space="0" w:color="auto"/>
              <w:left w:val="single" w:sz="8" w:space="0" w:color="auto"/>
              <w:bottom w:val="single" w:sz="8" w:space="0" w:color="auto"/>
              <w:right w:val="single" w:sz="8" w:space="0" w:color="auto"/>
            </w:tcBorders>
            <w:hideMark/>
          </w:tcPr>
          <w:p w14:paraId="4A3CC685" w14:textId="77777777" w:rsidR="0046664F" w:rsidRPr="005D4626" w:rsidRDefault="0046664F" w:rsidP="00EE509D">
            <w:pPr>
              <w:spacing w:after="160" w:line="278" w:lineRule="auto"/>
            </w:pPr>
            <w:proofErr w:type="spellStart"/>
            <w:r w:rsidRPr="005D4626">
              <w:t>Hobbywing</w:t>
            </w:r>
            <w:proofErr w:type="spellEnd"/>
            <w:r w:rsidRPr="005D4626">
              <w:t xml:space="preserve"> </w:t>
            </w:r>
            <w:proofErr w:type="spellStart"/>
            <w:r w:rsidRPr="005D4626">
              <w:t>XRotor</w:t>
            </w:r>
            <w:proofErr w:type="spellEnd"/>
            <w:r w:rsidRPr="005D4626">
              <w:t xml:space="preserve"> 65 A 4-in-1, BLHeli_32, 6S “Lite”</w:t>
            </w:r>
          </w:p>
        </w:tc>
      </w:tr>
      <w:tr w:rsidR="0046664F" w:rsidRPr="005D4626" w14:paraId="68C7D5CA" w14:textId="77777777" w:rsidTr="00EE509D">
        <w:tc>
          <w:tcPr>
            <w:tcW w:w="3120" w:type="dxa"/>
            <w:tcBorders>
              <w:top w:val="single" w:sz="8" w:space="0" w:color="auto"/>
              <w:left w:val="single" w:sz="8" w:space="0" w:color="auto"/>
              <w:bottom w:val="single" w:sz="8" w:space="0" w:color="auto"/>
              <w:right w:val="single" w:sz="8" w:space="0" w:color="auto"/>
            </w:tcBorders>
            <w:hideMark/>
          </w:tcPr>
          <w:p w14:paraId="38DB2850" w14:textId="77777777" w:rsidR="0046664F" w:rsidRPr="005D4626" w:rsidRDefault="0046664F" w:rsidP="00EE509D">
            <w:pPr>
              <w:spacing w:after="160" w:line="278" w:lineRule="auto"/>
            </w:pPr>
            <w:r w:rsidRPr="005D4626">
              <w:t>Battery</w:t>
            </w:r>
          </w:p>
        </w:tc>
        <w:tc>
          <w:tcPr>
            <w:tcW w:w="6240" w:type="dxa"/>
            <w:tcBorders>
              <w:top w:val="single" w:sz="8" w:space="0" w:color="auto"/>
              <w:left w:val="single" w:sz="8" w:space="0" w:color="auto"/>
              <w:bottom w:val="single" w:sz="8" w:space="0" w:color="auto"/>
              <w:right w:val="single" w:sz="8" w:space="0" w:color="auto"/>
            </w:tcBorders>
            <w:hideMark/>
          </w:tcPr>
          <w:p w14:paraId="4AA64C3E" w14:textId="77777777" w:rsidR="0046664F" w:rsidRPr="005D4626" w:rsidRDefault="0046664F" w:rsidP="00EE509D">
            <w:pPr>
              <w:spacing w:after="160" w:line="278" w:lineRule="auto"/>
            </w:pPr>
            <w:r w:rsidRPr="005D4626">
              <w:t>6S LiPo</w:t>
            </w:r>
          </w:p>
        </w:tc>
      </w:tr>
      <w:tr w:rsidR="0046664F" w:rsidRPr="005D4626" w14:paraId="08453F69" w14:textId="77777777" w:rsidTr="00EE509D">
        <w:tc>
          <w:tcPr>
            <w:tcW w:w="3120" w:type="dxa"/>
            <w:tcBorders>
              <w:top w:val="single" w:sz="8" w:space="0" w:color="auto"/>
              <w:left w:val="single" w:sz="8" w:space="0" w:color="auto"/>
              <w:bottom w:val="single" w:sz="8" w:space="0" w:color="auto"/>
              <w:right w:val="single" w:sz="8" w:space="0" w:color="auto"/>
            </w:tcBorders>
            <w:hideMark/>
          </w:tcPr>
          <w:p w14:paraId="55619C78" w14:textId="77777777" w:rsidR="0046664F" w:rsidRPr="005D4626" w:rsidRDefault="0046664F" w:rsidP="00EE509D">
            <w:pPr>
              <w:spacing w:after="160" w:line="278" w:lineRule="auto"/>
            </w:pPr>
            <w:r w:rsidRPr="005D4626">
              <w:t>Motor protocol</w:t>
            </w:r>
          </w:p>
        </w:tc>
        <w:tc>
          <w:tcPr>
            <w:tcW w:w="6240" w:type="dxa"/>
            <w:tcBorders>
              <w:top w:val="single" w:sz="8" w:space="0" w:color="auto"/>
              <w:left w:val="single" w:sz="8" w:space="0" w:color="auto"/>
              <w:bottom w:val="single" w:sz="8" w:space="0" w:color="auto"/>
              <w:right w:val="single" w:sz="8" w:space="0" w:color="auto"/>
            </w:tcBorders>
            <w:hideMark/>
          </w:tcPr>
          <w:p w14:paraId="1CBC8BA0" w14:textId="77777777" w:rsidR="0046664F" w:rsidRPr="005D4626" w:rsidRDefault="0046664F" w:rsidP="00EE509D">
            <w:pPr>
              <w:spacing w:after="160" w:line="278" w:lineRule="auto"/>
            </w:pPr>
            <w:r w:rsidRPr="005D4626">
              <w:t xml:space="preserve">Bidirectional </w:t>
            </w:r>
            <w:proofErr w:type="spellStart"/>
            <w:r w:rsidRPr="005D4626">
              <w:t>DShot</w:t>
            </w:r>
            <w:proofErr w:type="spellEnd"/>
            <w:r w:rsidRPr="005D4626">
              <w:t xml:space="preserve"> (SERVO_BLH_BDMASK = 7, outputs 1–3)</w:t>
            </w:r>
          </w:p>
        </w:tc>
      </w:tr>
      <w:tr w:rsidR="0046664F" w:rsidRPr="005D4626" w14:paraId="41200D81" w14:textId="77777777" w:rsidTr="00EE509D">
        <w:tc>
          <w:tcPr>
            <w:tcW w:w="3120" w:type="dxa"/>
            <w:tcBorders>
              <w:top w:val="single" w:sz="8" w:space="0" w:color="auto"/>
              <w:left w:val="single" w:sz="8" w:space="0" w:color="auto"/>
              <w:bottom w:val="single" w:sz="8" w:space="0" w:color="auto"/>
              <w:right w:val="single" w:sz="8" w:space="0" w:color="auto"/>
            </w:tcBorders>
            <w:hideMark/>
          </w:tcPr>
          <w:p w14:paraId="639E6128" w14:textId="77777777" w:rsidR="0046664F" w:rsidRPr="005D4626" w:rsidRDefault="0046664F" w:rsidP="00EE509D">
            <w:pPr>
              <w:spacing w:after="160" w:line="278" w:lineRule="auto"/>
            </w:pPr>
            <w:r w:rsidRPr="005D4626">
              <w:t>Flight controller</w:t>
            </w:r>
          </w:p>
        </w:tc>
        <w:tc>
          <w:tcPr>
            <w:tcW w:w="6240" w:type="dxa"/>
            <w:tcBorders>
              <w:top w:val="single" w:sz="8" w:space="0" w:color="auto"/>
              <w:left w:val="single" w:sz="8" w:space="0" w:color="auto"/>
              <w:bottom w:val="single" w:sz="8" w:space="0" w:color="auto"/>
              <w:right w:val="single" w:sz="8" w:space="0" w:color="auto"/>
            </w:tcBorders>
            <w:hideMark/>
          </w:tcPr>
          <w:p w14:paraId="4E021658" w14:textId="77777777" w:rsidR="0046664F" w:rsidRPr="005D4626" w:rsidRDefault="0046664F" w:rsidP="00EE509D">
            <w:pPr>
              <w:spacing w:after="160" w:line="278" w:lineRule="auto"/>
            </w:pPr>
            <w:r w:rsidRPr="005D4626">
              <w:t>Matek H743-Wing (STM32H743, single MCU)</w:t>
            </w:r>
          </w:p>
        </w:tc>
      </w:tr>
    </w:tbl>
    <w:p w14:paraId="05B2D80C" w14:textId="77777777" w:rsidR="0046664F" w:rsidRDefault="0046664F" w:rsidP="0046664F"/>
    <w:p w14:paraId="3916F118" w14:textId="77777777" w:rsidR="0046664F" w:rsidRDefault="0046664F" w:rsidP="00BF080F">
      <w:pPr>
        <w:pStyle w:val="PhDNormal"/>
      </w:pPr>
      <w:r w:rsidRPr="005D4626">
        <w:t xml:space="preserve">Bidirectional </w:t>
      </w:r>
      <w:proofErr w:type="spellStart"/>
      <w:r w:rsidRPr="005D4626">
        <w:t>DShot</w:t>
      </w:r>
      <w:proofErr w:type="spellEnd"/>
      <w:r w:rsidRPr="005D4626">
        <w:t xml:space="preserve"> is enabled with SERVO_BLH_BDMASK = 7 (binary 0111), covering the three physical ESC motor outputs used on this build. Bidirectional </w:t>
      </w:r>
      <w:proofErr w:type="spellStart"/>
      <w:r w:rsidRPr="005D4626">
        <w:t>DShot</w:t>
      </w:r>
      <w:proofErr w:type="spellEnd"/>
      <w:r w:rsidRPr="005D4626">
        <w:t xml:space="preserve"> returns </w:t>
      </w:r>
      <w:proofErr w:type="spellStart"/>
      <w:r w:rsidRPr="005D4626">
        <w:t>eRPM</w:t>
      </w:r>
      <w:proofErr w:type="spellEnd"/>
      <w:r w:rsidRPr="005D4626">
        <w:t xml:space="preserve"> telemetry from each motor to the flight controller, which is used both for motor-health monitoring and, where configured, for RPM-based dynamic notch filtering of the gyro signal As with the tilt mask, the exact output numbering for the BLHeli_32 bitmask is independent of the Q_TILT_MASK numbering in Section 3.2, since one addresses ESC/motor outputs and the other addresses which of those motors are mechanically tilting; the two bitmasks were verified separately in BLHeli_32 Configurator and Mission Planner respectively.</w:t>
      </w:r>
    </w:p>
    <w:p w14:paraId="402BEA0E" w14:textId="29E43659" w:rsidR="0046664F" w:rsidRPr="00465D20" w:rsidRDefault="0046664F" w:rsidP="00BF080F">
      <w:pPr>
        <w:pStyle w:val="Heading2"/>
        <w:rPr>
          <w:rStyle w:val="Heading2Char"/>
        </w:rPr>
      </w:pPr>
      <w:bookmarkStart w:id="395" w:name="_Toc239413707"/>
      <w:r w:rsidRPr="00BF080F">
        <w:rPr>
          <w:rStyle w:val="Heading2Char"/>
        </w:rPr>
        <w:t>RC Link and Telemetry</w:t>
      </w:r>
      <w:bookmarkEnd w:id="395"/>
    </w:p>
    <w:p w14:paraId="6FBEE7BC" w14:textId="77777777" w:rsidR="0046664F" w:rsidRDefault="0046664F" w:rsidP="00BF080F">
      <w:pPr>
        <w:pStyle w:val="PhDNormal"/>
      </w:pPr>
      <w:r w:rsidRPr="005D4626">
        <w:t xml:space="preserve">Command and telemetry are carried over a single </w:t>
      </w:r>
      <w:proofErr w:type="spellStart"/>
      <w:r w:rsidRPr="005D4626">
        <w:t>ExpressLRS</w:t>
      </w:r>
      <w:proofErr w:type="spellEnd"/>
      <w:r w:rsidRPr="005D4626">
        <w:t xml:space="preserve"> (ELRS) link rather than separate RC and telemetry radios. The ground side is a </w:t>
      </w:r>
      <w:proofErr w:type="spellStart"/>
      <w:r w:rsidRPr="005D4626">
        <w:t>RadioMaster</w:t>
      </w:r>
      <w:proofErr w:type="spellEnd"/>
      <w:r w:rsidRPr="005D4626">
        <w:t xml:space="preserve"> TX16S transmitter running </w:t>
      </w:r>
      <w:proofErr w:type="spellStart"/>
      <w:r w:rsidRPr="005D4626">
        <w:t>EdgeTX</w:t>
      </w:r>
      <w:proofErr w:type="spellEnd"/>
      <w:r w:rsidRPr="005D4626">
        <w:t xml:space="preserve"> with a </w:t>
      </w:r>
      <w:proofErr w:type="spellStart"/>
      <w:r w:rsidRPr="005D4626">
        <w:t>Radiomaster</w:t>
      </w:r>
      <w:proofErr w:type="spellEnd"/>
      <w:r w:rsidRPr="005D4626">
        <w:t xml:space="preserve"> Nomad ELRS module fitted in the JR bay; the air side </w:t>
      </w:r>
      <w:r w:rsidRPr="005D4626">
        <w:lastRenderedPageBreak/>
        <w:t xml:space="preserve">is an ELRS receiver wired to the flight controller's SERIAL4 UART, configured for combined RC-channel and </w:t>
      </w:r>
      <w:proofErr w:type="spellStart"/>
      <w:r w:rsidRPr="005D4626">
        <w:t>MAVLink</w:t>
      </w:r>
      <w:proofErr w:type="spellEnd"/>
      <w:r w:rsidRPr="005D4626">
        <w:t xml:space="preserve"> telemetry output over that one link.</w:t>
      </w:r>
    </w:p>
    <w:p w14:paraId="1B00075A" w14:textId="77777777" w:rsidR="0046664F" w:rsidRDefault="0046664F" w:rsidP="0046664F">
      <w:pPr>
        <w:spacing w:line="360" w:lineRule="auto"/>
        <w:jc w:val="both"/>
      </w:pPr>
    </w:p>
    <w:p w14:paraId="6B26C848" w14:textId="77777777" w:rsidR="0046664F" w:rsidRDefault="0046664F" w:rsidP="0046664F">
      <w:pPr>
        <w:spacing w:line="360" w:lineRule="auto"/>
        <w:jc w:val="both"/>
      </w:pPr>
    </w:p>
    <w:p w14:paraId="49DE6206" w14:textId="77777777" w:rsidR="0046664F" w:rsidRDefault="0046664F" w:rsidP="0046664F">
      <w:pPr>
        <w:pStyle w:val="Caption"/>
        <w:keepNext/>
      </w:pPr>
      <w:bookmarkStart w:id="396" w:name="_Toc239160774"/>
      <w:bookmarkStart w:id="397" w:name="_Toc239413286"/>
      <w:r>
        <w:t xml:space="preserve">Table </w:t>
      </w:r>
      <w:fldSimple w:instr=" STYLEREF 1 \s ">
        <w:r>
          <w:rPr>
            <w:noProof/>
          </w:rPr>
          <w:t>11</w:t>
        </w:r>
      </w:fldSimple>
      <w:r>
        <w:noBreakHyphen/>
      </w:r>
      <w:fldSimple w:instr=" SEQ Table \* ARABIC \s 1 ">
        <w:r>
          <w:rPr>
            <w:noProof/>
          </w:rPr>
          <w:t>3</w:t>
        </w:r>
      </w:fldSimple>
      <w:r>
        <w:t xml:space="preserve">: </w:t>
      </w:r>
      <w:r w:rsidRPr="008C15B6">
        <w:t>RC LINK AND TELEMETRY PARAMETERS</w:t>
      </w:r>
      <w:bookmarkEnd w:id="396"/>
      <w:bookmarkEnd w:id="397"/>
    </w:p>
    <w:tbl>
      <w:tblPr>
        <w:tblStyle w:val="TableGrid"/>
        <w:tblW w:w="9360" w:type="dxa"/>
        <w:jc w:val="center"/>
        <w:tblLook w:val="04A0" w:firstRow="1" w:lastRow="0" w:firstColumn="1" w:lastColumn="0" w:noHBand="0" w:noVBand="1"/>
      </w:tblPr>
      <w:tblGrid>
        <w:gridCol w:w="2800"/>
        <w:gridCol w:w="2160"/>
        <w:gridCol w:w="4400"/>
      </w:tblGrid>
      <w:tr w:rsidR="0046664F" w:rsidRPr="005D4626" w14:paraId="66C79991" w14:textId="77777777" w:rsidTr="00EE509D">
        <w:trPr>
          <w:jc w:val="center"/>
        </w:trPr>
        <w:tc>
          <w:tcPr>
            <w:tcW w:w="2800" w:type="dxa"/>
            <w:hideMark/>
          </w:tcPr>
          <w:p w14:paraId="7363615C" w14:textId="77777777" w:rsidR="0046664F" w:rsidRPr="005D4626" w:rsidRDefault="0046664F" w:rsidP="00EE509D">
            <w:pPr>
              <w:spacing w:after="160" w:line="360" w:lineRule="auto"/>
              <w:jc w:val="center"/>
            </w:pPr>
            <w:r w:rsidRPr="005D4626">
              <w:t>Parameter</w:t>
            </w:r>
          </w:p>
        </w:tc>
        <w:tc>
          <w:tcPr>
            <w:tcW w:w="2160" w:type="dxa"/>
            <w:hideMark/>
          </w:tcPr>
          <w:p w14:paraId="469AF6D0" w14:textId="77777777" w:rsidR="0046664F" w:rsidRPr="005D4626" w:rsidRDefault="0046664F" w:rsidP="00EE509D">
            <w:pPr>
              <w:spacing w:after="160" w:line="360" w:lineRule="auto"/>
              <w:jc w:val="center"/>
            </w:pPr>
            <w:r w:rsidRPr="005D4626">
              <w:t>Value</w:t>
            </w:r>
          </w:p>
        </w:tc>
        <w:tc>
          <w:tcPr>
            <w:tcW w:w="4400" w:type="dxa"/>
            <w:hideMark/>
          </w:tcPr>
          <w:p w14:paraId="41FB7516" w14:textId="77777777" w:rsidR="0046664F" w:rsidRPr="005D4626" w:rsidRDefault="0046664F" w:rsidP="00EE509D">
            <w:pPr>
              <w:spacing w:after="160" w:line="360" w:lineRule="auto"/>
              <w:jc w:val="center"/>
            </w:pPr>
            <w:r w:rsidRPr="005D4626">
              <w:t>Purpose</w:t>
            </w:r>
          </w:p>
        </w:tc>
      </w:tr>
      <w:tr w:rsidR="0046664F" w:rsidRPr="005D4626" w14:paraId="055E4D49" w14:textId="77777777" w:rsidTr="00EE509D">
        <w:trPr>
          <w:jc w:val="center"/>
        </w:trPr>
        <w:tc>
          <w:tcPr>
            <w:tcW w:w="2800" w:type="dxa"/>
            <w:hideMark/>
          </w:tcPr>
          <w:p w14:paraId="125B41F2" w14:textId="77777777" w:rsidR="0046664F" w:rsidRPr="005D4626" w:rsidRDefault="0046664F" w:rsidP="00EE509D">
            <w:pPr>
              <w:spacing w:after="160" w:line="360" w:lineRule="auto"/>
              <w:jc w:val="both"/>
            </w:pPr>
            <w:r w:rsidRPr="005D4626">
              <w:t>SERIAL4_PROTOCOL</w:t>
            </w:r>
          </w:p>
        </w:tc>
        <w:tc>
          <w:tcPr>
            <w:tcW w:w="2160" w:type="dxa"/>
            <w:hideMark/>
          </w:tcPr>
          <w:p w14:paraId="51FD9477" w14:textId="77777777" w:rsidR="0046664F" w:rsidRPr="005D4626" w:rsidRDefault="0046664F" w:rsidP="00EE509D">
            <w:pPr>
              <w:spacing w:after="160" w:line="360" w:lineRule="auto"/>
              <w:jc w:val="both"/>
            </w:pPr>
            <w:r w:rsidRPr="005D4626">
              <w:t>2 (MAVLink2)</w:t>
            </w:r>
          </w:p>
        </w:tc>
        <w:tc>
          <w:tcPr>
            <w:tcW w:w="4400" w:type="dxa"/>
            <w:hideMark/>
          </w:tcPr>
          <w:p w14:paraId="083571E0" w14:textId="77777777" w:rsidR="0046664F" w:rsidRPr="005D4626" w:rsidRDefault="0046664F" w:rsidP="00EE509D">
            <w:pPr>
              <w:spacing w:after="160" w:line="360" w:lineRule="auto"/>
              <w:jc w:val="both"/>
            </w:pPr>
            <w:r w:rsidRPr="005D4626">
              <w:t xml:space="preserve">Presents SERIAL4 to the FC as a </w:t>
            </w:r>
            <w:proofErr w:type="spellStart"/>
            <w:r w:rsidRPr="005D4626">
              <w:t>MAVLink</w:t>
            </w:r>
            <w:proofErr w:type="spellEnd"/>
            <w:r w:rsidRPr="005D4626">
              <w:t xml:space="preserve"> telemetry port</w:t>
            </w:r>
          </w:p>
        </w:tc>
      </w:tr>
      <w:tr w:rsidR="0046664F" w:rsidRPr="005D4626" w14:paraId="7930862A" w14:textId="77777777" w:rsidTr="00EE509D">
        <w:trPr>
          <w:jc w:val="center"/>
        </w:trPr>
        <w:tc>
          <w:tcPr>
            <w:tcW w:w="2800" w:type="dxa"/>
            <w:hideMark/>
          </w:tcPr>
          <w:p w14:paraId="0DC791C2" w14:textId="77777777" w:rsidR="0046664F" w:rsidRPr="005D4626" w:rsidRDefault="0046664F" w:rsidP="00EE509D">
            <w:pPr>
              <w:spacing w:after="160" w:line="360" w:lineRule="auto"/>
              <w:jc w:val="both"/>
            </w:pPr>
            <w:r w:rsidRPr="005D4626">
              <w:t>SERIAL4_BAUD</w:t>
            </w:r>
          </w:p>
        </w:tc>
        <w:tc>
          <w:tcPr>
            <w:tcW w:w="2160" w:type="dxa"/>
            <w:hideMark/>
          </w:tcPr>
          <w:p w14:paraId="3C2F87B5" w14:textId="77777777" w:rsidR="0046664F" w:rsidRPr="005D4626" w:rsidRDefault="0046664F" w:rsidP="00EE509D">
            <w:pPr>
              <w:spacing w:after="160" w:line="360" w:lineRule="auto"/>
              <w:jc w:val="both"/>
            </w:pPr>
            <w:r w:rsidRPr="005D4626">
              <w:t>460 (460 800 bps)</w:t>
            </w:r>
          </w:p>
        </w:tc>
        <w:tc>
          <w:tcPr>
            <w:tcW w:w="4400" w:type="dxa"/>
            <w:hideMark/>
          </w:tcPr>
          <w:p w14:paraId="0676087E" w14:textId="77777777" w:rsidR="0046664F" w:rsidRPr="005D4626" w:rsidRDefault="0046664F" w:rsidP="00EE509D">
            <w:pPr>
              <w:spacing w:after="160" w:line="360" w:lineRule="auto"/>
              <w:jc w:val="both"/>
            </w:pPr>
            <w:r w:rsidRPr="005D4626">
              <w:t xml:space="preserve">Matches the ELRS receiver's </w:t>
            </w:r>
            <w:proofErr w:type="spellStart"/>
            <w:r w:rsidRPr="005D4626">
              <w:t>MAVLink</w:t>
            </w:r>
            <w:proofErr w:type="spellEnd"/>
            <w:r w:rsidRPr="005D4626">
              <w:t xml:space="preserve"> baud rate</w:t>
            </w:r>
          </w:p>
        </w:tc>
      </w:tr>
      <w:tr w:rsidR="0046664F" w:rsidRPr="005D4626" w14:paraId="5E59D6BF" w14:textId="77777777" w:rsidTr="00EE509D">
        <w:trPr>
          <w:jc w:val="center"/>
        </w:trPr>
        <w:tc>
          <w:tcPr>
            <w:tcW w:w="2800" w:type="dxa"/>
            <w:hideMark/>
          </w:tcPr>
          <w:p w14:paraId="5597E288" w14:textId="77777777" w:rsidR="0046664F" w:rsidRPr="005D4626" w:rsidRDefault="0046664F" w:rsidP="00EE509D">
            <w:pPr>
              <w:spacing w:after="160" w:line="360" w:lineRule="auto"/>
              <w:jc w:val="both"/>
            </w:pPr>
            <w:r w:rsidRPr="005D4626">
              <w:t>RSSI_TYPE</w:t>
            </w:r>
          </w:p>
        </w:tc>
        <w:tc>
          <w:tcPr>
            <w:tcW w:w="2160" w:type="dxa"/>
            <w:hideMark/>
          </w:tcPr>
          <w:p w14:paraId="3EDA5D30" w14:textId="77777777" w:rsidR="0046664F" w:rsidRPr="005D4626" w:rsidRDefault="0046664F" w:rsidP="00EE509D">
            <w:pPr>
              <w:spacing w:after="160" w:line="360" w:lineRule="auto"/>
              <w:jc w:val="both"/>
            </w:pPr>
            <w:r w:rsidRPr="005D4626">
              <w:t>5</w:t>
            </w:r>
          </w:p>
        </w:tc>
        <w:tc>
          <w:tcPr>
            <w:tcW w:w="4400" w:type="dxa"/>
            <w:hideMark/>
          </w:tcPr>
          <w:p w14:paraId="5A35D5D9" w14:textId="77777777" w:rsidR="0046664F" w:rsidRPr="005D4626" w:rsidRDefault="0046664F" w:rsidP="00EE509D">
            <w:pPr>
              <w:spacing w:after="160" w:line="360" w:lineRule="auto"/>
              <w:jc w:val="both"/>
            </w:pPr>
            <w:r w:rsidRPr="005D4626">
              <w:t>Reads link-quality/RSSI from the telemetry stream</w:t>
            </w:r>
          </w:p>
        </w:tc>
      </w:tr>
      <w:tr w:rsidR="0046664F" w:rsidRPr="005D4626" w14:paraId="28BB1BC6" w14:textId="77777777" w:rsidTr="00EE509D">
        <w:trPr>
          <w:jc w:val="center"/>
        </w:trPr>
        <w:tc>
          <w:tcPr>
            <w:tcW w:w="2800" w:type="dxa"/>
            <w:hideMark/>
          </w:tcPr>
          <w:p w14:paraId="37905353" w14:textId="77777777" w:rsidR="0046664F" w:rsidRPr="005D4626" w:rsidRDefault="0046664F" w:rsidP="00EE509D">
            <w:pPr>
              <w:spacing w:after="160" w:line="360" w:lineRule="auto"/>
              <w:jc w:val="both"/>
            </w:pPr>
            <w:r w:rsidRPr="005D4626">
              <w:t>GPS_TYPE2</w:t>
            </w:r>
          </w:p>
        </w:tc>
        <w:tc>
          <w:tcPr>
            <w:tcW w:w="2160" w:type="dxa"/>
            <w:hideMark/>
          </w:tcPr>
          <w:p w14:paraId="36D96D3F" w14:textId="77777777" w:rsidR="0046664F" w:rsidRPr="005D4626" w:rsidRDefault="0046664F" w:rsidP="00EE509D">
            <w:pPr>
              <w:spacing w:after="160" w:line="360" w:lineRule="auto"/>
              <w:jc w:val="both"/>
            </w:pPr>
            <w:r w:rsidRPr="005D4626">
              <w:t>0 (disabled)</w:t>
            </w:r>
          </w:p>
        </w:tc>
        <w:tc>
          <w:tcPr>
            <w:tcW w:w="4400" w:type="dxa"/>
            <w:hideMark/>
          </w:tcPr>
          <w:p w14:paraId="4E40D869" w14:textId="77777777" w:rsidR="0046664F" w:rsidRPr="005D4626" w:rsidRDefault="0046664F" w:rsidP="00EE509D">
            <w:pPr>
              <w:spacing w:after="160" w:line="360" w:lineRule="auto"/>
              <w:jc w:val="both"/>
            </w:pPr>
            <w:r w:rsidRPr="005D4626">
              <w:t>Frees SERIAL4 from its default GPS2 role on the H743-Wing</w:t>
            </w:r>
          </w:p>
        </w:tc>
      </w:tr>
    </w:tbl>
    <w:p w14:paraId="2D25366D" w14:textId="77777777" w:rsidR="0046664F" w:rsidRPr="005D4626" w:rsidRDefault="0046664F" w:rsidP="0046664F">
      <w:pPr>
        <w:spacing w:line="360" w:lineRule="auto"/>
        <w:jc w:val="both"/>
      </w:pPr>
    </w:p>
    <w:p w14:paraId="07A5AF9E" w14:textId="77777777" w:rsidR="0046664F" w:rsidRPr="005D4626" w:rsidRDefault="0046664F" w:rsidP="00BF080F">
      <w:pPr>
        <w:pStyle w:val="PhDNormal"/>
      </w:pPr>
      <w:r w:rsidRPr="005D4626">
        <w:t xml:space="preserve">The GPS_TYPE2 = 0 setting is necessary because SERIAL4 is the default second-GPS port on the H743-Wing; leaving GPS_TYPE2 at its default would conflict with the receiver's use of that UART for RC and telemetry. Operating the receiver in </w:t>
      </w:r>
      <w:proofErr w:type="spellStart"/>
      <w:r w:rsidRPr="005D4626">
        <w:t>MAVLink</w:t>
      </w:r>
      <w:proofErr w:type="spellEnd"/>
      <w:r w:rsidRPr="005D4626">
        <w:t xml:space="preserve"> mode also forces </w:t>
      </w:r>
      <w:proofErr w:type="spellStart"/>
      <w:r w:rsidRPr="005D4626">
        <w:t>EdgeTX</w:t>
      </w:r>
      <w:proofErr w:type="spellEnd"/>
      <w:r w:rsidRPr="005D4626">
        <w:t xml:space="preserve"> into Hybrid switch mode, which can move switch-channel assignments relative to a prior CRSF or Wide-mode configuration</w:t>
      </w:r>
      <w:r>
        <w:t>,</w:t>
      </w:r>
      <w:r w:rsidRPr="005D4626">
        <w:t xml:space="preserve"> this was re-verified in the transmitter mixer after enabling </w:t>
      </w:r>
      <w:proofErr w:type="spellStart"/>
      <w:r w:rsidRPr="005D4626">
        <w:t>MAVLink</w:t>
      </w:r>
      <w:proofErr w:type="spellEnd"/>
      <w:r w:rsidRPr="005D4626">
        <w:t xml:space="preserve"> telemetry. The receiver is physically wired to the H743-Wing's T3/R3 UART pads, which correspond to the FC's SERIAL4 port per the board's pin map rather than any UART numbering implied by the silkscreen label alone </w:t>
      </w:r>
    </w:p>
    <w:p w14:paraId="7A4F06D4" w14:textId="77777777" w:rsidR="0046664F" w:rsidRDefault="0046664F" w:rsidP="00BF080F">
      <w:pPr>
        <w:pStyle w:val="PhDNormal"/>
      </w:pPr>
      <w:r w:rsidRPr="005D4626">
        <w:t xml:space="preserve">For bench configuration, the Nomad module's USB-C port is connected directly to the ground-station PC as a virtual COM port into Mission Planner, in preference to the module's </w:t>
      </w:r>
      <w:proofErr w:type="spellStart"/>
      <w:r w:rsidRPr="005D4626">
        <w:t>WiFi</w:t>
      </w:r>
      <w:proofErr w:type="spellEnd"/>
      <w:r w:rsidRPr="005D4626">
        <w:t xml:space="preserve"> access point, which was not discoverable from the bench PC during setup. This wired path is used to confirm that RC override and </w:t>
      </w:r>
      <w:proofErr w:type="spellStart"/>
      <w:r w:rsidRPr="005D4626">
        <w:t>MAVLink</w:t>
      </w:r>
      <w:proofErr w:type="spellEnd"/>
      <w:r w:rsidRPr="005D4626">
        <w:t xml:space="preserve"> telemetry operate simultaneously over the single ELRS link before proceeding to powered bench tests.</w:t>
      </w:r>
    </w:p>
    <w:p w14:paraId="02F5FA29" w14:textId="77777777" w:rsidR="00BF080F" w:rsidRDefault="00BF080F" w:rsidP="00BF080F">
      <w:pPr>
        <w:pStyle w:val="PhDNormal"/>
      </w:pPr>
    </w:p>
    <w:p w14:paraId="5D072458" w14:textId="77777777" w:rsidR="00BF080F" w:rsidRDefault="00BF080F" w:rsidP="00BF080F">
      <w:pPr>
        <w:pStyle w:val="PhDNormal"/>
      </w:pPr>
    </w:p>
    <w:p w14:paraId="44C5E954" w14:textId="65E4B36F" w:rsidR="0046664F" w:rsidRPr="00BF080F" w:rsidRDefault="0046664F" w:rsidP="00BF080F">
      <w:pPr>
        <w:pStyle w:val="Heading2"/>
        <w:rPr>
          <w:rStyle w:val="Heading2Char"/>
          <w:b/>
          <w:bCs/>
        </w:rPr>
      </w:pPr>
      <w:bookmarkStart w:id="398" w:name="_Toc239413708"/>
      <w:r w:rsidRPr="00BF080F">
        <w:rPr>
          <w:rStyle w:val="Heading2Char"/>
          <w:b/>
          <w:bCs/>
        </w:rPr>
        <w:lastRenderedPageBreak/>
        <w:t>Control-Loop Tuning Methodology</w:t>
      </w:r>
      <w:bookmarkEnd w:id="398"/>
    </w:p>
    <w:p w14:paraId="77950E29" w14:textId="7C32458A" w:rsidR="0046664F" w:rsidRPr="00BF080F" w:rsidRDefault="0046664F" w:rsidP="00BF080F">
      <w:pPr>
        <w:pStyle w:val="Heading3"/>
        <w:rPr>
          <w:b w:val="0"/>
          <w:bCs/>
          <w:i/>
          <w:iCs/>
        </w:rPr>
      </w:pPr>
      <w:r w:rsidRPr="00BF080F">
        <w:rPr>
          <w:rStyle w:val="Heading3Char"/>
          <w:b/>
          <w:bCs/>
        </w:rPr>
        <w:t xml:space="preserve"> </w:t>
      </w:r>
      <w:bookmarkStart w:id="399" w:name="_Toc239413709"/>
      <w:r w:rsidRPr="00BF080F">
        <w:rPr>
          <w:rStyle w:val="Heading3Char"/>
          <w:b/>
          <w:bCs/>
        </w:rPr>
        <w:t>PID Control Theory Fundamentals</w:t>
      </w:r>
      <w:bookmarkEnd w:id="399"/>
    </w:p>
    <w:p w14:paraId="2C4D2226" w14:textId="77777777" w:rsidR="0046664F" w:rsidRPr="00BF080F" w:rsidRDefault="0046664F" w:rsidP="0046664F">
      <w:pPr>
        <w:spacing w:line="360" w:lineRule="auto"/>
        <w:jc w:val="both"/>
        <w:rPr>
          <w:rStyle w:val="PhDNormalChar"/>
        </w:rPr>
      </w:pPr>
      <w:r w:rsidRPr="00BF080F">
        <w:rPr>
          <w:rStyle w:val="PhDNormalChar"/>
        </w:rPr>
        <w:t xml:space="preserve">Before presenting the project-specific tuning sequence, it is useful to establish the general control-theory vocabulary used throughout this section. A Proportional-Integral-Derivative (PID) controller is the standard mechanism </w:t>
      </w:r>
      <w:proofErr w:type="spellStart"/>
      <w:r w:rsidRPr="00BF080F">
        <w:rPr>
          <w:rStyle w:val="PhDNormalChar"/>
        </w:rPr>
        <w:t>ArduPilot</w:t>
      </w:r>
      <w:proofErr w:type="spellEnd"/>
      <w:r w:rsidRPr="00BF080F">
        <w:rPr>
          <w:rStyle w:val="PhDNormalChar"/>
        </w:rPr>
        <w:t xml:space="preserve"> uses to convert a tracking error into a corrective control output at every level of its cascaded control architecture (rate, attitude, and outer-loop position controllers). Fig. 3.5 shows a generic single-axis feedback loop</w:t>
      </w:r>
      <w:r w:rsidRPr="005D4626">
        <w:t xml:space="preserve"> </w:t>
      </w:r>
      <w:r w:rsidRPr="00BF080F">
        <w:rPr>
          <w:rStyle w:val="PhDNormalChar"/>
        </w:rPr>
        <w:t xml:space="preserve">augmented with a feed-forward path, in the same general form used by </w:t>
      </w:r>
      <w:proofErr w:type="spellStart"/>
      <w:r w:rsidRPr="00BF080F">
        <w:rPr>
          <w:rStyle w:val="PhDNormalChar"/>
        </w:rPr>
        <w:t>ArduPilot's</w:t>
      </w:r>
      <w:proofErr w:type="spellEnd"/>
      <w:r w:rsidRPr="00BF080F">
        <w:rPr>
          <w:rStyle w:val="PhDNormalChar"/>
        </w:rPr>
        <w:t xml:space="preserve"> rate controllers.</w:t>
      </w:r>
    </w:p>
    <w:p w14:paraId="2623CAF9" w14:textId="77777777" w:rsidR="0046664F" w:rsidRDefault="0046664F" w:rsidP="0046664F">
      <w:pPr>
        <w:keepNext/>
        <w:spacing w:line="360" w:lineRule="auto"/>
        <w:jc w:val="center"/>
      </w:pPr>
      <w:r>
        <w:rPr>
          <w:noProof/>
        </w:rPr>
        <w:drawing>
          <wp:inline distT="0" distB="0" distL="0" distR="0" wp14:anchorId="73F8752D" wp14:editId="1DB43523">
            <wp:extent cx="4269719" cy="2112318"/>
            <wp:effectExtent l="0" t="0" r="0" b="2540"/>
            <wp:docPr id="1604667098" name="Picture 1" descr="PID controller with feedback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D controller with feedback | Download Scientific Diagram"/>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272630" cy="2113758"/>
                    </a:xfrm>
                    <a:prstGeom prst="rect">
                      <a:avLst/>
                    </a:prstGeom>
                    <a:noFill/>
                    <a:ln>
                      <a:noFill/>
                    </a:ln>
                  </pic:spPr>
                </pic:pic>
              </a:graphicData>
            </a:graphic>
          </wp:inline>
        </w:drawing>
      </w:r>
    </w:p>
    <w:p w14:paraId="462E6AA7" w14:textId="77777777" w:rsidR="0046664F" w:rsidRDefault="0046664F" w:rsidP="0046664F">
      <w:pPr>
        <w:pStyle w:val="Caption"/>
      </w:pPr>
      <w:bookmarkStart w:id="400" w:name="_Toc239160747"/>
      <w:bookmarkStart w:id="401" w:name="_Toc239413263"/>
      <w:r>
        <w:t xml:space="preserve">Figure </w:t>
      </w:r>
      <w:fldSimple w:instr=" STYLEREF 1 \s ">
        <w:r>
          <w:rPr>
            <w:noProof/>
          </w:rPr>
          <w:t>11</w:t>
        </w:r>
      </w:fldSimple>
      <w:r>
        <w:t>.</w:t>
      </w:r>
      <w:fldSimple w:instr=" SEQ Figure \* ARABIC \s 1 ">
        <w:r>
          <w:rPr>
            <w:noProof/>
          </w:rPr>
          <w:t>2</w:t>
        </w:r>
      </w:fldSimple>
      <w:r>
        <w:t xml:space="preserve">: </w:t>
      </w:r>
      <w:r w:rsidRPr="00DE7199">
        <w:t>Generic PID feedback control loop with an added feed-forward (FF) path</w:t>
      </w:r>
      <w:bookmarkEnd w:id="400"/>
      <w:bookmarkEnd w:id="401"/>
    </w:p>
    <w:p w14:paraId="301AF1E0" w14:textId="77777777" w:rsidR="00BF080F" w:rsidRDefault="00BF080F" w:rsidP="0046664F">
      <w:pPr>
        <w:pStyle w:val="Caption"/>
      </w:pPr>
    </w:p>
    <w:p w14:paraId="7DBE6B58" w14:textId="77777777" w:rsidR="0046664F" w:rsidRPr="005D4626" w:rsidRDefault="0046664F" w:rsidP="00BF080F">
      <w:pPr>
        <w:pStyle w:val="PhDNormal"/>
      </w:pPr>
      <w:r w:rsidRPr="005D4626">
        <w:t>At every instant, the controller measures an error signal e(t), the difference between the desired setpoint r(t) and the measured process variable y(t), and computes a control output u(t) according to the classical continuous-time PID law:</w:t>
      </w:r>
    </w:p>
    <w:p w14:paraId="0D2917A4" w14:textId="77777777" w:rsidR="0046664F" w:rsidRPr="005D4626" w:rsidRDefault="0046664F" w:rsidP="00BF080F">
      <w:pPr>
        <w:pStyle w:val="PhDNormal"/>
      </w:pPr>
      <w:r w:rsidRPr="005D4626">
        <w:t xml:space="preserve">      </w:t>
      </w:r>
      <w:r w:rsidRPr="005D4626">
        <w:rPr>
          <w:i/>
          <w:iCs/>
        </w:rPr>
        <w:t>u(t) = K</w:t>
      </w:r>
      <w:r w:rsidRPr="005D4626">
        <w:rPr>
          <w:i/>
          <w:iCs/>
          <w:vertAlign w:val="subscript"/>
        </w:rPr>
        <w:t>p</w:t>
      </w:r>
      <w:r w:rsidRPr="005D4626">
        <w:rPr>
          <w:i/>
          <w:iCs/>
        </w:rPr>
        <w:t xml:space="preserve"> e(t) + K</w:t>
      </w:r>
      <w:r w:rsidRPr="005D4626">
        <w:rPr>
          <w:i/>
          <w:iCs/>
          <w:vertAlign w:val="subscript"/>
        </w:rPr>
        <w:t>i</w:t>
      </w:r>
      <w:r w:rsidRPr="005D4626">
        <w:rPr>
          <w:i/>
          <w:iCs/>
        </w:rPr>
        <w:t xml:space="preserve"> ∫e(τ) </w:t>
      </w:r>
      <w:proofErr w:type="spellStart"/>
      <w:r w:rsidRPr="005D4626">
        <w:rPr>
          <w:i/>
          <w:iCs/>
        </w:rPr>
        <w:t>dτ</w:t>
      </w:r>
      <w:proofErr w:type="spellEnd"/>
      <w:r w:rsidRPr="005D4626">
        <w:rPr>
          <w:i/>
          <w:iCs/>
        </w:rPr>
        <w:t xml:space="preserve"> + </w:t>
      </w:r>
      <w:proofErr w:type="spellStart"/>
      <w:r w:rsidRPr="005D4626">
        <w:rPr>
          <w:i/>
          <w:iCs/>
        </w:rPr>
        <w:t>K</w:t>
      </w:r>
      <w:r w:rsidRPr="005D4626">
        <w:rPr>
          <w:i/>
          <w:iCs/>
          <w:vertAlign w:val="subscript"/>
        </w:rPr>
        <w:t>d</w:t>
      </w:r>
      <w:proofErr w:type="spellEnd"/>
      <w:r w:rsidRPr="005D4626">
        <w:rPr>
          <w:i/>
          <w:iCs/>
        </w:rPr>
        <w:t xml:space="preserve"> de(t)/dt</w:t>
      </w:r>
      <w:r w:rsidRPr="005D4626">
        <w:tab/>
        <w:t>(2)</w:t>
      </w:r>
    </w:p>
    <w:p w14:paraId="7C7CAE0A" w14:textId="77777777" w:rsidR="0046664F" w:rsidRPr="005D4626" w:rsidRDefault="0046664F" w:rsidP="00BF080F">
      <w:pPr>
        <w:pStyle w:val="PhDNormal"/>
      </w:pPr>
      <w:r w:rsidRPr="005D4626">
        <w:t xml:space="preserve">where Kp, Ki, and </w:t>
      </w:r>
      <w:proofErr w:type="spellStart"/>
      <w:r w:rsidRPr="005D4626">
        <w:t>Kd</w:t>
      </w:r>
      <w:proofErr w:type="spellEnd"/>
      <w:r w:rsidRPr="005D4626">
        <w:t xml:space="preserve"> are the proportional, integral, and derivative gains. Each term contributes a distinct, complementary behaviour to the closed loop:</w:t>
      </w:r>
    </w:p>
    <w:p w14:paraId="562DB011" w14:textId="77777777" w:rsidR="0046664F" w:rsidRPr="005D4626" w:rsidRDefault="0046664F" w:rsidP="00BF080F">
      <w:pPr>
        <w:pStyle w:val="PhDNormal"/>
      </w:pPr>
      <w:r w:rsidRPr="005D4626">
        <w:t>Proportional (P).</w:t>
      </w:r>
      <w:r w:rsidRPr="005D4626">
        <w:rPr>
          <w:b/>
          <w:bCs/>
        </w:rPr>
        <w:t xml:space="preserve"> </w:t>
      </w:r>
      <w:r w:rsidRPr="005D4626">
        <w:t>Produces an output directly proportional to the instantaneous error, giving an immediate corrective push. Used alone, a P controller cannot fully eliminate a constant steady-state error, since some non-zero error is required to sustain a non-zero output against a persistent load or bias. Increasing Kp reduces rise time and steady-state error but increases overshoot, and beyond some critical gain it drives the loop into sustained oscillation or outright instability.</w:t>
      </w:r>
    </w:p>
    <w:p w14:paraId="31C84E86" w14:textId="77777777" w:rsidR="0046664F" w:rsidRPr="005D4626" w:rsidRDefault="0046664F" w:rsidP="00BF080F">
      <w:pPr>
        <w:pStyle w:val="PhDNormal"/>
      </w:pPr>
      <w:r w:rsidRPr="005D4626">
        <w:lastRenderedPageBreak/>
        <w:t>Integral (I)</w:t>
      </w:r>
      <w:r w:rsidRPr="005D4626">
        <w:rPr>
          <w:b/>
          <w:bCs/>
        </w:rPr>
        <w:t xml:space="preserve">. </w:t>
      </w:r>
      <w:r w:rsidRPr="005D4626">
        <w:t xml:space="preserve">Accumulates error over time, so even a </w:t>
      </w:r>
      <w:proofErr w:type="gramStart"/>
      <w:r w:rsidRPr="005D4626">
        <w:t>small persistent</w:t>
      </w:r>
      <w:proofErr w:type="gramEnd"/>
      <w:r w:rsidRPr="005D4626">
        <w:t xml:space="preserve"> error continues to increase the output until the error is driven to zero — this is what allows a PID loop to achieve zero steady-state error where P alone cannot. The cost is added phase lag, which tends to increase overshoot and settling time if Ki is too large, and a risk of “integral windup”: if the actuator saturates (e.g., a motor pinned at maximum output) while error persists, the accumulated integral term can grow unboundedly and produce a large, delayed overshoot once the actuator comes off its limit.</w:t>
      </w:r>
    </w:p>
    <w:p w14:paraId="6C79360E" w14:textId="77777777" w:rsidR="0046664F" w:rsidRPr="005D4626" w:rsidRDefault="0046664F" w:rsidP="00BF080F">
      <w:pPr>
        <w:pStyle w:val="PhDNormal"/>
      </w:pPr>
      <w:r w:rsidRPr="005D4626">
        <w:t>Derivative (D).</w:t>
      </w:r>
      <w:r w:rsidRPr="005D4626">
        <w:rPr>
          <w:b/>
          <w:bCs/>
        </w:rPr>
        <w:t xml:space="preserve"> </w:t>
      </w:r>
      <w:r w:rsidRPr="005D4626">
        <w:t>Acts on the rate of change of the error, effectively anticipating where the error is heading and damping the response before it overshoots — D generally reduces overshoot and settling time. Its principal drawback is sensitivity to noise: differentiating a noisy signal amplifies that noise, which is the underlying reason a well-configured gyro notch filter is a prerequisite for D-gain tuning (Section 3.7-B) rather than an optional refinement.</w:t>
      </w:r>
    </w:p>
    <w:p w14:paraId="011BACF4" w14:textId="77777777" w:rsidR="0046664F" w:rsidRDefault="0046664F" w:rsidP="0046664F">
      <w:pPr>
        <w:pStyle w:val="Caption"/>
        <w:keepNext/>
      </w:pPr>
      <w:bookmarkStart w:id="402" w:name="_Toc239160775"/>
      <w:bookmarkStart w:id="403" w:name="_Toc239413287"/>
      <w:r>
        <w:t xml:space="preserve">Table </w:t>
      </w:r>
      <w:fldSimple w:instr=" STYLEREF 1 \s ">
        <w:r>
          <w:rPr>
            <w:noProof/>
          </w:rPr>
          <w:t>11</w:t>
        </w:r>
      </w:fldSimple>
      <w:r>
        <w:noBreakHyphen/>
      </w:r>
      <w:fldSimple w:instr=" SEQ Table \* ARABIC \s 1 ">
        <w:r>
          <w:rPr>
            <w:noProof/>
          </w:rPr>
          <w:t>4</w:t>
        </w:r>
      </w:fldSimple>
      <w:r>
        <w:t xml:space="preserve">: </w:t>
      </w:r>
      <w:r w:rsidRPr="003E359B">
        <w:t>QUALITATIVE EFFECT OF INCREASING EACH GAIN TERM</w:t>
      </w:r>
      <w:bookmarkEnd w:id="402"/>
      <w:bookmarkEnd w:id="403"/>
    </w:p>
    <w:tbl>
      <w:tblPr>
        <w:tblStyle w:val="TableGrid"/>
        <w:tblW w:w="9360" w:type="dxa"/>
        <w:tblLook w:val="04A0" w:firstRow="1" w:lastRow="0" w:firstColumn="1" w:lastColumn="0" w:noHBand="0" w:noVBand="1"/>
      </w:tblPr>
      <w:tblGrid>
        <w:gridCol w:w="1600"/>
        <w:gridCol w:w="1980"/>
        <w:gridCol w:w="1980"/>
        <w:gridCol w:w="2000"/>
        <w:gridCol w:w="1800"/>
      </w:tblGrid>
      <w:tr w:rsidR="0046664F" w:rsidRPr="005D4626" w14:paraId="4CC87206" w14:textId="77777777" w:rsidTr="00EE509D">
        <w:tc>
          <w:tcPr>
            <w:tcW w:w="1600" w:type="dxa"/>
            <w:hideMark/>
          </w:tcPr>
          <w:p w14:paraId="1DC6B57B" w14:textId="77777777" w:rsidR="0046664F" w:rsidRPr="005D4626" w:rsidRDefault="0046664F" w:rsidP="00EE509D">
            <w:pPr>
              <w:spacing w:after="160" w:line="360" w:lineRule="auto"/>
              <w:jc w:val="center"/>
            </w:pPr>
            <w:r w:rsidRPr="005D4626">
              <w:t>Gain Increased</w:t>
            </w:r>
          </w:p>
        </w:tc>
        <w:tc>
          <w:tcPr>
            <w:tcW w:w="1980" w:type="dxa"/>
            <w:hideMark/>
          </w:tcPr>
          <w:p w14:paraId="6B2CE2EF" w14:textId="77777777" w:rsidR="0046664F" w:rsidRPr="005D4626" w:rsidRDefault="0046664F" w:rsidP="00EE509D">
            <w:pPr>
              <w:spacing w:after="160" w:line="360" w:lineRule="auto"/>
              <w:jc w:val="center"/>
            </w:pPr>
            <w:r w:rsidRPr="005D4626">
              <w:t>Rise Time</w:t>
            </w:r>
          </w:p>
        </w:tc>
        <w:tc>
          <w:tcPr>
            <w:tcW w:w="1980" w:type="dxa"/>
            <w:hideMark/>
          </w:tcPr>
          <w:p w14:paraId="340AD975" w14:textId="77777777" w:rsidR="0046664F" w:rsidRPr="005D4626" w:rsidRDefault="0046664F" w:rsidP="00EE509D">
            <w:pPr>
              <w:spacing w:after="160" w:line="360" w:lineRule="auto"/>
              <w:jc w:val="center"/>
            </w:pPr>
            <w:r w:rsidRPr="005D4626">
              <w:t>Overshoot</w:t>
            </w:r>
          </w:p>
        </w:tc>
        <w:tc>
          <w:tcPr>
            <w:tcW w:w="2000" w:type="dxa"/>
            <w:hideMark/>
          </w:tcPr>
          <w:p w14:paraId="1F452BA8" w14:textId="77777777" w:rsidR="0046664F" w:rsidRPr="005D4626" w:rsidRDefault="0046664F" w:rsidP="00EE509D">
            <w:pPr>
              <w:spacing w:after="160" w:line="360" w:lineRule="auto"/>
              <w:jc w:val="center"/>
            </w:pPr>
            <w:r w:rsidRPr="005D4626">
              <w:t>Settling Time</w:t>
            </w:r>
          </w:p>
        </w:tc>
        <w:tc>
          <w:tcPr>
            <w:tcW w:w="1800" w:type="dxa"/>
            <w:hideMark/>
          </w:tcPr>
          <w:p w14:paraId="3BA890D1" w14:textId="77777777" w:rsidR="0046664F" w:rsidRPr="005D4626" w:rsidRDefault="0046664F" w:rsidP="00EE509D">
            <w:pPr>
              <w:spacing w:after="160" w:line="360" w:lineRule="auto"/>
              <w:jc w:val="center"/>
            </w:pPr>
            <w:r w:rsidRPr="005D4626">
              <w:t>Steady-State Error</w:t>
            </w:r>
          </w:p>
        </w:tc>
      </w:tr>
      <w:tr w:rsidR="0046664F" w:rsidRPr="005D4626" w14:paraId="0C43AA2E" w14:textId="77777777" w:rsidTr="00EE509D">
        <w:tc>
          <w:tcPr>
            <w:tcW w:w="1600" w:type="dxa"/>
            <w:hideMark/>
          </w:tcPr>
          <w:p w14:paraId="40CB30B0" w14:textId="77777777" w:rsidR="0046664F" w:rsidRPr="005D4626" w:rsidRDefault="0046664F" w:rsidP="00EE509D">
            <w:pPr>
              <w:spacing w:after="160" w:line="360" w:lineRule="auto"/>
              <w:jc w:val="both"/>
            </w:pPr>
            <w:r w:rsidRPr="005D4626">
              <w:t>Kp</w:t>
            </w:r>
          </w:p>
        </w:tc>
        <w:tc>
          <w:tcPr>
            <w:tcW w:w="1980" w:type="dxa"/>
            <w:hideMark/>
          </w:tcPr>
          <w:p w14:paraId="4E17A7FA" w14:textId="77777777" w:rsidR="0046664F" w:rsidRPr="005D4626" w:rsidRDefault="0046664F" w:rsidP="00EE509D">
            <w:pPr>
              <w:spacing w:after="160" w:line="360" w:lineRule="auto"/>
              <w:jc w:val="both"/>
            </w:pPr>
            <w:r w:rsidRPr="005D4626">
              <w:t>Decreases</w:t>
            </w:r>
          </w:p>
        </w:tc>
        <w:tc>
          <w:tcPr>
            <w:tcW w:w="1980" w:type="dxa"/>
            <w:hideMark/>
          </w:tcPr>
          <w:p w14:paraId="7C940C11" w14:textId="77777777" w:rsidR="0046664F" w:rsidRPr="005D4626" w:rsidRDefault="0046664F" w:rsidP="00EE509D">
            <w:pPr>
              <w:spacing w:after="160" w:line="360" w:lineRule="auto"/>
              <w:jc w:val="both"/>
            </w:pPr>
            <w:r w:rsidRPr="005D4626">
              <w:t>Increases</w:t>
            </w:r>
          </w:p>
        </w:tc>
        <w:tc>
          <w:tcPr>
            <w:tcW w:w="2000" w:type="dxa"/>
            <w:hideMark/>
          </w:tcPr>
          <w:p w14:paraId="569FD7BE" w14:textId="77777777" w:rsidR="0046664F" w:rsidRPr="005D4626" w:rsidRDefault="0046664F" w:rsidP="00EE509D">
            <w:pPr>
              <w:spacing w:after="160" w:line="360" w:lineRule="auto"/>
              <w:jc w:val="both"/>
            </w:pPr>
            <w:r w:rsidRPr="005D4626">
              <w:t>Small increase</w:t>
            </w:r>
          </w:p>
        </w:tc>
        <w:tc>
          <w:tcPr>
            <w:tcW w:w="1800" w:type="dxa"/>
            <w:hideMark/>
          </w:tcPr>
          <w:p w14:paraId="4D247FB2" w14:textId="77777777" w:rsidR="0046664F" w:rsidRPr="005D4626" w:rsidRDefault="0046664F" w:rsidP="00EE509D">
            <w:pPr>
              <w:spacing w:after="160" w:line="360" w:lineRule="auto"/>
              <w:jc w:val="both"/>
            </w:pPr>
            <w:r w:rsidRPr="005D4626">
              <w:t>Decreases</w:t>
            </w:r>
          </w:p>
        </w:tc>
      </w:tr>
      <w:tr w:rsidR="0046664F" w:rsidRPr="005D4626" w14:paraId="07E7273D" w14:textId="77777777" w:rsidTr="00EE509D">
        <w:tc>
          <w:tcPr>
            <w:tcW w:w="1600" w:type="dxa"/>
            <w:hideMark/>
          </w:tcPr>
          <w:p w14:paraId="1AE46A60" w14:textId="77777777" w:rsidR="0046664F" w:rsidRPr="005D4626" w:rsidRDefault="0046664F" w:rsidP="00EE509D">
            <w:pPr>
              <w:spacing w:after="160" w:line="360" w:lineRule="auto"/>
              <w:jc w:val="both"/>
            </w:pPr>
            <w:r w:rsidRPr="005D4626">
              <w:t>Ki</w:t>
            </w:r>
          </w:p>
        </w:tc>
        <w:tc>
          <w:tcPr>
            <w:tcW w:w="1980" w:type="dxa"/>
            <w:hideMark/>
          </w:tcPr>
          <w:p w14:paraId="47D1992D" w14:textId="77777777" w:rsidR="0046664F" w:rsidRPr="005D4626" w:rsidRDefault="0046664F" w:rsidP="00EE509D">
            <w:pPr>
              <w:spacing w:after="160" w:line="360" w:lineRule="auto"/>
              <w:jc w:val="both"/>
            </w:pPr>
            <w:r w:rsidRPr="005D4626">
              <w:t>Decreases</w:t>
            </w:r>
          </w:p>
        </w:tc>
        <w:tc>
          <w:tcPr>
            <w:tcW w:w="1980" w:type="dxa"/>
            <w:hideMark/>
          </w:tcPr>
          <w:p w14:paraId="4EEE24F2" w14:textId="77777777" w:rsidR="0046664F" w:rsidRPr="005D4626" w:rsidRDefault="0046664F" w:rsidP="00EE509D">
            <w:pPr>
              <w:spacing w:after="160" w:line="360" w:lineRule="auto"/>
              <w:jc w:val="both"/>
            </w:pPr>
            <w:r w:rsidRPr="005D4626">
              <w:t>Increases</w:t>
            </w:r>
          </w:p>
        </w:tc>
        <w:tc>
          <w:tcPr>
            <w:tcW w:w="2000" w:type="dxa"/>
            <w:hideMark/>
          </w:tcPr>
          <w:p w14:paraId="210C2A56" w14:textId="77777777" w:rsidR="0046664F" w:rsidRPr="005D4626" w:rsidRDefault="0046664F" w:rsidP="00EE509D">
            <w:pPr>
              <w:spacing w:after="160" w:line="360" w:lineRule="auto"/>
              <w:jc w:val="both"/>
            </w:pPr>
            <w:r w:rsidRPr="005D4626">
              <w:t>Increases</w:t>
            </w:r>
          </w:p>
        </w:tc>
        <w:tc>
          <w:tcPr>
            <w:tcW w:w="1800" w:type="dxa"/>
            <w:hideMark/>
          </w:tcPr>
          <w:p w14:paraId="6AC0F796" w14:textId="77777777" w:rsidR="0046664F" w:rsidRPr="005D4626" w:rsidRDefault="0046664F" w:rsidP="00EE509D">
            <w:pPr>
              <w:spacing w:after="160" w:line="360" w:lineRule="auto"/>
              <w:jc w:val="both"/>
            </w:pPr>
            <w:r w:rsidRPr="005D4626">
              <w:t>Eliminated</w:t>
            </w:r>
          </w:p>
        </w:tc>
      </w:tr>
      <w:tr w:rsidR="0046664F" w:rsidRPr="005D4626" w14:paraId="3FDD08D2" w14:textId="77777777" w:rsidTr="00EE509D">
        <w:tc>
          <w:tcPr>
            <w:tcW w:w="1600" w:type="dxa"/>
            <w:hideMark/>
          </w:tcPr>
          <w:p w14:paraId="49D8F84C" w14:textId="77777777" w:rsidR="0046664F" w:rsidRPr="005D4626" w:rsidRDefault="0046664F" w:rsidP="00EE509D">
            <w:pPr>
              <w:spacing w:after="160" w:line="360" w:lineRule="auto"/>
              <w:jc w:val="both"/>
            </w:pPr>
            <w:proofErr w:type="spellStart"/>
            <w:r w:rsidRPr="005D4626">
              <w:t>Kd</w:t>
            </w:r>
            <w:proofErr w:type="spellEnd"/>
          </w:p>
        </w:tc>
        <w:tc>
          <w:tcPr>
            <w:tcW w:w="1980" w:type="dxa"/>
            <w:hideMark/>
          </w:tcPr>
          <w:p w14:paraId="23BA4ABC" w14:textId="77777777" w:rsidR="0046664F" w:rsidRPr="005D4626" w:rsidRDefault="0046664F" w:rsidP="00EE509D">
            <w:pPr>
              <w:spacing w:after="160" w:line="360" w:lineRule="auto"/>
              <w:jc w:val="both"/>
            </w:pPr>
            <w:r w:rsidRPr="005D4626">
              <w:t>Minor decrease</w:t>
            </w:r>
          </w:p>
        </w:tc>
        <w:tc>
          <w:tcPr>
            <w:tcW w:w="1980" w:type="dxa"/>
            <w:hideMark/>
          </w:tcPr>
          <w:p w14:paraId="3CD1E0F1" w14:textId="77777777" w:rsidR="0046664F" w:rsidRPr="005D4626" w:rsidRDefault="0046664F" w:rsidP="00EE509D">
            <w:pPr>
              <w:spacing w:after="160" w:line="360" w:lineRule="auto"/>
              <w:jc w:val="both"/>
            </w:pPr>
            <w:r w:rsidRPr="005D4626">
              <w:t>Decreases</w:t>
            </w:r>
          </w:p>
        </w:tc>
        <w:tc>
          <w:tcPr>
            <w:tcW w:w="2000" w:type="dxa"/>
            <w:hideMark/>
          </w:tcPr>
          <w:p w14:paraId="5AAF64CD" w14:textId="77777777" w:rsidR="0046664F" w:rsidRPr="005D4626" w:rsidRDefault="0046664F" w:rsidP="00EE509D">
            <w:pPr>
              <w:spacing w:after="160" w:line="360" w:lineRule="auto"/>
              <w:jc w:val="both"/>
            </w:pPr>
            <w:r w:rsidRPr="005D4626">
              <w:t>Decreases</w:t>
            </w:r>
          </w:p>
        </w:tc>
        <w:tc>
          <w:tcPr>
            <w:tcW w:w="1800" w:type="dxa"/>
            <w:hideMark/>
          </w:tcPr>
          <w:p w14:paraId="15BAF1DB" w14:textId="77777777" w:rsidR="0046664F" w:rsidRPr="005D4626" w:rsidRDefault="0046664F" w:rsidP="00EE509D">
            <w:pPr>
              <w:spacing w:after="160" w:line="360" w:lineRule="auto"/>
              <w:jc w:val="both"/>
            </w:pPr>
            <w:r w:rsidRPr="005D4626">
              <w:t>No direct effect</w:t>
            </w:r>
          </w:p>
        </w:tc>
      </w:tr>
    </w:tbl>
    <w:p w14:paraId="1DA824DA" w14:textId="77777777" w:rsidR="0046664F" w:rsidRPr="005D4626" w:rsidRDefault="0046664F" w:rsidP="0046664F">
      <w:pPr>
        <w:spacing w:line="360" w:lineRule="auto"/>
        <w:jc w:val="both"/>
      </w:pPr>
    </w:p>
    <w:p w14:paraId="569A7A63" w14:textId="77777777" w:rsidR="0046664F" w:rsidRPr="002647F4" w:rsidRDefault="0046664F" w:rsidP="00BF080F">
      <w:pPr>
        <w:pStyle w:val="PhDNormal"/>
      </w:pPr>
      <w:r w:rsidRPr="002647F4">
        <w:t xml:space="preserve">This table summarises the classical, qualitative trends used to reason about gain adjustments; it assumes the other two gains are held fixed and that the loop remains stable, and it is the same qualitative reasoning underlying the “increase-until-oscillation, then back off” empirical tuning heuristic used throughout </w:t>
      </w:r>
    </w:p>
    <w:p w14:paraId="7F5614D5" w14:textId="77777777" w:rsidR="0046664F" w:rsidRPr="002647F4" w:rsidRDefault="0046664F" w:rsidP="00BF080F">
      <w:pPr>
        <w:pStyle w:val="PhDNormal"/>
      </w:pPr>
      <w:r w:rsidRPr="002647F4">
        <w:t>Feed-forward (FF). A pure PID loop can only react after an error already exists. A feed-forward term instead computes an anticipatory contribution directly from the setpoint (or commanded rate) itself, independent of any measured error, and adds it to the PID output:</w:t>
      </w:r>
    </w:p>
    <w:p w14:paraId="246A2CA9" w14:textId="77777777" w:rsidR="0046664F" w:rsidRPr="002647F4" w:rsidRDefault="0046664F" w:rsidP="00BF080F">
      <w:pPr>
        <w:pStyle w:val="PhDNormal"/>
      </w:pPr>
      <w:r w:rsidRPr="002647F4">
        <w:t xml:space="preserve">      u(t) = </w:t>
      </w:r>
      <w:proofErr w:type="spellStart"/>
      <w:r w:rsidRPr="002647F4">
        <w:t>K</w:t>
      </w:r>
      <w:r w:rsidRPr="002647F4">
        <w:rPr>
          <w:vertAlign w:val="subscript"/>
        </w:rPr>
        <w:t>ff</w:t>
      </w:r>
      <w:proofErr w:type="spellEnd"/>
      <w:r w:rsidRPr="002647F4">
        <w:t xml:space="preserve"> r(t) + [PID terms from Eq. (2)]</w:t>
      </w:r>
      <w:r w:rsidRPr="002647F4">
        <w:tab/>
        <w:t>(3)</w:t>
      </w:r>
    </w:p>
    <w:p w14:paraId="18401DD9" w14:textId="77777777" w:rsidR="0046664F" w:rsidRPr="002647F4" w:rsidRDefault="0046664F" w:rsidP="00BF080F">
      <w:pPr>
        <w:pStyle w:val="PhDNormal"/>
      </w:pPr>
      <w:r w:rsidRPr="002647F4">
        <w:t xml:space="preserve">Because the FF term does not depend on error, it does not add feedback gain to the loop and therefore does not, by itself, push the loop toward instability the way increasing Kp or Ki can. This is precisely why the project's tuning order sets FF before P and D on the </w:t>
      </w:r>
      <w:r w:rsidRPr="002647F4">
        <w:lastRenderedPageBreak/>
        <w:t>vectored yaw axis: a well-set FF term does most of the work of tracking a moving command, leaving the feedback gains to handle only the residual error and disturbance rejection a smaller, better-conditioned tuning problem.</w:t>
      </w:r>
    </w:p>
    <w:p w14:paraId="6EC5C820" w14:textId="77777777" w:rsidR="0046664F" w:rsidRPr="002647F4" w:rsidRDefault="0046664F" w:rsidP="00BF080F">
      <w:pPr>
        <w:pStyle w:val="PhDNormal"/>
      </w:pPr>
      <w:r w:rsidRPr="002647F4">
        <w:t xml:space="preserve">Finally, </w:t>
      </w:r>
      <w:proofErr w:type="spellStart"/>
      <w:r w:rsidRPr="002647F4">
        <w:t>ArduPilot's</w:t>
      </w:r>
      <w:proofErr w:type="spellEnd"/>
      <w:r w:rsidRPr="002647F4">
        <w:t xml:space="preserve"> attitude controllers are cascaded rather than single-loop: an outer angle-error controller produces a desired rate, which becomes the setpoint r(t) for an inner rate-PID loop of the form shown in Fig. 11.2 and, in its project-specific form, in Fig. </w:t>
      </w:r>
      <w:r>
        <w:t>11.3</w:t>
      </w:r>
      <w:r w:rsidRPr="002647F4">
        <w:t xml:space="preserve"> below. As with cascaded loops generally, the inner (rate) loop must be tuned to respond substantially faster than the outer (angle) loop it serves; this is a standing reason to tune from the inside </w:t>
      </w:r>
      <w:proofErr w:type="gramStart"/>
      <w:r w:rsidRPr="002647F4">
        <w:t>out  rate</w:t>
      </w:r>
      <w:proofErr w:type="gramEnd"/>
      <w:r w:rsidRPr="002647F4">
        <w:t xml:space="preserve"> first, then </w:t>
      </w:r>
      <w:proofErr w:type="gramStart"/>
      <w:r w:rsidRPr="002647F4">
        <w:t>angle  rather</w:t>
      </w:r>
      <w:proofErr w:type="gramEnd"/>
      <w:r w:rsidRPr="002647F4">
        <w:t xml:space="preserve"> than the reverse.</w:t>
      </w:r>
    </w:p>
    <w:p w14:paraId="731CC9DC" w14:textId="77777777" w:rsidR="00BF080F" w:rsidRPr="00BF080F" w:rsidRDefault="00BF080F" w:rsidP="00BF080F">
      <w:pPr>
        <w:pStyle w:val="Heading3"/>
      </w:pPr>
      <w:bookmarkStart w:id="404" w:name="_Toc239413710"/>
      <w:r w:rsidRPr="00BF080F">
        <w:rPr>
          <w:rStyle w:val="Heading3Char"/>
          <w:b/>
        </w:rPr>
        <w:t>Tuning Order</w:t>
      </w:r>
      <w:bookmarkEnd w:id="404"/>
    </w:p>
    <w:p w14:paraId="349B599A" w14:textId="0A79B401" w:rsidR="0046664F" w:rsidRPr="00BF080F" w:rsidRDefault="0046664F" w:rsidP="00BF080F">
      <w:pPr>
        <w:pStyle w:val="Heading3"/>
        <w:numPr>
          <w:ilvl w:val="0"/>
          <w:numId w:val="0"/>
        </w:numPr>
      </w:pPr>
    </w:p>
    <w:p w14:paraId="46C94B07" w14:textId="77777777" w:rsidR="0046664F" w:rsidRPr="002647F4" w:rsidRDefault="0046664F" w:rsidP="00BF080F">
      <w:pPr>
        <w:pStyle w:val="PhDNormal"/>
      </w:pPr>
      <w:r w:rsidRPr="002647F4">
        <w:t xml:space="preserve">Yaw authority on this airframe comes entirely from vectored tilt-servo deflection rather than differential motor speed, so the yaw rate controller is the axis most specific to this build and receives the most detailed tuning treatment in this chapter. Fig. </w:t>
      </w:r>
      <w:r>
        <w:t>11.3</w:t>
      </w:r>
      <w:r w:rsidRPr="002647F4">
        <w:t xml:space="preserve"> shows the simplified rate-controller cascade for the yaw axis, following the general PID-plus-FF structure</w:t>
      </w:r>
    </w:p>
    <w:p w14:paraId="33501C77" w14:textId="77777777" w:rsidR="0046664F" w:rsidRDefault="0046664F" w:rsidP="0046664F">
      <w:pPr>
        <w:keepNext/>
        <w:spacing w:line="360" w:lineRule="auto"/>
        <w:jc w:val="center"/>
      </w:pPr>
      <w:r>
        <w:rPr>
          <w:noProof/>
        </w:rPr>
        <w:drawing>
          <wp:inline distT="0" distB="0" distL="0" distR="0" wp14:anchorId="256747DF" wp14:editId="063D0CC8">
            <wp:extent cx="5579745" cy="1783458"/>
            <wp:effectExtent l="0" t="0" r="1905" b="7620"/>
            <wp:docPr id="1443732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732477" name="Picture 1443732477"/>
                    <pic:cNvPicPr>
                      <a:picLocks noChangeAspect="1"/>
                    </pic:cNvPicPr>
                  </pic:nvPicPr>
                  <pic:blipFill rotWithShape="1">
                    <a:blip r:embed="rId68"/>
                    <a:srcRect b="13926"/>
                    <a:stretch>
                      <a:fillRect/>
                    </a:stretch>
                  </pic:blipFill>
                  <pic:spPr bwMode="auto">
                    <a:xfrm>
                      <a:off x="0" y="0"/>
                      <a:ext cx="5579745" cy="1783458"/>
                    </a:xfrm>
                    <a:prstGeom prst="rect">
                      <a:avLst/>
                    </a:prstGeom>
                    <a:ln>
                      <a:noFill/>
                    </a:ln>
                    <a:extLst>
                      <a:ext uri="{53640926-AAD7-44D8-BBD7-CCE9431645EC}">
                        <a14:shadowObscured xmlns:a14="http://schemas.microsoft.com/office/drawing/2010/main"/>
                      </a:ext>
                    </a:extLst>
                  </pic:spPr>
                </pic:pic>
              </a:graphicData>
            </a:graphic>
          </wp:inline>
        </w:drawing>
      </w:r>
    </w:p>
    <w:p w14:paraId="2360E1AA" w14:textId="77777777" w:rsidR="0046664F" w:rsidRDefault="0046664F" w:rsidP="0046664F">
      <w:pPr>
        <w:pStyle w:val="Caption"/>
      </w:pPr>
      <w:bookmarkStart w:id="405" w:name="_Toc239160748"/>
      <w:bookmarkStart w:id="406" w:name="_Toc239413264"/>
      <w:r>
        <w:t xml:space="preserve">Figure </w:t>
      </w:r>
      <w:fldSimple w:instr=" STYLEREF 1 \s ">
        <w:r>
          <w:rPr>
            <w:noProof/>
          </w:rPr>
          <w:t>11</w:t>
        </w:r>
      </w:fldSimple>
      <w:r>
        <w:t>.</w:t>
      </w:r>
      <w:fldSimple w:instr=" SEQ Figure \* ARABIC \s 1 ">
        <w:r>
          <w:rPr>
            <w:noProof/>
          </w:rPr>
          <w:t>3</w:t>
        </w:r>
      </w:fldSimple>
      <w:r>
        <w:t xml:space="preserve">: </w:t>
      </w:r>
      <w:r w:rsidRPr="000D2E9E">
        <w:t xml:space="preserve">Simplified </w:t>
      </w:r>
      <w:proofErr w:type="spellStart"/>
      <w:r w:rsidRPr="000D2E9E">
        <w:t>ArduPlane</w:t>
      </w:r>
      <w:proofErr w:type="spellEnd"/>
      <w:r w:rsidRPr="000D2E9E">
        <w:t xml:space="preserve"> VTOL yaw rate-controller cascade, from commanded yaw rate through the notch filter and FF/P/D gain stages to the tilt mixer and airframe, with gyro feedback.</w:t>
      </w:r>
      <w:bookmarkEnd w:id="405"/>
      <w:bookmarkEnd w:id="406"/>
    </w:p>
    <w:p w14:paraId="56BE07D4" w14:textId="77777777" w:rsidR="0046664F" w:rsidRPr="002647F4" w:rsidRDefault="0046664F" w:rsidP="00BF080F">
      <w:pPr>
        <w:pStyle w:val="PhDNormal"/>
      </w:pPr>
      <w:proofErr w:type="spellStart"/>
      <w:r w:rsidRPr="002647F4">
        <w:t>ArduPilot's</w:t>
      </w:r>
      <w:proofErr w:type="spellEnd"/>
      <w:r w:rsidRPr="002647F4">
        <w:t xml:space="preserve"> general </w:t>
      </w:r>
      <w:proofErr w:type="spellStart"/>
      <w:r w:rsidRPr="002647F4">
        <w:t>QuadPlane</w:t>
      </w:r>
      <w:proofErr w:type="spellEnd"/>
      <w:r w:rsidRPr="002647F4">
        <w:t xml:space="preserve"> VTOL tuning process establishes a stable hover and a correctly configured gyro notch filter before any rate-PID adjustment is made, since an unfiltered, noisy rate signal will corrupt subsequent gain tuning</w:t>
      </w:r>
      <w:r>
        <w:t xml:space="preserve">. </w:t>
      </w:r>
      <w:r w:rsidRPr="002647F4">
        <w:t xml:space="preserve">Building on that baseline, the project follows a fixed order for the yaw axis specifically: notch filter verification, then feed-forward (FF) gain, then proportional (P) gain, then derivative (D) </w:t>
      </w:r>
      <w:proofErr w:type="gramStart"/>
      <w:r w:rsidRPr="002647F4">
        <w:t>gain .</w:t>
      </w:r>
      <w:proofErr w:type="gramEnd"/>
      <w:r w:rsidRPr="002647F4">
        <w:t xml:space="preserve"> FF is set before P and D because, on a vectored-tilt yaw axis, an under-set FF gain manifests as a large </w:t>
      </w:r>
      <w:r w:rsidRPr="002647F4">
        <w:lastRenderedPageBreak/>
        <w:t>apparent tracking lag that could otherwise be mistaken for a P/D deficiency and chased with the wrong gains.</w:t>
      </w:r>
    </w:p>
    <w:p w14:paraId="533F3E62" w14:textId="77777777" w:rsidR="0046664F" w:rsidRDefault="0046664F" w:rsidP="00BF080F">
      <w:pPr>
        <w:pStyle w:val="PhDNormal"/>
      </w:pPr>
      <w:r w:rsidRPr="002647F4">
        <w:t xml:space="preserve">With Q_A_RAT_YAW_FF left near its low default, slow yaw response to stick input is expected behaviour and not, by itself, evidence of a fault elsewhere in the control chain; </w:t>
      </w:r>
      <w:proofErr w:type="spellStart"/>
      <w:r w:rsidRPr="002647F4">
        <w:t>ArduPilot's</w:t>
      </w:r>
      <w:proofErr w:type="spellEnd"/>
      <w:r w:rsidRPr="002647F4">
        <w:t xml:space="preserve"> tilt-vectored yaw guidance confirms this axis is tuned separately from the standard roll/pitch process </w:t>
      </w:r>
    </w:p>
    <w:p w14:paraId="5D156EDD" w14:textId="77777777" w:rsidR="0046664F" w:rsidRPr="00BF080F" w:rsidRDefault="0046664F" w:rsidP="0046664F">
      <w:pPr>
        <w:rPr>
          <w:rStyle w:val="Heading4Char"/>
        </w:rPr>
      </w:pPr>
      <w:r w:rsidRPr="00BF080F">
        <w:rPr>
          <w:b/>
          <w:bCs/>
        </w:rPr>
        <w:t>11.5.3</w:t>
      </w:r>
      <w:r w:rsidRPr="00BF080F">
        <w:t xml:space="preserve"> </w:t>
      </w:r>
      <w:r w:rsidRPr="00BF080F">
        <w:rPr>
          <w:rStyle w:val="Heading3Char"/>
        </w:rPr>
        <w:t>Diagnosing the Yaw Response Delay</w:t>
      </w:r>
    </w:p>
    <w:p w14:paraId="180F0536" w14:textId="77777777" w:rsidR="00BF080F" w:rsidRPr="00BF080F" w:rsidRDefault="00BF080F" w:rsidP="0046664F"/>
    <w:p w14:paraId="1A4AFC70" w14:textId="77777777" w:rsidR="0046664F" w:rsidRPr="002647F4" w:rsidRDefault="0046664F" w:rsidP="00BF080F">
      <w:pPr>
        <w:pStyle w:val="PhDNormal"/>
      </w:pPr>
      <w:r w:rsidRPr="002647F4">
        <w:t xml:space="preserve">An approximately one-second apparent delay between yaw stick input and the onset of yaw rate was observed during bench/early testing. </w:t>
      </w:r>
      <w:r w:rsidRPr="002647F4">
        <w:rPr>
          <w:i/>
          <w:iCs/>
        </w:rPr>
        <w:t>Q_PLT_Y_RATE_TC</w:t>
      </w:r>
      <w:r w:rsidRPr="002647F4">
        <w:t xml:space="preserve"> was identified as the primary suspect, since an elevated value of this time-constant parameter directly slows the commanded-rate shaping ahead of the rate controller; the corrective action is to check this parameter and reduce it toward the 0.1–0.15 s range if it is found elevated. Fig. </w:t>
      </w:r>
      <w:r>
        <w:t>11.4</w:t>
      </w:r>
      <w:r w:rsidRPr="002647F4">
        <w:t xml:space="preserve"> illustrates the diagnostic </w:t>
      </w:r>
      <w:proofErr w:type="gramStart"/>
      <w:r w:rsidRPr="002647F4">
        <w:t>concept  the</w:t>
      </w:r>
      <w:proofErr w:type="gramEnd"/>
      <w:r w:rsidRPr="002647F4">
        <w:t xml:space="preserve"> qualitative shape of an under-tuned versus a corrected </w:t>
      </w:r>
      <w:proofErr w:type="gramStart"/>
      <w:r w:rsidRPr="002647F4">
        <w:t>response  for</w:t>
      </w:r>
      <w:proofErr w:type="gramEnd"/>
      <w:r w:rsidRPr="002647F4">
        <w:t xml:space="preserve"> explanatory purposes; it is not measured flight-log data.</w:t>
      </w:r>
    </w:p>
    <w:p w14:paraId="49C31A98" w14:textId="77777777" w:rsidR="0046664F" w:rsidRDefault="0046664F" w:rsidP="0046664F">
      <w:pPr>
        <w:keepNext/>
        <w:jc w:val="center"/>
      </w:pPr>
      <w:r w:rsidRPr="002647F4">
        <w:rPr>
          <w:noProof/>
        </w:rPr>
        <w:drawing>
          <wp:inline distT="0" distB="0" distL="0" distR="0" wp14:anchorId="6F20152B" wp14:editId="3CD8FB85">
            <wp:extent cx="5120640" cy="3032760"/>
            <wp:effectExtent l="0" t="0" r="3810" b="0"/>
            <wp:docPr id="1443937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7420640"/>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120640" cy="3032760"/>
                    </a:xfrm>
                    <a:prstGeom prst="rect">
                      <a:avLst/>
                    </a:prstGeom>
                    <a:noFill/>
                    <a:ln>
                      <a:noFill/>
                    </a:ln>
                  </pic:spPr>
                </pic:pic>
              </a:graphicData>
            </a:graphic>
          </wp:inline>
        </w:drawing>
      </w:r>
    </w:p>
    <w:p w14:paraId="5CE0251D" w14:textId="77777777" w:rsidR="0046664F" w:rsidRPr="002647F4" w:rsidRDefault="0046664F" w:rsidP="0046664F">
      <w:pPr>
        <w:pStyle w:val="Caption"/>
      </w:pPr>
      <w:bookmarkStart w:id="407" w:name="_Toc239160749"/>
      <w:bookmarkStart w:id="408" w:name="_Toc239413265"/>
      <w:r>
        <w:t xml:space="preserve">Figure </w:t>
      </w:r>
      <w:fldSimple w:instr=" STYLEREF 1 \s ">
        <w:r>
          <w:rPr>
            <w:noProof/>
          </w:rPr>
          <w:t>11</w:t>
        </w:r>
      </w:fldSimple>
      <w:r>
        <w:t>.</w:t>
      </w:r>
      <w:fldSimple w:instr=" SEQ Figure \* ARABIC \s 1 ">
        <w:r>
          <w:rPr>
            <w:noProof/>
          </w:rPr>
          <w:t>4</w:t>
        </w:r>
      </w:fldSimple>
      <w:r>
        <w:t xml:space="preserve">: </w:t>
      </w:r>
      <w:r w:rsidRPr="000F70A6">
        <w:t xml:space="preserve">Conceptual illustration of the yaw response delay diagnosis and its resolution. Curve shapes are illustrative only, intended to convey the diagnostic </w:t>
      </w:r>
      <w:proofErr w:type="gramStart"/>
      <w:r w:rsidRPr="000F70A6">
        <w:t>method  not</w:t>
      </w:r>
      <w:proofErr w:type="gramEnd"/>
      <w:r w:rsidRPr="000F70A6">
        <w:t xml:space="preserve"> measured flight-log data.</w:t>
      </w:r>
      <w:bookmarkEnd w:id="407"/>
      <w:bookmarkEnd w:id="408"/>
    </w:p>
    <w:p w14:paraId="7B297E3C" w14:textId="324D593A" w:rsidR="00BF080F" w:rsidRDefault="0046664F" w:rsidP="00BF080F">
      <w:pPr>
        <w:pStyle w:val="PhDNormal"/>
        <w:sectPr w:rsidR="00BF080F" w:rsidSect="0046664F">
          <w:pgSz w:w="11906" w:h="16838" w:code="9"/>
          <w:pgMar w:top="1418" w:right="1418" w:bottom="1418" w:left="1701" w:header="720" w:footer="720" w:gutter="0"/>
          <w:cols w:space="720"/>
          <w:docGrid w:linePitch="360"/>
        </w:sectPr>
      </w:pPr>
      <w:r w:rsidRPr="002647F4">
        <w:t>To distinguish a genuine input-shaping lag from a slower controller-response lag, the diagnostic method is to compare the logged desired yaw rate (</w:t>
      </w:r>
      <w:proofErr w:type="spellStart"/>
      <w:r w:rsidRPr="002647F4">
        <w:t>RATE.YDes</w:t>
      </w:r>
      <w:proofErr w:type="spellEnd"/>
      <w:r w:rsidRPr="002647F4">
        <w:t xml:space="preserve">) against the logged actual yaw rate in the same flight log: a delay that appears between the pilot's stick movement and </w:t>
      </w:r>
      <w:proofErr w:type="spellStart"/>
      <w:r w:rsidRPr="002647F4">
        <w:t>RATE.YDes</w:t>
      </w:r>
      <w:proofErr w:type="spellEnd"/>
      <w:r w:rsidRPr="002647F4">
        <w:t xml:space="preserve"> itself points to input shaping (i.e., Q_PLT_Y_RATE_TC), </w:t>
      </w:r>
      <w:r w:rsidRPr="002647F4">
        <w:lastRenderedPageBreak/>
        <w:t xml:space="preserve">whereas a delay between </w:t>
      </w:r>
      <w:proofErr w:type="spellStart"/>
      <w:r w:rsidRPr="002647F4">
        <w:t>RATE.YDes</w:t>
      </w:r>
      <w:proofErr w:type="spellEnd"/>
      <w:r w:rsidRPr="002647F4">
        <w:t xml:space="preserve"> and the actual measured rate points to the rate controller's P/D/FF tuning instead.</w:t>
      </w:r>
    </w:p>
    <w:p w14:paraId="09F7723C" w14:textId="77777777" w:rsidR="0046664F" w:rsidRDefault="0046664F" w:rsidP="0046664F">
      <w:pPr>
        <w:pStyle w:val="Heading1"/>
      </w:pPr>
      <w:bookmarkStart w:id="409" w:name="_Toc239157123"/>
      <w:bookmarkStart w:id="410" w:name="_Toc239161825"/>
      <w:bookmarkStart w:id="411" w:name="_Toc239413711"/>
      <w:r w:rsidRPr="00465D20">
        <w:lastRenderedPageBreak/>
        <w:t>F</w:t>
      </w:r>
      <w:bookmarkEnd w:id="409"/>
      <w:r>
        <w:t>LIGHT TEST</w:t>
      </w:r>
      <w:bookmarkEnd w:id="410"/>
      <w:bookmarkEnd w:id="411"/>
    </w:p>
    <w:p w14:paraId="74E62589" w14:textId="77777777" w:rsidR="0046664F" w:rsidRPr="00693625" w:rsidRDefault="0046664F" w:rsidP="00BF080F">
      <w:pPr>
        <w:pStyle w:val="PhDNormal"/>
      </w:pPr>
      <w:r w:rsidRPr="00693625">
        <w:t>Testing proceeded in three stages: a ground-level leveling check, a VTOL hover test, and a horizontal (forward) flight test following transition. In VTOL mode, all three propellers are oriented to direct thrust vertically upward, allowing the aircraft to take off, hover, and land without a runway. During transition to forward flight, the propellers tilt forward from the vertical position, converting vertical thrust into forward thrust; as airspeed builds, lift is progressively taken up by the fixed wing, allowing the aircraft to sustain efficient horizontal cruise flight. Both the VTOL hover phase and the horizontal flight phase were each flown twice: an initial test that surfaced control issues, followed by a second test after PID controller tuning was applied to address them.</w:t>
      </w:r>
    </w:p>
    <w:p w14:paraId="3C3AEC62" w14:textId="4FC80A4C" w:rsidR="0046664F" w:rsidRPr="00BF080F" w:rsidRDefault="00BF080F" w:rsidP="0046664F">
      <w:pPr>
        <w:pStyle w:val="Heading2"/>
        <w:rPr>
          <w:b/>
          <w:bCs/>
        </w:rPr>
      </w:pPr>
      <w:bookmarkStart w:id="412" w:name="_Toc239161826"/>
      <w:bookmarkStart w:id="413" w:name="_Toc239413712"/>
      <w:r w:rsidRPr="00BF080F">
        <w:rPr>
          <w:b/>
          <w:bCs/>
          <w:caps w:val="0"/>
        </w:rPr>
        <w:t>Ground Test-Leveling Check</w:t>
      </w:r>
      <w:bookmarkEnd w:id="412"/>
      <w:bookmarkEnd w:id="413"/>
    </w:p>
    <w:p w14:paraId="3B8B4FEE" w14:textId="77777777" w:rsidR="0046664F" w:rsidRPr="0059316B" w:rsidRDefault="0046664F" w:rsidP="0046664F">
      <w:pPr>
        <w:spacing w:line="360" w:lineRule="auto"/>
        <w:jc w:val="both"/>
      </w:pPr>
      <w:r w:rsidRPr="0059316B">
        <w:t>Before any flight was attempted, the aircraft was placed on the test field with all three propellers in the vertical (VTOL) orientation to carry out a leveling check. This step verifies motor alignment, propeller balance, and airframe leveling, ensuring the flight controller's attitude reference is accurate before the UAV is armed.</w:t>
      </w:r>
    </w:p>
    <w:p w14:paraId="6A863F9D" w14:textId="77777777" w:rsidR="0046664F" w:rsidRDefault="0046664F" w:rsidP="0046664F">
      <w:pPr>
        <w:keepNext/>
        <w:jc w:val="center"/>
      </w:pPr>
      <w:r w:rsidRPr="0059316B">
        <w:rPr>
          <w:noProof/>
        </w:rPr>
        <w:drawing>
          <wp:inline distT="0" distB="0" distL="0" distR="0" wp14:anchorId="6B36028B" wp14:editId="120C778C">
            <wp:extent cx="3730372" cy="1579418"/>
            <wp:effectExtent l="0" t="0" r="3810" b="1905"/>
            <wp:docPr id="1968002852" name="Picture 1968002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70"/>
                    <a:srcRect l="32628" t="35741" r="13399" b="14659"/>
                    <a:stretch>
                      <a:fillRect/>
                    </a:stretch>
                  </pic:blipFill>
                  <pic:spPr bwMode="auto">
                    <a:xfrm>
                      <a:off x="0" y="0"/>
                      <a:ext cx="3808986" cy="1612703"/>
                    </a:xfrm>
                    <a:prstGeom prst="rect">
                      <a:avLst/>
                    </a:prstGeom>
                    <a:ln>
                      <a:noFill/>
                    </a:ln>
                    <a:extLst>
                      <a:ext uri="{53640926-AAD7-44D8-BBD7-CCE9431645EC}">
                        <a14:shadowObscured xmlns:a14="http://schemas.microsoft.com/office/drawing/2010/main"/>
                      </a:ext>
                    </a:extLst>
                  </pic:spPr>
                </pic:pic>
              </a:graphicData>
            </a:graphic>
          </wp:inline>
        </w:drawing>
      </w:r>
    </w:p>
    <w:p w14:paraId="3B43684A" w14:textId="77777777" w:rsidR="0046664F" w:rsidRPr="00E768F9" w:rsidRDefault="0046664F" w:rsidP="0046664F">
      <w:pPr>
        <w:pStyle w:val="Caption"/>
      </w:pPr>
      <w:bookmarkStart w:id="414" w:name="_Toc239160750"/>
      <w:bookmarkStart w:id="415" w:name="_Toc239413266"/>
      <w:r>
        <w:t xml:space="preserve">Figure </w:t>
      </w:r>
      <w:fldSimple w:instr=" STYLEREF 1 \s ">
        <w:r>
          <w:rPr>
            <w:noProof/>
          </w:rPr>
          <w:t>12</w:t>
        </w:r>
      </w:fldSimple>
      <w:r>
        <w:t>.</w:t>
      </w:r>
      <w:fldSimple w:instr=" SEQ Figure \* ARABIC \s 1 ">
        <w:r>
          <w:rPr>
            <w:noProof/>
          </w:rPr>
          <w:t>1</w:t>
        </w:r>
      </w:fldSimple>
      <w:r>
        <w:t xml:space="preserve">: </w:t>
      </w:r>
      <w:r w:rsidRPr="005354E8">
        <w:t xml:space="preserve">Ground leveling check </w:t>
      </w:r>
      <w:r>
        <w:t>-</w:t>
      </w:r>
      <w:r w:rsidRPr="005354E8">
        <w:t xml:space="preserve"> VTOL configuration, propellers vertical.</w:t>
      </w:r>
      <w:bookmarkStart w:id="416" w:name="_Toc239157124"/>
      <w:bookmarkEnd w:id="414"/>
      <w:bookmarkEnd w:id="415"/>
    </w:p>
    <w:p w14:paraId="2404BB32" w14:textId="69655AD1" w:rsidR="0046664F" w:rsidRPr="00BF080F" w:rsidRDefault="00BF080F" w:rsidP="0046664F">
      <w:pPr>
        <w:pStyle w:val="Heading2"/>
        <w:rPr>
          <w:b/>
          <w:bCs/>
        </w:rPr>
      </w:pPr>
      <w:bookmarkStart w:id="417" w:name="_Toc239161827"/>
      <w:bookmarkStart w:id="418" w:name="_Toc239413713"/>
      <w:proofErr w:type="spellStart"/>
      <w:r w:rsidRPr="00BF080F">
        <w:rPr>
          <w:b/>
          <w:bCs/>
          <w:caps w:val="0"/>
        </w:rPr>
        <w:lastRenderedPageBreak/>
        <w:t>Vtol</w:t>
      </w:r>
      <w:proofErr w:type="spellEnd"/>
      <w:r w:rsidRPr="00BF080F">
        <w:rPr>
          <w:b/>
          <w:bCs/>
          <w:caps w:val="0"/>
        </w:rPr>
        <w:t xml:space="preserve"> Flight Test</w:t>
      </w:r>
      <w:bookmarkEnd w:id="417"/>
      <w:bookmarkEnd w:id="418"/>
    </w:p>
    <w:p w14:paraId="648E3E9C" w14:textId="392ECFA7" w:rsidR="0046664F" w:rsidRDefault="0046664F" w:rsidP="0046664F">
      <w:pPr>
        <w:pStyle w:val="Heading3"/>
      </w:pPr>
      <w:bookmarkStart w:id="419" w:name="_Toc239161828"/>
      <w:r>
        <w:t xml:space="preserve"> </w:t>
      </w:r>
      <w:bookmarkStart w:id="420" w:name="_Toc239413714"/>
      <w:r w:rsidRPr="0059316B">
        <w:t>Overview</w:t>
      </w:r>
      <w:bookmarkEnd w:id="419"/>
      <w:bookmarkEnd w:id="420"/>
    </w:p>
    <w:p w14:paraId="4004D185" w14:textId="77777777" w:rsidR="0046664F" w:rsidRDefault="0046664F" w:rsidP="0046664F">
      <w:pPr>
        <w:keepNext/>
        <w:jc w:val="center"/>
      </w:pPr>
      <w:r w:rsidRPr="0059316B">
        <w:rPr>
          <w:noProof/>
        </w:rPr>
        <w:drawing>
          <wp:inline distT="0" distB="0" distL="0" distR="0" wp14:anchorId="035302D1" wp14:editId="229FADF2">
            <wp:extent cx="4382895" cy="2344189"/>
            <wp:effectExtent l="0" t="0" r="0" b="0"/>
            <wp:docPr id="1316899464" name="Picture 1316899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71"/>
                    <a:srcRect l="15500" r="14167" b="18297"/>
                    <a:stretch>
                      <a:fillRect/>
                    </a:stretch>
                  </pic:blipFill>
                  <pic:spPr bwMode="auto">
                    <a:xfrm>
                      <a:off x="0" y="0"/>
                      <a:ext cx="4407207" cy="2357192"/>
                    </a:xfrm>
                    <a:prstGeom prst="rect">
                      <a:avLst/>
                    </a:prstGeom>
                    <a:ln>
                      <a:noFill/>
                    </a:ln>
                    <a:extLst>
                      <a:ext uri="{53640926-AAD7-44D8-BBD7-CCE9431645EC}">
                        <a14:shadowObscured xmlns:a14="http://schemas.microsoft.com/office/drawing/2010/main"/>
                      </a:ext>
                    </a:extLst>
                  </pic:spPr>
                </pic:pic>
              </a:graphicData>
            </a:graphic>
          </wp:inline>
        </w:drawing>
      </w:r>
    </w:p>
    <w:p w14:paraId="13E6B5E8" w14:textId="77777777" w:rsidR="0046664F" w:rsidRDefault="0046664F" w:rsidP="0046664F">
      <w:pPr>
        <w:pStyle w:val="Caption"/>
      </w:pPr>
      <w:bookmarkStart w:id="421" w:name="_Toc239160751"/>
      <w:bookmarkStart w:id="422" w:name="_Toc239413267"/>
      <w:r>
        <w:t xml:space="preserve">Figure </w:t>
      </w:r>
      <w:fldSimple w:instr=" STYLEREF 1 \s ">
        <w:r>
          <w:rPr>
            <w:noProof/>
          </w:rPr>
          <w:t>12</w:t>
        </w:r>
      </w:fldSimple>
      <w:r>
        <w:t>.</w:t>
      </w:r>
      <w:fldSimple w:instr=" SEQ Figure \* ARABIC \s 1 ">
        <w:r>
          <w:rPr>
            <w:noProof/>
          </w:rPr>
          <w:t>2</w:t>
        </w:r>
      </w:fldSimple>
      <w:r>
        <w:t xml:space="preserve">: </w:t>
      </w:r>
      <w:r w:rsidRPr="003D43A6">
        <w:t>VTOL take-off/hover - all three propellers directed for upward thrust.</w:t>
      </w:r>
      <w:bookmarkEnd w:id="421"/>
      <w:bookmarkEnd w:id="422"/>
    </w:p>
    <w:p w14:paraId="20CADA0F" w14:textId="77777777" w:rsidR="00BF080F" w:rsidRDefault="00BF080F" w:rsidP="0046664F">
      <w:pPr>
        <w:pStyle w:val="Caption"/>
      </w:pPr>
    </w:p>
    <w:p w14:paraId="14DD4FEA" w14:textId="77777777" w:rsidR="0046664F" w:rsidRDefault="0046664F" w:rsidP="0046664F">
      <w:pPr>
        <w:spacing w:line="360" w:lineRule="auto"/>
        <w:jc w:val="both"/>
      </w:pPr>
      <w:r w:rsidRPr="00BF080F">
        <w:rPr>
          <w:rStyle w:val="PhDNormalChar"/>
        </w:rPr>
        <w:t>The first VTOL attempt lifted the aircraft off the ground under vertical thrust from all three rotors, but stable hover could not be sustained. The following issues were logged and used to guide subsequent controller tuning</w:t>
      </w:r>
      <w:r w:rsidRPr="0059316B">
        <w:t>:</w:t>
      </w:r>
    </w:p>
    <w:p w14:paraId="094F7431" w14:textId="35F7935C" w:rsidR="0046664F" w:rsidRPr="00BF080F" w:rsidRDefault="0046664F" w:rsidP="00BF080F">
      <w:pPr>
        <w:pStyle w:val="Heading3"/>
        <w:rPr>
          <w:b w:val="0"/>
          <w:bCs/>
        </w:rPr>
      </w:pPr>
      <w:bookmarkStart w:id="423" w:name="_Toc239413715"/>
      <w:r w:rsidRPr="00BF080F">
        <w:rPr>
          <w:rStyle w:val="Heading3Char"/>
          <w:b/>
          <w:bCs/>
        </w:rPr>
        <w:t>VTOL Test 1</w:t>
      </w:r>
      <w:bookmarkEnd w:id="423"/>
    </w:p>
    <w:p w14:paraId="48292769" w14:textId="77777777" w:rsidR="0046664F" w:rsidRPr="0059316B" w:rsidRDefault="0046664F" w:rsidP="0046664F">
      <w:pPr>
        <w:spacing w:line="360" w:lineRule="auto"/>
        <w:jc w:val="both"/>
      </w:pPr>
      <w:r w:rsidRPr="0059316B">
        <w:t>The flight-log attitude traces (desired vs. actual, from the onboard controller) were reviewed to diagnose the instability seen in Test 1.</w:t>
      </w:r>
    </w:p>
    <w:p w14:paraId="6DD9B60B" w14:textId="77777777" w:rsidR="0046664F" w:rsidRDefault="0046664F" w:rsidP="0046664F">
      <w:pPr>
        <w:keepNext/>
        <w:jc w:val="center"/>
      </w:pPr>
      <w:r w:rsidRPr="0059316B">
        <w:rPr>
          <w:noProof/>
        </w:rPr>
        <w:lastRenderedPageBreak/>
        <w:drawing>
          <wp:inline distT="0" distB="0" distL="0" distR="0" wp14:anchorId="62E0E239" wp14:editId="68539639">
            <wp:extent cx="5353396" cy="4326756"/>
            <wp:effectExtent l="0" t="0" r="0" b="0"/>
            <wp:docPr id="13829729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382420" cy="4350214"/>
                    </a:xfrm>
                    <a:prstGeom prst="rect">
                      <a:avLst/>
                    </a:prstGeom>
                    <a:noFill/>
                    <a:ln>
                      <a:noFill/>
                    </a:ln>
                  </pic:spPr>
                </pic:pic>
              </a:graphicData>
            </a:graphic>
          </wp:inline>
        </w:drawing>
      </w:r>
    </w:p>
    <w:p w14:paraId="5429A819" w14:textId="77777777" w:rsidR="0046664F" w:rsidRDefault="0046664F" w:rsidP="0046664F">
      <w:pPr>
        <w:pStyle w:val="Caption"/>
      </w:pPr>
      <w:bookmarkStart w:id="424" w:name="_Toc239160752"/>
      <w:bookmarkStart w:id="425" w:name="_Toc239413268"/>
      <w:r>
        <w:t xml:space="preserve">Figure </w:t>
      </w:r>
      <w:fldSimple w:instr=" STYLEREF 1 \s ">
        <w:r>
          <w:rPr>
            <w:noProof/>
          </w:rPr>
          <w:t>12</w:t>
        </w:r>
      </w:fldSimple>
      <w:r>
        <w:t>.</w:t>
      </w:r>
      <w:fldSimple w:instr=" SEQ Figure \* ARABIC \s 1 ">
        <w:r>
          <w:rPr>
            <w:noProof/>
          </w:rPr>
          <w:t>3</w:t>
        </w:r>
      </w:fldSimple>
      <w:r>
        <w:t xml:space="preserve">: </w:t>
      </w:r>
      <w:r w:rsidRPr="00E0577A">
        <w:t>VTOL Test 1 - Desired Yaw (red) vs. actual Yaw (green).</w:t>
      </w:r>
      <w:bookmarkEnd w:id="424"/>
      <w:bookmarkEnd w:id="425"/>
    </w:p>
    <w:p w14:paraId="6992AFD2" w14:textId="77777777" w:rsidR="00BF080F" w:rsidRDefault="00BF080F" w:rsidP="0046664F">
      <w:pPr>
        <w:pStyle w:val="Caption"/>
      </w:pPr>
    </w:p>
    <w:p w14:paraId="5D22BAB2" w14:textId="77777777" w:rsidR="0046664F" w:rsidRPr="0059316B" w:rsidRDefault="0046664F" w:rsidP="00BF080F">
      <w:pPr>
        <w:pStyle w:val="PhDNormal"/>
      </w:pPr>
      <w:r w:rsidRPr="0059316B">
        <w:t>The actual yaw oscillates sharply around the commanded value through most of the log, then drifts away from the desired heading toward the end of the segment, coinciding with a magnetometer anomaly flagged in the flight log. This points to both a control-tracking issue and a possible compass/magnetic-interference contribution.</w:t>
      </w:r>
    </w:p>
    <w:p w14:paraId="186122EC" w14:textId="77777777" w:rsidR="0046664F" w:rsidRPr="0059316B" w:rsidRDefault="0046664F" w:rsidP="0046664F">
      <w:pPr>
        <w:spacing w:before="100" w:after="40" w:line="360" w:lineRule="auto"/>
        <w:jc w:val="both"/>
      </w:pPr>
      <w:r w:rsidRPr="0059316B">
        <w:rPr>
          <w:b/>
          <w:bCs/>
        </w:rPr>
        <w:t>Observation:</w:t>
      </w:r>
    </w:p>
    <w:p w14:paraId="61856C8F" w14:textId="77777777" w:rsidR="0046664F" w:rsidRPr="0059316B" w:rsidRDefault="0046664F" w:rsidP="00BF080F">
      <w:pPr>
        <w:pStyle w:val="PhDBullet"/>
      </w:pPr>
      <w:r w:rsidRPr="0059316B">
        <w:t>Actual yaw does not immediately follow desired yaw</w:t>
      </w:r>
    </w:p>
    <w:p w14:paraId="56A285F6" w14:textId="77777777" w:rsidR="0046664F" w:rsidRPr="0059316B" w:rsidRDefault="0046664F" w:rsidP="00BF080F">
      <w:pPr>
        <w:pStyle w:val="PhDBullet"/>
      </w:pPr>
      <w:r w:rsidRPr="0059316B">
        <w:t>Yaw response delay observed</w:t>
      </w:r>
    </w:p>
    <w:p w14:paraId="33FA0A4E" w14:textId="77777777" w:rsidR="0046664F" w:rsidRPr="0059316B" w:rsidRDefault="0046664F" w:rsidP="00BF080F">
      <w:pPr>
        <w:pStyle w:val="PhDBullet"/>
      </w:pPr>
      <w:r w:rsidRPr="0059316B">
        <w:t>Yaw-control tuning required</w:t>
      </w:r>
    </w:p>
    <w:p w14:paraId="1A6A274F" w14:textId="77777777" w:rsidR="0046664F" w:rsidRDefault="0046664F" w:rsidP="0046664F">
      <w:pPr>
        <w:keepNext/>
        <w:jc w:val="center"/>
      </w:pPr>
      <w:r w:rsidRPr="0059316B">
        <w:rPr>
          <w:noProof/>
        </w:rPr>
        <w:lastRenderedPageBreak/>
        <w:drawing>
          <wp:inline distT="0" distB="0" distL="0" distR="0" wp14:anchorId="69B6E9A9" wp14:editId="292EFA3F">
            <wp:extent cx="4887883" cy="2898627"/>
            <wp:effectExtent l="0" t="0" r="8255" b="0"/>
            <wp:docPr id="11903238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73">
                      <a:extLst>
                        <a:ext uri="{28A0092B-C50C-407E-A947-70E740481C1C}">
                          <a14:useLocalDpi xmlns:a14="http://schemas.microsoft.com/office/drawing/2010/main" val="0"/>
                        </a:ext>
                      </a:extLst>
                    </a:blip>
                    <a:srcRect l="9488" t="5376" r="2308" b="10269"/>
                    <a:stretch>
                      <a:fillRect/>
                    </a:stretch>
                  </pic:blipFill>
                  <pic:spPr bwMode="auto">
                    <a:xfrm>
                      <a:off x="0" y="0"/>
                      <a:ext cx="4895386" cy="2903077"/>
                    </a:xfrm>
                    <a:prstGeom prst="rect">
                      <a:avLst/>
                    </a:prstGeom>
                    <a:noFill/>
                    <a:ln>
                      <a:noFill/>
                    </a:ln>
                    <a:extLst>
                      <a:ext uri="{53640926-AAD7-44D8-BBD7-CCE9431645EC}">
                        <a14:shadowObscured xmlns:a14="http://schemas.microsoft.com/office/drawing/2010/main"/>
                      </a:ext>
                    </a:extLst>
                  </pic:spPr>
                </pic:pic>
              </a:graphicData>
            </a:graphic>
          </wp:inline>
        </w:drawing>
      </w:r>
    </w:p>
    <w:p w14:paraId="7572B46C" w14:textId="77777777" w:rsidR="0046664F" w:rsidRDefault="0046664F" w:rsidP="0046664F">
      <w:pPr>
        <w:pStyle w:val="Caption"/>
      </w:pPr>
      <w:bookmarkStart w:id="426" w:name="_Toc239160753"/>
      <w:bookmarkStart w:id="427" w:name="_Toc239413269"/>
      <w:r>
        <w:t xml:space="preserve">Figure </w:t>
      </w:r>
      <w:fldSimple w:instr=" STYLEREF 1 \s ">
        <w:r>
          <w:rPr>
            <w:noProof/>
          </w:rPr>
          <w:t>12</w:t>
        </w:r>
      </w:fldSimple>
      <w:r>
        <w:t>.</w:t>
      </w:r>
      <w:fldSimple w:instr=" SEQ Figure \* ARABIC \s 1 ">
        <w:r>
          <w:rPr>
            <w:noProof/>
          </w:rPr>
          <w:t>4</w:t>
        </w:r>
      </w:fldSimple>
      <w:r>
        <w:t xml:space="preserve">: </w:t>
      </w:r>
      <w:r w:rsidRPr="00161E32">
        <w:t>VTOL Test 1 - Desired Roll (red) vs. actual Roll (green).</w:t>
      </w:r>
      <w:bookmarkEnd w:id="426"/>
      <w:bookmarkEnd w:id="427"/>
    </w:p>
    <w:p w14:paraId="050AC080" w14:textId="77777777" w:rsidR="00BF080F" w:rsidRDefault="00BF080F" w:rsidP="0046664F">
      <w:pPr>
        <w:pStyle w:val="Caption"/>
      </w:pPr>
    </w:p>
    <w:p w14:paraId="4C809250" w14:textId="77777777" w:rsidR="0046664F" w:rsidRPr="0059316B" w:rsidRDefault="0046664F" w:rsidP="00BF080F">
      <w:pPr>
        <w:pStyle w:val="PhDNormal"/>
      </w:pPr>
      <w:r w:rsidRPr="0059316B">
        <w:t>Roll shows large, sharp spikes departing from the commanded (near-zero) roll angle, rather than settling to a steady hover attitude.</w:t>
      </w:r>
    </w:p>
    <w:p w14:paraId="7B79E34C" w14:textId="77777777" w:rsidR="0046664F" w:rsidRPr="0059316B" w:rsidRDefault="0046664F" w:rsidP="0046664F">
      <w:pPr>
        <w:spacing w:before="100" w:after="40" w:line="360" w:lineRule="auto"/>
        <w:jc w:val="both"/>
      </w:pPr>
      <w:r w:rsidRPr="0059316B">
        <w:rPr>
          <w:b/>
          <w:bCs/>
        </w:rPr>
        <w:t>Observation:</w:t>
      </w:r>
    </w:p>
    <w:p w14:paraId="0E11CB74" w14:textId="77777777" w:rsidR="0046664F" w:rsidRPr="0059316B" w:rsidRDefault="0046664F" w:rsidP="00BF080F">
      <w:pPr>
        <w:pStyle w:val="PhDBullet"/>
      </w:pPr>
      <w:r w:rsidRPr="0059316B">
        <w:t>Large roll fluctuations</w:t>
      </w:r>
    </w:p>
    <w:p w14:paraId="5BB6E9E5" w14:textId="77777777" w:rsidR="0046664F" w:rsidRPr="0059316B" w:rsidRDefault="0046664F" w:rsidP="00BF080F">
      <w:pPr>
        <w:pStyle w:val="PhDBullet"/>
      </w:pPr>
      <w:r w:rsidRPr="0059316B">
        <w:t>Actual roll deviates from desired roll</w:t>
      </w:r>
    </w:p>
    <w:p w14:paraId="1337DE58" w14:textId="77777777" w:rsidR="0046664F" w:rsidRDefault="0046664F" w:rsidP="00BF080F">
      <w:pPr>
        <w:pStyle w:val="PhDBullet"/>
      </w:pPr>
      <w:r w:rsidRPr="0059316B">
        <w:t>Indicates lateral instability</w:t>
      </w:r>
    </w:p>
    <w:p w14:paraId="61599BE0" w14:textId="77777777" w:rsidR="0046664F" w:rsidRDefault="0046664F" w:rsidP="0046664F">
      <w:pPr>
        <w:jc w:val="center"/>
      </w:pPr>
      <w:r w:rsidRPr="0059316B">
        <w:rPr>
          <w:noProof/>
        </w:rPr>
        <w:drawing>
          <wp:inline distT="0" distB="0" distL="0" distR="0" wp14:anchorId="0A43146A" wp14:editId="051F62CC">
            <wp:extent cx="4929447" cy="3162410"/>
            <wp:effectExtent l="0" t="0" r="5080" b="0"/>
            <wp:docPr id="17631423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1922" t="5778" r="1155" b="11797"/>
                    <a:stretch>
                      <a:fillRect/>
                    </a:stretch>
                  </pic:blipFill>
                  <pic:spPr bwMode="auto">
                    <a:xfrm>
                      <a:off x="0" y="0"/>
                      <a:ext cx="4946504" cy="3173353"/>
                    </a:xfrm>
                    <a:prstGeom prst="rect">
                      <a:avLst/>
                    </a:prstGeom>
                    <a:noFill/>
                    <a:ln>
                      <a:noFill/>
                    </a:ln>
                    <a:extLst>
                      <a:ext uri="{53640926-AAD7-44D8-BBD7-CCE9431645EC}">
                        <a14:shadowObscured xmlns:a14="http://schemas.microsoft.com/office/drawing/2010/main"/>
                      </a:ext>
                    </a:extLst>
                  </pic:spPr>
                </pic:pic>
              </a:graphicData>
            </a:graphic>
          </wp:inline>
        </w:drawing>
      </w:r>
    </w:p>
    <w:p w14:paraId="45BDCC46" w14:textId="77777777" w:rsidR="0046664F" w:rsidRDefault="0046664F" w:rsidP="0046664F">
      <w:pPr>
        <w:pStyle w:val="Caption"/>
      </w:pPr>
      <w:bookmarkStart w:id="428" w:name="_Toc239160754"/>
      <w:bookmarkStart w:id="429" w:name="_Toc239413270"/>
      <w:r>
        <w:t xml:space="preserve">Figure </w:t>
      </w:r>
      <w:fldSimple w:instr=" STYLEREF 1 \s ">
        <w:r>
          <w:rPr>
            <w:noProof/>
          </w:rPr>
          <w:t>12</w:t>
        </w:r>
      </w:fldSimple>
      <w:r>
        <w:t>.</w:t>
      </w:r>
      <w:fldSimple w:instr=" SEQ Figure \* ARABIC \s 1 ">
        <w:r>
          <w:rPr>
            <w:noProof/>
          </w:rPr>
          <w:t>5</w:t>
        </w:r>
      </w:fldSimple>
      <w:r>
        <w:t xml:space="preserve">: </w:t>
      </w:r>
      <w:r w:rsidRPr="006F1883">
        <w:t>VTOL Test 1 - Desired Pitch (red) vs. actual Pitch (green).</w:t>
      </w:r>
      <w:bookmarkEnd w:id="428"/>
      <w:bookmarkEnd w:id="429"/>
    </w:p>
    <w:p w14:paraId="1D52627D" w14:textId="77777777" w:rsidR="0046664F" w:rsidRDefault="0046664F" w:rsidP="0046664F">
      <w:pPr>
        <w:spacing w:line="360" w:lineRule="auto"/>
        <w:jc w:val="both"/>
      </w:pPr>
    </w:p>
    <w:p w14:paraId="7C990CB4" w14:textId="77777777" w:rsidR="0046664F" w:rsidRPr="0059316B" w:rsidRDefault="0046664F" w:rsidP="0046664F">
      <w:pPr>
        <w:spacing w:line="360" w:lineRule="auto"/>
        <w:jc w:val="both"/>
      </w:pPr>
      <w:r w:rsidRPr="0059316B">
        <w:t>Pitch exhibits a similar pattern to roll, with repeated large-amplitude excursions from the commanded pitch angle.</w:t>
      </w:r>
    </w:p>
    <w:p w14:paraId="1689578B" w14:textId="77777777" w:rsidR="0046664F" w:rsidRPr="0059316B" w:rsidRDefault="0046664F" w:rsidP="0046664F">
      <w:pPr>
        <w:spacing w:before="100" w:after="40" w:line="360" w:lineRule="auto"/>
        <w:jc w:val="both"/>
      </w:pPr>
      <w:r w:rsidRPr="0059316B">
        <w:rPr>
          <w:b/>
          <w:bCs/>
        </w:rPr>
        <w:t>Observation:</w:t>
      </w:r>
    </w:p>
    <w:p w14:paraId="2DF0369B" w14:textId="77777777" w:rsidR="0046664F" w:rsidRPr="0059316B" w:rsidRDefault="0046664F" w:rsidP="00BF080F">
      <w:pPr>
        <w:pStyle w:val="PhDBullet"/>
      </w:pPr>
      <w:r w:rsidRPr="0059316B">
        <w:t>Significant pitch fluctuations</w:t>
      </w:r>
    </w:p>
    <w:p w14:paraId="736B9A3E" w14:textId="77777777" w:rsidR="0046664F" w:rsidRPr="0059316B" w:rsidRDefault="0046664F" w:rsidP="00BF080F">
      <w:pPr>
        <w:pStyle w:val="PhDBullet"/>
      </w:pPr>
      <w:r w:rsidRPr="0059316B">
        <w:t>Poor attitude tracking</w:t>
      </w:r>
    </w:p>
    <w:p w14:paraId="020936BC" w14:textId="77777777" w:rsidR="0046664F" w:rsidRPr="0059316B" w:rsidRDefault="0046664F" w:rsidP="00BF080F">
      <w:pPr>
        <w:pStyle w:val="PhDBullet"/>
      </w:pPr>
      <w:r w:rsidRPr="0059316B">
        <w:t>Contributed to unstable VTOL condition</w:t>
      </w:r>
    </w:p>
    <w:p w14:paraId="368587AA" w14:textId="77777777" w:rsidR="0046664F" w:rsidRDefault="0046664F" w:rsidP="0046664F">
      <w:r w:rsidRPr="0059316B">
        <w:t>PID tuning required</w:t>
      </w:r>
    </w:p>
    <w:p w14:paraId="3BB25589" w14:textId="458C9E7F" w:rsidR="0046664F" w:rsidRPr="00BF080F" w:rsidRDefault="0046664F" w:rsidP="00BF080F">
      <w:pPr>
        <w:pStyle w:val="Heading3"/>
      </w:pPr>
      <w:bookmarkStart w:id="430" w:name="_Toc239161829"/>
      <w:bookmarkStart w:id="431" w:name="_Toc239413716"/>
      <w:r w:rsidRPr="00BF080F">
        <w:t>VTOL Test 2</w:t>
      </w:r>
      <w:bookmarkEnd w:id="430"/>
      <w:bookmarkEnd w:id="431"/>
    </w:p>
    <w:p w14:paraId="43882BE8" w14:textId="77777777" w:rsidR="0046664F" w:rsidRPr="0059316B" w:rsidRDefault="0046664F" w:rsidP="0046664F">
      <w:pPr>
        <w:spacing w:line="360" w:lineRule="auto"/>
        <w:jc w:val="both"/>
      </w:pPr>
      <w:r w:rsidRPr="0059316B">
        <w:t>Following PID tuning informed by the Test 1 log analysis, a second VTOL test was flown.</w:t>
      </w:r>
    </w:p>
    <w:p w14:paraId="5A093387" w14:textId="77777777" w:rsidR="0046664F" w:rsidRDefault="0046664F" w:rsidP="0046664F">
      <w:pPr>
        <w:keepNext/>
      </w:pPr>
      <w:r w:rsidRPr="0059316B">
        <w:rPr>
          <w:noProof/>
        </w:rPr>
        <w:drawing>
          <wp:inline distT="0" distB="0" distL="0" distR="0" wp14:anchorId="30F9830D" wp14:editId="6F2554B9">
            <wp:extent cx="6020618" cy="3474720"/>
            <wp:effectExtent l="0" t="0" r="0" b="0"/>
            <wp:docPr id="15438240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024972" cy="3477233"/>
                    </a:xfrm>
                    <a:prstGeom prst="rect">
                      <a:avLst/>
                    </a:prstGeom>
                    <a:noFill/>
                    <a:ln>
                      <a:noFill/>
                    </a:ln>
                  </pic:spPr>
                </pic:pic>
              </a:graphicData>
            </a:graphic>
          </wp:inline>
        </w:drawing>
      </w:r>
    </w:p>
    <w:p w14:paraId="2E0AB07D" w14:textId="77777777" w:rsidR="0046664F" w:rsidRDefault="0046664F" w:rsidP="0046664F">
      <w:pPr>
        <w:pStyle w:val="Caption"/>
      </w:pPr>
      <w:bookmarkStart w:id="432" w:name="_Toc239160755"/>
      <w:bookmarkStart w:id="433" w:name="_Toc239413271"/>
      <w:r>
        <w:t xml:space="preserve">Figure </w:t>
      </w:r>
      <w:fldSimple w:instr=" STYLEREF 1 \s ">
        <w:r>
          <w:rPr>
            <w:noProof/>
          </w:rPr>
          <w:t>12</w:t>
        </w:r>
      </w:fldSimple>
      <w:r>
        <w:t>.</w:t>
      </w:r>
      <w:fldSimple w:instr=" SEQ Figure \* ARABIC \s 1 ">
        <w:r>
          <w:rPr>
            <w:noProof/>
          </w:rPr>
          <w:t>6</w:t>
        </w:r>
      </w:fldSimple>
      <w:r>
        <w:t xml:space="preserve">: </w:t>
      </w:r>
      <w:r w:rsidRPr="00824D0B">
        <w:t>VTOL Test 2 - recorded ground track over the test field.</w:t>
      </w:r>
      <w:bookmarkEnd w:id="432"/>
      <w:bookmarkEnd w:id="433"/>
    </w:p>
    <w:p w14:paraId="533965B4" w14:textId="77777777" w:rsidR="00BF080F" w:rsidRDefault="00BF080F" w:rsidP="0046664F">
      <w:pPr>
        <w:pStyle w:val="Caption"/>
      </w:pPr>
    </w:p>
    <w:p w14:paraId="6B217B35" w14:textId="77777777" w:rsidR="0046664F" w:rsidRDefault="0046664F" w:rsidP="00BF080F">
      <w:pPr>
        <w:pStyle w:val="PhDNormal"/>
      </w:pPr>
      <w:r w:rsidRPr="0059316B">
        <w:t>The ground track shows the aircraft cycling through QSTABILIZE, CIRCLE, RTL/QRTL and QLOITER modes while repositioning and hovering. Compared with the erratic behaviour of Test 1, the loops are tighter and more contained, consistent with improved attitude control.</w:t>
      </w:r>
    </w:p>
    <w:p w14:paraId="7E808B3F" w14:textId="77777777" w:rsidR="0046664F" w:rsidRDefault="0046664F" w:rsidP="0046664F">
      <w:pPr>
        <w:keepNext/>
        <w:spacing w:line="360" w:lineRule="auto"/>
        <w:jc w:val="both"/>
      </w:pPr>
      <w:r w:rsidRPr="0059316B">
        <w:rPr>
          <w:noProof/>
        </w:rPr>
        <w:lastRenderedPageBreak/>
        <w:drawing>
          <wp:inline distT="0" distB="0" distL="0" distR="0" wp14:anchorId="06303698" wp14:editId="78B9A5ED">
            <wp:extent cx="5860472" cy="3125585"/>
            <wp:effectExtent l="0" t="0" r="6985" b="0"/>
            <wp:docPr id="8631643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164343" name="Picture 863164343"/>
                    <pic:cNvPicPr/>
                  </pic:nvPicPr>
                  <pic:blipFill rotWithShape="1">
                    <a:blip r:embed="rId76" cstate="print">
                      <a:extLst>
                        <a:ext uri="{28A0092B-C50C-407E-A947-70E740481C1C}">
                          <a14:useLocalDpi xmlns:a14="http://schemas.microsoft.com/office/drawing/2010/main" val="0"/>
                        </a:ext>
                      </a:extLst>
                    </a:blip>
                    <a:srcRect b="4860"/>
                    <a:stretch>
                      <a:fillRect/>
                    </a:stretch>
                  </pic:blipFill>
                  <pic:spPr bwMode="auto">
                    <a:xfrm>
                      <a:off x="0" y="0"/>
                      <a:ext cx="5865079" cy="3128042"/>
                    </a:xfrm>
                    <a:prstGeom prst="rect">
                      <a:avLst/>
                    </a:prstGeom>
                    <a:ln>
                      <a:noFill/>
                    </a:ln>
                    <a:extLst>
                      <a:ext uri="{53640926-AAD7-44D8-BBD7-CCE9431645EC}">
                        <a14:shadowObscured xmlns:a14="http://schemas.microsoft.com/office/drawing/2010/main"/>
                      </a:ext>
                    </a:extLst>
                  </pic:spPr>
                </pic:pic>
              </a:graphicData>
            </a:graphic>
          </wp:inline>
        </w:drawing>
      </w:r>
    </w:p>
    <w:p w14:paraId="246AFEC7" w14:textId="77777777" w:rsidR="0046664F" w:rsidRDefault="0046664F" w:rsidP="0046664F">
      <w:pPr>
        <w:pStyle w:val="Caption"/>
      </w:pPr>
      <w:bookmarkStart w:id="434" w:name="_Toc239160756"/>
      <w:bookmarkStart w:id="435" w:name="_Toc239413272"/>
      <w:r>
        <w:t xml:space="preserve">Figure </w:t>
      </w:r>
      <w:fldSimple w:instr=" STYLEREF 1 \s ">
        <w:r>
          <w:rPr>
            <w:noProof/>
          </w:rPr>
          <w:t>12</w:t>
        </w:r>
      </w:fldSimple>
      <w:r>
        <w:t>.</w:t>
      </w:r>
      <w:fldSimple w:instr=" SEQ Figure \* ARABIC \s 1 ">
        <w:r>
          <w:rPr>
            <w:noProof/>
          </w:rPr>
          <w:t>7</w:t>
        </w:r>
      </w:fldSimple>
      <w:r>
        <w:t xml:space="preserve">: </w:t>
      </w:r>
      <w:r w:rsidRPr="00C64117">
        <w:t>VTOL Test 2 - Desired Roll vs. actual Roll, after tuning.</w:t>
      </w:r>
      <w:bookmarkEnd w:id="434"/>
      <w:bookmarkEnd w:id="435"/>
    </w:p>
    <w:p w14:paraId="37BCDAC1" w14:textId="77777777" w:rsidR="0046664F" w:rsidRPr="0059316B" w:rsidRDefault="0046664F" w:rsidP="0046664F">
      <w:pPr>
        <w:spacing w:before="100" w:after="40" w:line="360" w:lineRule="auto"/>
        <w:jc w:val="both"/>
      </w:pPr>
      <w:r w:rsidRPr="0059316B">
        <w:rPr>
          <w:b/>
          <w:bCs/>
        </w:rPr>
        <w:t>Observation:</w:t>
      </w:r>
    </w:p>
    <w:p w14:paraId="6320FC5F" w14:textId="77777777" w:rsidR="0046664F" w:rsidRPr="0059316B" w:rsidRDefault="0046664F" w:rsidP="00BF080F">
      <w:pPr>
        <w:pStyle w:val="PhDBullet"/>
      </w:pPr>
      <w:r w:rsidRPr="0059316B">
        <w:t>Reduced roll oscillation</w:t>
      </w:r>
    </w:p>
    <w:p w14:paraId="037EB5B0" w14:textId="77777777" w:rsidR="0046664F" w:rsidRPr="0059316B" w:rsidRDefault="0046664F" w:rsidP="00BF080F">
      <w:pPr>
        <w:pStyle w:val="PhDBullet"/>
      </w:pPr>
      <w:r w:rsidRPr="0059316B">
        <w:t>Actual roll follows desired roll more closely</w:t>
      </w:r>
    </w:p>
    <w:p w14:paraId="2F0CC701" w14:textId="77777777" w:rsidR="0046664F" w:rsidRPr="0059316B" w:rsidRDefault="0046664F" w:rsidP="00BF080F">
      <w:pPr>
        <w:pStyle w:val="PhDBullet"/>
      </w:pPr>
      <w:r w:rsidRPr="0059316B">
        <w:t>Improved lateral stability</w:t>
      </w:r>
    </w:p>
    <w:p w14:paraId="183B2F55" w14:textId="77777777" w:rsidR="0046664F" w:rsidRPr="0059316B" w:rsidRDefault="0046664F" w:rsidP="00BF080F">
      <w:pPr>
        <w:pStyle w:val="PhDBullet"/>
      </w:pPr>
      <w:r w:rsidRPr="0059316B">
        <w:t>PID tuning effective</w:t>
      </w:r>
    </w:p>
    <w:p w14:paraId="31938BAC" w14:textId="77777777" w:rsidR="0046664F" w:rsidRDefault="0046664F" w:rsidP="0046664F">
      <w:pPr>
        <w:keepNext/>
        <w:jc w:val="center"/>
      </w:pPr>
      <w:r w:rsidRPr="0059316B">
        <w:rPr>
          <w:noProof/>
        </w:rPr>
        <w:drawing>
          <wp:inline distT="0" distB="0" distL="0" distR="0" wp14:anchorId="7A5AA543" wp14:editId="0282F435">
            <wp:extent cx="5776591" cy="3258589"/>
            <wp:effectExtent l="0" t="0" r="0" b="0"/>
            <wp:docPr id="8241103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110367" name="Picture 824110367"/>
                    <pic:cNvPicPr/>
                  </pic:nvPicPr>
                  <pic:blipFill rotWithShape="1">
                    <a:blip r:embed="rId77">
                      <a:extLst>
                        <a:ext uri="{28A0092B-C50C-407E-A947-70E740481C1C}">
                          <a14:useLocalDpi xmlns:a14="http://schemas.microsoft.com/office/drawing/2010/main" val="0"/>
                        </a:ext>
                      </a:extLst>
                    </a:blip>
                    <a:srcRect b="12813"/>
                    <a:stretch>
                      <a:fillRect/>
                    </a:stretch>
                  </pic:blipFill>
                  <pic:spPr bwMode="auto">
                    <a:xfrm>
                      <a:off x="0" y="0"/>
                      <a:ext cx="5782236" cy="3261773"/>
                    </a:xfrm>
                    <a:prstGeom prst="rect">
                      <a:avLst/>
                    </a:prstGeom>
                    <a:ln>
                      <a:noFill/>
                    </a:ln>
                    <a:extLst>
                      <a:ext uri="{53640926-AAD7-44D8-BBD7-CCE9431645EC}">
                        <a14:shadowObscured xmlns:a14="http://schemas.microsoft.com/office/drawing/2010/main"/>
                      </a:ext>
                    </a:extLst>
                  </pic:spPr>
                </pic:pic>
              </a:graphicData>
            </a:graphic>
          </wp:inline>
        </w:drawing>
      </w:r>
    </w:p>
    <w:p w14:paraId="04621D61" w14:textId="77777777" w:rsidR="0046664F" w:rsidRDefault="0046664F" w:rsidP="0046664F">
      <w:pPr>
        <w:pStyle w:val="Caption"/>
      </w:pPr>
      <w:bookmarkStart w:id="436" w:name="_Toc239160757"/>
      <w:bookmarkStart w:id="437" w:name="_Toc239413273"/>
      <w:r>
        <w:t xml:space="preserve">Figure </w:t>
      </w:r>
      <w:fldSimple w:instr=" STYLEREF 1 \s ">
        <w:r>
          <w:rPr>
            <w:noProof/>
          </w:rPr>
          <w:t>12</w:t>
        </w:r>
      </w:fldSimple>
      <w:r>
        <w:t>.</w:t>
      </w:r>
      <w:fldSimple w:instr=" SEQ Figure \* ARABIC \s 1 ">
        <w:r>
          <w:rPr>
            <w:noProof/>
          </w:rPr>
          <w:t>8</w:t>
        </w:r>
      </w:fldSimple>
      <w:r>
        <w:t xml:space="preserve">: </w:t>
      </w:r>
      <w:r w:rsidRPr="00232923">
        <w:t>VTOL Test 2 - Desired Pitch vs. actual Pitch, after tuning.</w:t>
      </w:r>
      <w:bookmarkEnd w:id="436"/>
      <w:bookmarkEnd w:id="437"/>
    </w:p>
    <w:p w14:paraId="70A907EA" w14:textId="77777777" w:rsidR="00BF080F" w:rsidRDefault="00BF080F" w:rsidP="0046664F">
      <w:pPr>
        <w:pStyle w:val="Caption"/>
      </w:pPr>
    </w:p>
    <w:p w14:paraId="430DC830" w14:textId="77777777" w:rsidR="0046664F" w:rsidRPr="0059316B" w:rsidRDefault="0046664F" w:rsidP="0046664F">
      <w:pPr>
        <w:spacing w:before="100" w:after="40" w:line="360" w:lineRule="auto"/>
        <w:jc w:val="both"/>
      </w:pPr>
      <w:r w:rsidRPr="0059316B">
        <w:rPr>
          <w:b/>
          <w:bCs/>
        </w:rPr>
        <w:t>Observation:</w:t>
      </w:r>
    </w:p>
    <w:p w14:paraId="02C5AAE3" w14:textId="77777777" w:rsidR="0046664F" w:rsidRPr="0059316B" w:rsidRDefault="0046664F" w:rsidP="00BF080F">
      <w:pPr>
        <w:pStyle w:val="PhDBullet"/>
      </w:pPr>
      <w:r w:rsidRPr="0059316B">
        <w:t>Improved pitch stability</w:t>
      </w:r>
    </w:p>
    <w:p w14:paraId="74398AF2" w14:textId="77777777" w:rsidR="0046664F" w:rsidRPr="0059316B" w:rsidRDefault="0046664F" w:rsidP="00BF080F">
      <w:pPr>
        <w:pStyle w:val="PhDBullet"/>
      </w:pPr>
      <w:r w:rsidRPr="0059316B">
        <w:t>Reduced attitude fluctuations</w:t>
      </w:r>
    </w:p>
    <w:p w14:paraId="5E9466DE" w14:textId="77777777" w:rsidR="0046664F" w:rsidRPr="0059316B" w:rsidRDefault="0046664F" w:rsidP="00BF080F">
      <w:pPr>
        <w:pStyle w:val="PhDBullet"/>
      </w:pPr>
      <w:r w:rsidRPr="0059316B">
        <w:t>Better tracking of desired pitch</w:t>
      </w:r>
    </w:p>
    <w:p w14:paraId="7E3B3447" w14:textId="77777777" w:rsidR="0046664F" w:rsidRPr="0059316B" w:rsidRDefault="0046664F" w:rsidP="00BF080F">
      <w:pPr>
        <w:pStyle w:val="PhDBullet"/>
      </w:pPr>
      <w:r w:rsidRPr="0059316B">
        <w:t>More stable VTOL response</w:t>
      </w:r>
    </w:p>
    <w:p w14:paraId="40517BA2" w14:textId="77777777" w:rsidR="0046664F" w:rsidRDefault="0046664F" w:rsidP="00BF080F">
      <w:pPr>
        <w:keepNext/>
        <w:jc w:val="center"/>
      </w:pPr>
      <w:r w:rsidRPr="0059316B">
        <w:rPr>
          <w:noProof/>
        </w:rPr>
        <w:drawing>
          <wp:inline distT="0" distB="0" distL="0" distR="0" wp14:anchorId="74DF38D8" wp14:editId="32949B07">
            <wp:extent cx="5878367" cy="3308466"/>
            <wp:effectExtent l="0" t="0" r="8255" b="6350"/>
            <wp:docPr id="157365446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654461" name="Picture 1573654461"/>
                    <pic:cNvPicPr/>
                  </pic:nvPicPr>
                  <pic:blipFill rotWithShape="1">
                    <a:blip r:embed="rId78">
                      <a:extLst>
                        <a:ext uri="{28A0092B-C50C-407E-A947-70E740481C1C}">
                          <a14:useLocalDpi xmlns:a14="http://schemas.microsoft.com/office/drawing/2010/main" val="0"/>
                        </a:ext>
                      </a:extLst>
                    </a:blip>
                    <a:srcRect t="5788" b="9503"/>
                    <a:stretch>
                      <a:fillRect/>
                    </a:stretch>
                  </pic:blipFill>
                  <pic:spPr bwMode="auto">
                    <a:xfrm>
                      <a:off x="0" y="0"/>
                      <a:ext cx="5881979" cy="3310499"/>
                    </a:xfrm>
                    <a:prstGeom prst="rect">
                      <a:avLst/>
                    </a:prstGeom>
                    <a:ln>
                      <a:noFill/>
                    </a:ln>
                    <a:extLst>
                      <a:ext uri="{53640926-AAD7-44D8-BBD7-CCE9431645EC}">
                        <a14:shadowObscured xmlns:a14="http://schemas.microsoft.com/office/drawing/2010/main"/>
                      </a:ext>
                    </a:extLst>
                  </pic:spPr>
                </pic:pic>
              </a:graphicData>
            </a:graphic>
          </wp:inline>
        </w:drawing>
      </w:r>
    </w:p>
    <w:p w14:paraId="1100C8CD" w14:textId="77777777" w:rsidR="0046664F" w:rsidRDefault="0046664F" w:rsidP="00BF080F">
      <w:pPr>
        <w:pStyle w:val="Caption"/>
      </w:pPr>
      <w:bookmarkStart w:id="438" w:name="_Toc239160758"/>
      <w:bookmarkStart w:id="439" w:name="_Toc239413274"/>
      <w:r>
        <w:t xml:space="preserve">Figure </w:t>
      </w:r>
      <w:fldSimple w:instr=" STYLEREF 1 \s ">
        <w:r>
          <w:rPr>
            <w:noProof/>
          </w:rPr>
          <w:t>12</w:t>
        </w:r>
      </w:fldSimple>
      <w:r>
        <w:t>.</w:t>
      </w:r>
      <w:fldSimple w:instr=" SEQ Figure \* ARABIC \s 1 ">
        <w:r>
          <w:rPr>
            <w:noProof/>
          </w:rPr>
          <w:t>9</w:t>
        </w:r>
      </w:fldSimple>
      <w:r>
        <w:t xml:space="preserve">: </w:t>
      </w:r>
      <w:r w:rsidRPr="00EE40E2">
        <w:t>VTOL Test 2 - Desired Yaw vs. actual Yaw, after tuning.</w:t>
      </w:r>
      <w:bookmarkEnd w:id="438"/>
      <w:bookmarkEnd w:id="439"/>
    </w:p>
    <w:p w14:paraId="662416DE" w14:textId="77777777" w:rsidR="0046664F" w:rsidRPr="0059316B" w:rsidRDefault="0046664F" w:rsidP="0046664F">
      <w:pPr>
        <w:spacing w:before="100" w:after="40" w:line="360" w:lineRule="auto"/>
        <w:jc w:val="both"/>
      </w:pPr>
      <w:r w:rsidRPr="0059316B">
        <w:rPr>
          <w:b/>
          <w:bCs/>
        </w:rPr>
        <w:t>Observation:</w:t>
      </w:r>
    </w:p>
    <w:p w14:paraId="118E3DE9" w14:textId="77777777" w:rsidR="0046664F" w:rsidRPr="0059316B" w:rsidRDefault="0046664F" w:rsidP="00BF080F">
      <w:pPr>
        <w:pStyle w:val="PhDBullet"/>
      </w:pPr>
      <w:r w:rsidRPr="0059316B">
        <w:t>Improved yaw response</w:t>
      </w:r>
    </w:p>
    <w:p w14:paraId="18E9BF68" w14:textId="77777777" w:rsidR="0046664F" w:rsidRPr="0059316B" w:rsidRDefault="0046664F" w:rsidP="00BF080F">
      <w:pPr>
        <w:pStyle w:val="PhDBullet"/>
      </w:pPr>
      <w:r w:rsidRPr="0059316B">
        <w:t>Reduced yaw tracking delay</w:t>
      </w:r>
    </w:p>
    <w:p w14:paraId="5A60AF41" w14:textId="77777777" w:rsidR="0046664F" w:rsidRDefault="0046664F" w:rsidP="00BF080F">
      <w:pPr>
        <w:pStyle w:val="PhDBullet"/>
      </w:pPr>
      <w:r w:rsidRPr="0059316B">
        <w:t>Actual yaw follows desired yaw more effectively</w:t>
      </w:r>
    </w:p>
    <w:p w14:paraId="4A302C7A" w14:textId="77777777" w:rsidR="0046664F" w:rsidRDefault="0046664F" w:rsidP="00BF080F">
      <w:pPr>
        <w:pStyle w:val="PhDBullet"/>
      </w:pPr>
      <w:r w:rsidRPr="0059316B">
        <w:t>Yaw-control adjustment successful</w:t>
      </w:r>
    </w:p>
    <w:p w14:paraId="35271252" w14:textId="3524FC63" w:rsidR="0046664F" w:rsidRPr="00BF080F" w:rsidRDefault="0046664F" w:rsidP="0046664F">
      <w:pPr>
        <w:pStyle w:val="Heading2"/>
        <w:rPr>
          <w:b/>
          <w:bCs/>
        </w:rPr>
      </w:pPr>
      <w:bookmarkStart w:id="440" w:name="_Toc239161830"/>
      <w:bookmarkStart w:id="441" w:name="_Toc239413717"/>
      <w:r w:rsidRPr="00BF080F">
        <w:rPr>
          <w:b/>
          <w:bCs/>
        </w:rPr>
        <w:lastRenderedPageBreak/>
        <w:t>Horizontal Flight Test</w:t>
      </w:r>
      <w:bookmarkEnd w:id="440"/>
      <w:bookmarkEnd w:id="441"/>
    </w:p>
    <w:p w14:paraId="36F6B100" w14:textId="784C551B" w:rsidR="0046664F" w:rsidRDefault="0046664F" w:rsidP="0046664F">
      <w:pPr>
        <w:pStyle w:val="Heading3"/>
      </w:pPr>
      <w:bookmarkStart w:id="442" w:name="_Toc239161831"/>
      <w:r>
        <w:t xml:space="preserve"> </w:t>
      </w:r>
      <w:bookmarkStart w:id="443" w:name="_Toc239413718"/>
      <w:r>
        <w:t>Overview</w:t>
      </w:r>
      <w:bookmarkEnd w:id="442"/>
      <w:bookmarkEnd w:id="443"/>
    </w:p>
    <w:p w14:paraId="30F12557" w14:textId="77777777" w:rsidR="0046664F" w:rsidRDefault="0046664F" w:rsidP="0046664F">
      <w:pPr>
        <w:keepNext/>
        <w:jc w:val="center"/>
      </w:pPr>
      <w:r w:rsidRPr="0059316B">
        <w:rPr>
          <w:noProof/>
        </w:rPr>
        <w:drawing>
          <wp:inline distT="0" distB="0" distL="0" distR="0" wp14:anchorId="0A0C1CF6" wp14:editId="0DBFAC70">
            <wp:extent cx="5057729" cy="3283528"/>
            <wp:effectExtent l="0" t="0" r="0" b="0"/>
            <wp:docPr id="661900328" name="Picture 661900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79"/>
                    <a:srcRect l="14182" r="14899"/>
                    <a:stretch>
                      <a:fillRect/>
                    </a:stretch>
                  </pic:blipFill>
                  <pic:spPr bwMode="auto">
                    <a:xfrm>
                      <a:off x="0" y="0"/>
                      <a:ext cx="5079467" cy="3297640"/>
                    </a:xfrm>
                    <a:prstGeom prst="rect">
                      <a:avLst/>
                    </a:prstGeom>
                    <a:ln>
                      <a:noFill/>
                    </a:ln>
                    <a:extLst>
                      <a:ext uri="{53640926-AAD7-44D8-BBD7-CCE9431645EC}">
                        <a14:shadowObscured xmlns:a14="http://schemas.microsoft.com/office/drawing/2010/main"/>
                      </a:ext>
                    </a:extLst>
                  </pic:spPr>
                </pic:pic>
              </a:graphicData>
            </a:graphic>
          </wp:inline>
        </w:drawing>
      </w:r>
    </w:p>
    <w:p w14:paraId="2E325A5E" w14:textId="77777777" w:rsidR="0046664F" w:rsidRDefault="0046664F" w:rsidP="0046664F">
      <w:pPr>
        <w:pStyle w:val="Caption"/>
      </w:pPr>
      <w:bookmarkStart w:id="444" w:name="_Toc239160759"/>
      <w:bookmarkStart w:id="445" w:name="_Toc239413275"/>
      <w:r>
        <w:t xml:space="preserve">Figure </w:t>
      </w:r>
      <w:fldSimple w:instr=" STYLEREF 1 \s ">
        <w:r>
          <w:rPr>
            <w:noProof/>
          </w:rPr>
          <w:t>12</w:t>
        </w:r>
      </w:fldSimple>
      <w:r>
        <w:t>.</w:t>
      </w:r>
      <w:fldSimple w:instr=" SEQ Figure \* ARABIC \s 1 ">
        <w:r>
          <w:rPr>
            <w:noProof/>
          </w:rPr>
          <w:t>10</w:t>
        </w:r>
      </w:fldSimple>
      <w:r>
        <w:t xml:space="preserve">: </w:t>
      </w:r>
      <w:r w:rsidRPr="001C24BE">
        <w:t xml:space="preserve">Horizontal flight </w:t>
      </w:r>
      <w:r>
        <w:t>-</w:t>
      </w:r>
      <w:r w:rsidRPr="001C24BE">
        <w:t xml:space="preserve"> aircraft in cruise after transition.</w:t>
      </w:r>
      <w:bookmarkEnd w:id="444"/>
      <w:bookmarkEnd w:id="445"/>
    </w:p>
    <w:p w14:paraId="53A55E7D" w14:textId="77777777" w:rsidR="00BF080F" w:rsidRDefault="00BF080F" w:rsidP="0046664F">
      <w:pPr>
        <w:pStyle w:val="Caption"/>
      </w:pPr>
    </w:p>
    <w:p w14:paraId="5CC180DE" w14:textId="77777777" w:rsidR="0046664F" w:rsidRPr="0059316B" w:rsidRDefault="0046664F" w:rsidP="00BF080F">
      <w:pPr>
        <w:pStyle w:val="PhDNormal"/>
      </w:pPr>
      <w:r w:rsidRPr="0059316B">
        <w:t>Following vertical lift-off, the propellers were tilted forward from the vertical VTOL position to generate forward thrust. As airspeed built, the fixed-wing airframe transferred to wing-borne lift and sustained level cruise flight, confirming a successful VTOL-to-forward-flight transition.</w:t>
      </w:r>
    </w:p>
    <w:p w14:paraId="0679B1BF" w14:textId="5B3C5CB5" w:rsidR="0046664F" w:rsidRDefault="0046664F" w:rsidP="0046664F">
      <w:pPr>
        <w:pStyle w:val="Heading3"/>
      </w:pPr>
      <w:bookmarkStart w:id="446" w:name="_Toc239161832"/>
      <w:r>
        <w:lastRenderedPageBreak/>
        <w:t xml:space="preserve"> </w:t>
      </w:r>
      <w:bookmarkStart w:id="447" w:name="_Toc239413719"/>
      <w:r w:rsidRPr="0059316B">
        <w:t>Horizontal Flight Test 1</w:t>
      </w:r>
      <w:bookmarkEnd w:id="446"/>
      <w:bookmarkEnd w:id="447"/>
    </w:p>
    <w:p w14:paraId="05A4B1D9" w14:textId="77777777" w:rsidR="0046664F" w:rsidRDefault="0046664F" w:rsidP="0046664F">
      <w:pPr>
        <w:keepNext/>
      </w:pPr>
      <w:r w:rsidRPr="0059316B">
        <w:rPr>
          <w:noProof/>
        </w:rPr>
        <w:drawing>
          <wp:inline distT="0" distB="0" distL="0" distR="0" wp14:anchorId="0D46F877" wp14:editId="76B6B469">
            <wp:extent cx="5579745" cy="2861408"/>
            <wp:effectExtent l="0" t="0" r="1905" b="0"/>
            <wp:docPr id="83433103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331037" name="Picture 834331037"/>
                    <pic:cNvPicPr/>
                  </pic:nvPicPr>
                  <pic:blipFill rotWithShape="1">
                    <a:blip r:embed="rId80" cstate="print">
                      <a:extLst>
                        <a:ext uri="{28A0092B-C50C-407E-A947-70E740481C1C}">
                          <a14:useLocalDpi xmlns:a14="http://schemas.microsoft.com/office/drawing/2010/main" val="0"/>
                        </a:ext>
                      </a:extLst>
                    </a:blip>
                    <a:srcRect b="4211"/>
                    <a:stretch>
                      <a:fillRect/>
                    </a:stretch>
                  </pic:blipFill>
                  <pic:spPr bwMode="auto">
                    <a:xfrm>
                      <a:off x="0" y="0"/>
                      <a:ext cx="5590463" cy="2866904"/>
                    </a:xfrm>
                    <a:prstGeom prst="rect">
                      <a:avLst/>
                    </a:prstGeom>
                    <a:ln>
                      <a:noFill/>
                    </a:ln>
                    <a:extLst>
                      <a:ext uri="{53640926-AAD7-44D8-BBD7-CCE9431645EC}">
                        <a14:shadowObscured xmlns:a14="http://schemas.microsoft.com/office/drawing/2010/main"/>
                      </a:ext>
                    </a:extLst>
                  </pic:spPr>
                </pic:pic>
              </a:graphicData>
            </a:graphic>
          </wp:inline>
        </w:drawing>
      </w:r>
    </w:p>
    <w:p w14:paraId="1A4793EC" w14:textId="15E5961C" w:rsidR="0046664F" w:rsidRDefault="0046664F" w:rsidP="0046664F">
      <w:pPr>
        <w:pStyle w:val="Caption"/>
      </w:pPr>
      <w:bookmarkStart w:id="448" w:name="_Toc239160760"/>
      <w:bookmarkStart w:id="449" w:name="_Toc239413276"/>
      <w:r>
        <w:t xml:space="preserve">Figure </w:t>
      </w:r>
      <w:fldSimple w:instr=" STYLEREF 1 \s ">
        <w:r>
          <w:rPr>
            <w:noProof/>
          </w:rPr>
          <w:t>12</w:t>
        </w:r>
      </w:fldSimple>
      <w:r>
        <w:t>.</w:t>
      </w:r>
      <w:fldSimple w:instr=" SEQ Figure \* ARABIC \s 1 ">
        <w:r>
          <w:rPr>
            <w:noProof/>
          </w:rPr>
          <w:t>11</w:t>
        </w:r>
      </w:fldSimple>
      <w:r>
        <w:t xml:space="preserve">: </w:t>
      </w:r>
      <w:r w:rsidRPr="00E76DAC">
        <w:t xml:space="preserve">Horizontal Flight Test 1 - recorded </w:t>
      </w:r>
      <w:r w:rsidR="003474A1">
        <w:t>position</w:t>
      </w:r>
      <w:r w:rsidRPr="00E76DAC">
        <w:t xml:space="preserve"> track.</w:t>
      </w:r>
      <w:bookmarkEnd w:id="448"/>
      <w:bookmarkEnd w:id="449"/>
    </w:p>
    <w:p w14:paraId="3BDC323A" w14:textId="77777777" w:rsidR="00BF080F" w:rsidRDefault="00BF080F" w:rsidP="0046664F">
      <w:pPr>
        <w:pStyle w:val="Caption"/>
      </w:pPr>
    </w:p>
    <w:p w14:paraId="47028027" w14:textId="77777777" w:rsidR="0046664F" w:rsidRPr="0059316B" w:rsidRDefault="0046664F" w:rsidP="00BF080F">
      <w:pPr>
        <w:pStyle w:val="PhDNormal"/>
      </w:pPr>
      <w:r w:rsidRPr="0059316B">
        <w:t>The Test 1 ground track shows a looping, irregular path with several tight turns, suggesting the aircraft had difficulty holding a steady heading and course during and after transition.</w:t>
      </w:r>
    </w:p>
    <w:p w14:paraId="45FB3395" w14:textId="77777777" w:rsidR="0046664F" w:rsidRDefault="0046664F" w:rsidP="0046664F">
      <w:pPr>
        <w:keepNext/>
        <w:jc w:val="center"/>
      </w:pPr>
      <w:r w:rsidRPr="0059316B">
        <w:rPr>
          <w:noProof/>
        </w:rPr>
        <w:drawing>
          <wp:inline distT="0" distB="0" distL="0" distR="0" wp14:anchorId="5A340F69" wp14:editId="1A40254F">
            <wp:extent cx="5579745" cy="2975864"/>
            <wp:effectExtent l="0" t="0" r="1905" b="0"/>
            <wp:docPr id="100985573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855735" name="Picture 1009855735"/>
                    <pic:cNvPicPr/>
                  </pic:nvPicPr>
                  <pic:blipFill rotWithShape="1">
                    <a:blip r:embed="rId81" cstate="print">
                      <a:extLst>
                        <a:ext uri="{28A0092B-C50C-407E-A947-70E740481C1C}">
                          <a14:useLocalDpi xmlns:a14="http://schemas.microsoft.com/office/drawing/2010/main" val="0"/>
                        </a:ext>
                      </a:extLst>
                    </a:blip>
                    <a:srcRect b="10985"/>
                    <a:stretch>
                      <a:fillRect/>
                    </a:stretch>
                  </pic:blipFill>
                  <pic:spPr bwMode="auto">
                    <a:xfrm>
                      <a:off x="0" y="0"/>
                      <a:ext cx="5579745" cy="2975864"/>
                    </a:xfrm>
                    <a:prstGeom prst="rect">
                      <a:avLst/>
                    </a:prstGeom>
                    <a:ln>
                      <a:noFill/>
                    </a:ln>
                    <a:extLst>
                      <a:ext uri="{53640926-AAD7-44D8-BBD7-CCE9431645EC}">
                        <a14:shadowObscured xmlns:a14="http://schemas.microsoft.com/office/drawing/2010/main"/>
                      </a:ext>
                    </a:extLst>
                  </pic:spPr>
                </pic:pic>
              </a:graphicData>
            </a:graphic>
          </wp:inline>
        </w:drawing>
      </w:r>
    </w:p>
    <w:p w14:paraId="50F6A5AF" w14:textId="77777777" w:rsidR="0046664F" w:rsidRDefault="0046664F" w:rsidP="0046664F">
      <w:pPr>
        <w:pStyle w:val="Caption"/>
      </w:pPr>
      <w:bookmarkStart w:id="450" w:name="_Toc239160761"/>
      <w:bookmarkStart w:id="451" w:name="_Toc239413277"/>
      <w:r>
        <w:t xml:space="preserve">Figure </w:t>
      </w:r>
      <w:fldSimple w:instr=" STYLEREF 1 \s ">
        <w:r>
          <w:rPr>
            <w:noProof/>
          </w:rPr>
          <w:t>12</w:t>
        </w:r>
      </w:fldSimple>
      <w:r>
        <w:t>.</w:t>
      </w:r>
      <w:fldSimple w:instr=" SEQ Figure \* ARABIC \s 1 ">
        <w:r>
          <w:rPr>
            <w:noProof/>
          </w:rPr>
          <w:t>12</w:t>
        </w:r>
      </w:fldSimple>
      <w:r>
        <w:t xml:space="preserve">: </w:t>
      </w:r>
      <w:r w:rsidRPr="001B7E33">
        <w:t>Horizontal Flight Test 1 - Desired Roll vs. actual Roll.</w:t>
      </w:r>
      <w:bookmarkEnd w:id="450"/>
      <w:bookmarkEnd w:id="451"/>
    </w:p>
    <w:p w14:paraId="213EFA26" w14:textId="77777777" w:rsidR="0046664F" w:rsidRPr="0059316B" w:rsidRDefault="0046664F" w:rsidP="0046664F">
      <w:pPr>
        <w:spacing w:before="100" w:after="40" w:line="360" w:lineRule="auto"/>
        <w:jc w:val="both"/>
      </w:pPr>
      <w:r w:rsidRPr="0059316B">
        <w:rPr>
          <w:b/>
          <w:bCs/>
        </w:rPr>
        <w:t>Observation:</w:t>
      </w:r>
    </w:p>
    <w:p w14:paraId="080F59E7" w14:textId="77777777" w:rsidR="0046664F" w:rsidRPr="0059316B" w:rsidRDefault="0046664F" w:rsidP="00BF080F">
      <w:pPr>
        <w:pStyle w:val="PhDBullet"/>
      </w:pPr>
      <w:r w:rsidRPr="0059316B">
        <w:t>Large roll deviations observed</w:t>
      </w:r>
    </w:p>
    <w:p w14:paraId="4FF89B14" w14:textId="77777777" w:rsidR="0046664F" w:rsidRPr="0059316B" w:rsidRDefault="0046664F" w:rsidP="00BF080F">
      <w:pPr>
        <w:pStyle w:val="PhDBullet"/>
      </w:pPr>
      <w:r w:rsidRPr="0059316B">
        <w:t>Actual roll deviated from desired roll</w:t>
      </w:r>
    </w:p>
    <w:p w14:paraId="0F6235E5" w14:textId="77777777" w:rsidR="0046664F" w:rsidRPr="0059316B" w:rsidRDefault="0046664F" w:rsidP="00BF080F">
      <w:pPr>
        <w:pStyle w:val="PhDBullet"/>
      </w:pPr>
      <w:r w:rsidRPr="0059316B">
        <w:t>Significant lateral attitude disturbance</w:t>
      </w:r>
    </w:p>
    <w:p w14:paraId="45BA4DAF" w14:textId="77777777" w:rsidR="0046664F" w:rsidRPr="0059316B" w:rsidRDefault="0046664F" w:rsidP="00BF080F">
      <w:pPr>
        <w:pStyle w:val="PhDBullet"/>
      </w:pPr>
      <w:r w:rsidRPr="0059316B">
        <w:lastRenderedPageBreak/>
        <w:t>Indicates loss of roll stability</w:t>
      </w:r>
    </w:p>
    <w:p w14:paraId="174314F5" w14:textId="77777777" w:rsidR="0046664F" w:rsidRDefault="0046664F" w:rsidP="0046664F">
      <w:pPr>
        <w:keepNext/>
        <w:jc w:val="center"/>
      </w:pPr>
      <w:r w:rsidRPr="0059316B">
        <w:rPr>
          <w:noProof/>
        </w:rPr>
        <w:drawing>
          <wp:inline distT="0" distB="0" distL="0" distR="0" wp14:anchorId="29E40C56" wp14:editId="332A4C30">
            <wp:extent cx="5461461" cy="3024808"/>
            <wp:effectExtent l="0" t="0" r="6350" b="4445"/>
            <wp:docPr id="6732920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29203" name="Picture 67329203"/>
                    <pic:cNvPicPr/>
                  </pic:nvPicPr>
                  <pic:blipFill rotWithShape="1">
                    <a:blip r:embed="rId82" cstate="print">
                      <a:extLst>
                        <a:ext uri="{28A0092B-C50C-407E-A947-70E740481C1C}">
                          <a14:useLocalDpi xmlns:a14="http://schemas.microsoft.com/office/drawing/2010/main" val="0"/>
                        </a:ext>
                      </a:extLst>
                    </a:blip>
                    <a:srcRect t="4242" b="8500"/>
                    <a:stretch>
                      <a:fillRect/>
                    </a:stretch>
                  </pic:blipFill>
                  <pic:spPr bwMode="auto">
                    <a:xfrm>
                      <a:off x="0" y="0"/>
                      <a:ext cx="5470336" cy="3029723"/>
                    </a:xfrm>
                    <a:prstGeom prst="rect">
                      <a:avLst/>
                    </a:prstGeom>
                    <a:ln>
                      <a:noFill/>
                    </a:ln>
                    <a:extLst>
                      <a:ext uri="{53640926-AAD7-44D8-BBD7-CCE9431645EC}">
                        <a14:shadowObscured xmlns:a14="http://schemas.microsoft.com/office/drawing/2010/main"/>
                      </a:ext>
                    </a:extLst>
                  </pic:spPr>
                </pic:pic>
              </a:graphicData>
            </a:graphic>
          </wp:inline>
        </w:drawing>
      </w:r>
    </w:p>
    <w:p w14:paraId="0387C171" w14:textId="77777777" w:rsidR="0046664F" w:rsidRDefault="0046664F" w:rsidP="0046664F">
      <w:pPr>
        <w:pStyle w:val="Caption"/>
      </w:pPr>
      <w:bookmarkStart w:id="452" w:name="_Toc239160762"/>
      <w:bookmarkStart w:id="453" w:name="_Toc239413278"/>
      <w:r>
        <w:t xml:space="preserve">Figure </w:t>
      </w:r>
      <w:fldSimple w:instr=" STYLEREF 1 \s ">
        <w:r>
          <w:rPr>
            <w:noProof/>
          </w:rPr>
          <w:t>12</w:t>
        </w:r>
      </w:fldSimple>
      <w:r>
        <w:t>.</w:t>
      </w:r>
      <w:fldSimple w:instr=" SEQ Figure \* ARABIC \s 1 ">
        <w:r>
          <w:rPr>
            <w:noProof/>
          </w:rPr>
          <w:t>13</w:t>
        </w:r>
      </w:fldSimple>
      <w:r>
        <w:t xml:space="preserve">: </w:t>
      </w:r>
      <w:r w:rsidRPr="002E4CF6">
        <w:t>Horizontal Flight Test 1 - Desired Yaw vs. actual Yaw.</w:t>
      </w:r>
      <w:bookmarkEnd w:id="452"/>
      <w:bookmarkEnd w:id="453"/>
    </w:p>
    <w:p w14:paraId="0A14B5A4" w14:textId="77777777" w:rsidR="0046664F" w:rsidRPr="0059316B" w:rsidRDefault="0046664F" w:rsidP="0046664F">
      <w:pPr>
        <w:spacing w:before="100" w:after="40" w:line="360" w:lineRule="auto"/>
        <w:jc w:val="both"/>
      </w:pPr>
      <w:r w:rsidRPr="0059316B">
        <w:rPr>
          <w:b/>
          <w:bCs/>
        </w:rPr>
        <w:t>Observation:</w:t>
      </w:r>
    </w:p>
    <w:p w14:paraId="578900C9" w14:textId="77777777" w:rsidR="0046664F" w:rsidRPr="0059316B" w:rsidRDefault="0046664F" w:rsidP="00BF080F">
      <w:pPr>
        <w:pStyle w:val="PhDBullet"/>
      </w:pPr>
      <w:r w:rsidRPr="0059316B">
        <w:t>Significant yaw deviations</w:t>
      </w:r>
    </w:p>
    <w:p w14:paraId="3DEFFF4E" w14:textId="77777777" w:rsidR="0046664F" w:rsidRPr="0059316B" w:rsidRDefault="0046664F" w:rsidP="00BF080F">
      <w:pPr>
        <w:pStyle w:val="PhDBullet"/>
      </w:pPr>
      <w:r w:rsidRPr="0059316B">
        <w:t>Heading disturbance during transition</w:t>
      </w:r>
    </w:p>
    <w:p w14:paraId="3B221679" w14:textId="77777777" w:rsidR="0046664F" w:rsidRPr="0059316B" w:rsidRDefault="0046664F" w:rsidP="00BF080F">
      <w:pPr>
        <w:pStyle w:val="PhDBullet"/>
      </w:pPr>
      <w:r w:rsidRPr="0059316B">
        <w:t>Asymmetric thrust/moment affected yaw response</w:t>
      </w:r>
    </w:p>
    <w:p w14:paraId="25C4F035" w14:textId="77777777" w:rsidR="0046664F" w:rsidRPr="0059316B" w:rsidRDefault="0046664F" w:rsidP="00BF080F">
      <w:pPr>
        <w:pStyle w:val="PhDBullet"/>
      </w:pPr>
      <w:r w:rsidRPr="0059316B">
        <w:t>Control stability was lost</w:t>
      </w:r>
    </w:p>
    <w:p w14:paraId="0F3FE957" w14:textId="77777777" w:rsidR="0046664F" w:rsidRDefault="0046664F" w:rsidP="0046664F">
      <w:pPr>
        <w:keepNext/>
        <w:jc w:val="center"/>
      </w:pPr>
      <w:r w:rsidRPr="0059316B">
        <w:rPr>
          <w:noProof/>
        </w:rPr>
        <w:drawing>
          <wp:inline distT="0" distB="0" distL="0" distR="0" wp14:anchorId="76D4B52A" wp14:editId="593709E9">
            <wp:extent cx="5652654" cy="3152442"/>
            <wp:effectExtent l="0" t="0" r="5715" b="0"/>
            <wp:docPr id="26541928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419281" name="Picture 265419281"/>
                    <pic:cNvPicPr/>
                  </pic:nvPicPr>
                  <pic:blipFill rotWithShape="1">
                    <a:blip r:embed="rId83">
                      <a:extLst>
                        <a:ext uri="{28A0092B-C50C-407E-A947-70E740481C1C}">
                          <a14:useLocalDpi xmlns:a14="http://schemas.microsoft.com/office/drawing/2010/main" val="0"/>
                        </a:ext>
                      </a:extLst>
                    </a:blip>
                    <a:srcRect t="5944" b="13251"/>
                    <a:stretch>
                      <a:fillRect/>
                    </a:stretch>
                  </pic:blipFill>
                  <pic:spPr bwMode="auto">
                    <a:xfrm>
                      <a:off x="0" y="0"/>
                      <a:ext cx="5655335" cy="3153937"/>
                    </a:xfrm>
                    <a:prstGeom prst="rect">
                      <a:avLst/>
                    </a:prstGeom>
                    <a:ln>
                      <a:noFill/>
                    </a:ln>
                    <a:extLst>
                      <a:ext uri="{53640926-AAD7-44D8-BBD7-CCE9431645EC}">
                        <a14:shadowObscured xmlns:a14="http://schemas.microsoft.com/office/drawing/2010/main"/>
                      </a:ext>
                    </a:extLst>
                  </pic:spPr>
                </pic:pic>
              </a:graphicData>
            </a:graphic>
          </wp:inline>
        </w:drawing>
      </w:r>
    </w:p>
    <w:p w14:paraId="21E7580B" w14:textId="77777777" w:rsidR="0046664F" w:rsidRDefault="0046664F" w:rsidP="0046664F">
      <w:pPr>
        <w:pStyle w:val="Caption"/>
      </w:pPr>
      <w:bookmarkStart w:id="454" w:name="_Toc239160763"/>
      <w:bookmarkStart w:id="455" w:name="_Toc239413279"/>
      <w:r>
        <w:t xml:space="preserve">Figure </w:t>
      </w:r>
      <w:fldSimple w:instr=" STYLEREF 1 \s ">
        <w:r>
          <w:rPr>
            <w:noProof/>
          </w:rPr>
          <w:t>12</w:t>
        </w:r>
      </w:fldSimple>
      <w:r>
        <w:t>.</w:t>
      </w:r>
      <w:fldSimple w:instr=" SEQ Figure \* ARABIC \s 1 ">
        <w:r>
          <w:rPr>
            <w:noProof/>
          </w:rPr>
          <w:t>14</w:t>
        </w:r>
      </w:fldSimple>
      <w:r>
        <w:t xml:space="preserve">: </w:t>
      </w:r>
      <w:r w:rsidRPr="00E92162">
        <w:t>Horizontal Flight Test 1 - Desired Pitch vs. actual Pitch.</w:t>
      </w:r>
      <w:bookmarkEnd w:id="454"/>
      <w:bookmarkEnd w:id="455"/>
    </w:p>
    <w:p w14:paraId="432962A1" w14:textId="77777777" w:rsidR="0046664F" w:rsidRPr="0059316B" w:rsidRDefault="0046664F" w:rsidP="0046664F">
      <w:pPr>
        <w:spacing w:before="100" w:after="40" w:line="360" w:lineRule="auto"/>
        <w:jc w:val="both"/>
      </w:pPr>
      <w:r w:rsidRPr="0059316B">
        <w:rPr>
          <w:b/>
          <w:bCs/>
        </w:rPr>
        <w:lastRenderedPageBreak/>
        <w:t>Observation:</w:t>
      </w:r>
    </w:p>
    <w:p w14:paraId="25B9A304" w14:textId="77777777" w:rsidR="0046664F" w:rsidRPr="0059316B" w:rsidRDefault="0046664F" w:rsidP="00BF080F">
      <w:pPr>
        <w:pStyle w:val="PhDBullet"/>
      </w:pPr>
      <w:r w:rsidRPr="0059316B">
        <w:t>Significant pitch variations</w:t>
      </w:r>
    </w:p>
    <w:p w14:paraId="5DAF92D7" w14:textId="77777777" w:rsidR="0046664F" w:rsidRPr="0059316B" w:rsidRDefault="0046664F" w:rsidP="00BF080F">
      <w:pPr>
        <w:pStyle w:val="PhDBullet"/>
      </w:pPr>
      <w:r w:rsidRPr="0059316B">
        <w:t>Poor pitch tracking</w:t>
      </w:r>
    </w:p>
    <w:p w14:paraId="33A11966" w14:textId="77777777" w:rsidR="0046664F" w:rsidRDefault="0046664F" w:rsidP="00BF080F">
      <w:pPr>
        <w:pStyle w:val="PhDBullet"/>
      </w:pPr>
      <w:r w:rsidRPr="0059316B">
        <w:t>Attitude disturbance during transition</w:t>
      </w:r>
    </w:p>
    <w:p w14:paraId="465828FC" w14:textId="77777777" w:rsidR="0046664F" w:rsidRDefault="0046664F" w:rsidP="00BF080F">
      <w:pPr>
        <w:pStyle w:val="PhDBullet"/>
      </w:pPr>
      <w:r w:rsidRPr="0059316B">
        <w:t>Contributed to loss of stability</w:t>
      </w:r>
    </w:p>
    <w:p w14:paraId="3F291799" w14:textId="77777777" w:rsidR="0046664F" w:rsidRDefault="0046664F" w:rsidP="0046664F">
      <w:r>
        <w:br w:type="page"/>
      </w:r>
    </w:p>
    <w:p w14:paraId="267B306F" w14:textId="6D83822F" w:rsidR="0046664F" w:rsidRDefault="0046664F" w:rsidP="0046664F">
      <w:pPr>
        <w:pStyle w:val="Heading3"/>
      </w:pPr>
      <w:bookmarkStart w:id="456" w:name="_Toc239161833"/>
      <w:bookmarkStart w:id="457" w:name="_Toc239413720"/>
      <w:r w:rsidRPr="0059316B">
        <w:lastRenderedPageBreak/>
        <w:t>Horizontal Flight Test 2</w:t>
      </w:r>
      <w:bookmarkEnd w:id="456"/>
      <w:bookmarkEnd w:id="457"/>
    </w:p>
    <w:p w14:paraId="16131DC1" w14:textId="77777777" w:rsidR="0046664F" w:rsidRPr="00EC5FDB" w:rsidRDefault="0046664F" w:rsidP="0046664F"/>
    <w:p w14:paraId="76692883" w14:textId="77777777" w:rsidR="0046664F" w:rsidRDefault="0046664F" w:rsidP="0046664F">
      <w:pPr>
        <w:rPr>
          <w:rFonts w:eastAsiaTheme="majorEastAsia" w:cstheme="majorBidi"/>
          <w:szCs w:val="40"/>
        </w:rPr>
      </w:pPr>
      <w:r>
        <w:br w:type="page"/>
      </w:r>
    </w:p>
    <w:p w14:paraId="3B441AA8" w14:textId="77777777" w:rsidR="0046664F" w:rsidRDefault="0046664F" w:rsidP="0046664F">
      <w:pPr>
        <w:pStyle w:val="Heading1"/>
      </w:pPr>
      <w:bookmarkStart w:id="458" w:name="_Toc239161834"/>
      <w:bookmarkStart w:id="459" w:name="_Toc239413721"/>
      <w:r w:rsidRPr="00483ECE">
        <w:rPr>
          <w:noProof/>
        </w:rPr>
        <w:lastRenderedPageBreak/>
        <w:drawing>
          <wp:anchor distT="0" distB="0" distL="114300" distR="114300" simplePos="0" relativeHeight="251687936" behindDoc="0" locked="0" layoutInCell="1" allowOverlap="1" wp14:anchorId="32897AD6" wp14:editId="5B06E920">
            <wp:simplePos x="0" y="0"/>
            <wp:positionH relativeFrom="margin">
              <wp:posOffset>38100</wp:posOffset>
            </wp:positionH>
            <wp:positionV relativeFrom="paragraph">
              <wp:posOffset>1145540</wp:posOffset>
            </wp:positionV>
            <wp:extent cx="5993765" cy="1143000"/>
            <wp:effectExtent l="0" t="0" r="6985" b="0"/>
            <wp:wrapTopAndBottom/>
            <wp:docPr id="1279962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962398" nam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993765" cy="1143000"/>
                    </a:xfrm>
                    <a:prstGeom prst="rect">
                      <a:avLst/>
                    </a:prstGeom>
                  </pic:spPr>
                </pic:pic>
              </a:graphicData>
            </a:graphic>
            <wp14:sizeRelV relativeFrom="margin">
              <wp14:pctHeight>0</wp14:pctHeight>
            </wp14:sizeRelV>
          </wp:anchor>
        </w:drawing>
      </w:r>
      <w:r>
        <w:t>TIME PLAN</w:t>
      </w:r>
      <w:bookmarkEnd w:id="416"/>
      <w:bookmarkEnd w:id="458"/>
      <w:bookmarkEnd w:id="459"/>
    </w:p>
    <w:p w14:paraId="3EBF7C9E" w14:textId="77777777" w:rsidR="0046664F" w:rsidRDefault="0046664F" w:rsidP="0046664F">
      <w:r>
        <w:rPr>
          <w:noProof/>
        </w:rPr>
        <mc:AlternateContent>
          <mc:Choice Requires="wps">
            <w:drawing>
              <wp:anchor distT="0" distB="0" distL="114300" distR="114300" simplePos="0" relativeHeight="251688960" behindDoc="0" locked="0" layoutInCell="1" allowOverlap="1" wp14:anchorId="5476BB8C" wp14:editId="6A05C9B1">
                <wp:simplePos x="0" y="0"/>
                <wp:positionH relativeFrom="column">
                  <wp:posOffset>40005</wp:posOffset>
                </wp:positionH>
                <wp:positionV relativeFrom="paragraph">
                  <wp:posOffset>391795</wp:posOffset>
                </wp:positionV>
                <wp:extent cx="5993765" cy="281940"/>
                <wp:effectExtent l="0" t="0" r="6985" b="3810"/>
                <wp:wrapTopAndBottom/>
                <wp:docPr id="482219423" name="Text Box 1"/>
                <wp:cNvGraphicFramePr/>
                <a:graphic xmlns:a="http://schemas.openxmlformats.org/drawingml/2006/main">
                  <a:graphicData uri="http://schemas.microsoft.com/office/word/2010/wordprocessingShape">
                    <wps:wsp>
                      <wps:cNvSpPr txBox="1"/>
                      <wps:spPr>
                        <a:xfrm>
                          <a:off x="0" y="0"/>
                          <a:ext cx="5993765" cy="281940"/>
                        </a:xfrm>
                        <a:prstGeom prst="rect">
                          <a:avLst/>
                        </a:prstGeom>
                        <a:solidFill>
                          <a:prstClr val="white"/>
                        </a:solidFill>
                        <a:ln>
                          <a:noFill/>
                        </a:ln>
                      </wps:spPr>
                      <wps:txbx>
                        <w:txbxContent>
                          <w:p w14:paraId="388DF523" w14:textId="77777777" w:rsidR="0046664F" w:rsidRPr="003D12BC" w:rsidRDefault="0046664F" w:rsidP="0046664F">
                            <w:pPr>
                              <w:pStyle w:val="Caption"/>
                              <w:jc w:val="left"/>
                              <w:rPr>
                                <w:noProof/>
                              </w:rPr>
                            </w:pPr>
                            <w:bookmarkStart w:id="460" w:name="_Toc239160776"/>
                            <w:bookmarkStart w:id="461" w:name="_Toc239413288"/>
                            <w:r>
                              <w:t xml:space="preserve">Table </w:t>
                            </w:r>
                            <w:fldSimple w:instr=" STYLEREF 1 \s ">
                              <w:r>
                                <w:rPr>
                                  <w:noProof/>
                                </w:rPr>
                                <w:t>13</w:t>
                              </w:r>
                            </w:fldSimple>
                            <w:r>
                              <w:noBreakHyphen/>
                            </w:r>
                            <w:fldSimple w:instr=" SEQ Table \* ARABIC \s 1 ">
                              <w:r>
                                <w:rPr>
                                  <w:noProof/>
                                </w:rPr>
                                <w:t>1</w:t>
                              </w:r>
                            </w:fldSimple>
                            <w:r>
                              <w:t>: Time Plan</w:t>
                            </w:r>
                            <w:bookmarkEnd w:id="460"/>
                            <w:bookmarkEnd w:id="46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476BB8C" id="_x0000_s1033" type="#_x0000_t202" style="position:absolute;margin-left:3.15pt;margin-top:30.85pt;width:471.95pt;height:22.2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" stroked="f">
                <v:textbox inset="0,0,0,0">
                  <w:txbxContent>
                    <w:p w14:paraId="388DF523" w14:textId="77777777" w:rsidR="0046664F" w:rsidRPr="003D12BC" w:rsidRDefault="0046664F" w:rsidP="0046664F">
                      <w:pPr>
                        <w:pStyle w:val="Caption"/>
                        <w:jc w:val="left"/>
                        <w:rPr>
                          <w:noProof/>
                        </w:rPr>
                      </w:pPr>
                      <w:bookmarkStart w:id="464" w:name="_Toc239160776"/>
                      <w:bookmarkStart w:id="465" w:name="_Toc239413288"/>
                      <w:r>
                        <w:t xml:space="preserve">Table </w:t>
                      </w:r>
                      <w:r>
                        <w:fldChar w:fldCharType="begin"/>
                      </w:r>
                      <w:r>
                        <w:instrText xml:space="preserve"> STYLEREF 1 \s </w:instrText>
                      </w:r>
                      <w:r>
                        <w:fldChar w:fldCharType="separate"/>
                      </w:r>
                      <w:r>
                        <w:rPr>
                          <w:noProof/>
                        </w:rPr>
                        <w:t>13</w:t>
                      </w:r>
                      <w:r>
                        <w:fldChar w:fldCharType="end"/>
                      </w:r>
                      <w:r>
                        <w:noBreakHyphen/>
                      </w:r>
                      <w:r>
                        <w:fldChar w:fldCharType="begin"/>
                      </w:r>
                      <w:r>
                        <w:instrText xml:space="preserve"> SEQ Table \* ARABIC \s 1 </w:instrText>
                      </w:r>
                      <w:r>
                        <w:fldChar w:fldCharType="separate"/>
                      </w:r>
                      <w:r>
                        <w:rPr>
                          <w:noProof/>
                        </w:rPr>
                        <w:t>1</w:t>
                      </w:r>
                      <w:r>
                        <w:fldChar w:fldCharType="end"/>
                      </w:r>
                      <w:r>
                        <w:t>: Time Plan</w:t>
                      </w:r>
                      <w:bookmarkEnd w:id="464"/>
                      <w:bookmarkEnd w:id="465"/>
                    </w:p>
                  </w:txbxContent>
                </v:textbox>
                <w10:wrap type="topAndBottom"/>
              </v:shape>
            </w:pict>
          </mc:Fallback>
        </mc:AlternateContent>
      </w:r>
    </w:p>
    <w:p w14:paraId="531C8E37" w14:textId="77777777" w:rsidR="0046664F" w:rsidRPr="0056472E" w:rsidRDefault="0046664F" w:rsidP="0046664F">
      <w:r>
        <w:rPr>
          <w:noProof/>
        </w:rPr>
        <mc:AlternateContent>
          <mc:Choice Requires="wps">
            <w:drawing>
              <wp:anchor distT="0" distB="0" distL="114300" distR="114300" simplePos="0" relativeHeight="251691008" behindDoc="0" locked="0" layoutInCell="1" allowOverlap="1" wp14:anchorId="7B17715A" wp14:editId="4D6472AB">
                <wp:simplePos x="0" y="0"/>
                <wp:positionH relativeFrom="column">
                  <wp:posOffset>-1270</wp:posOffset>
                </wp:positionH>
                <wp:positionV relativeFrom="paragraph">
                  <wp:posOffset>1870075</wp:posOffset>
                </wp:positionV>
                <wp:extent cx="6134100" cy="281940"/>
                <wp:effectExtent l="0" t="0" r="0" b="3810"/>
                <wp:wrapTopAndBottom/>
                <wp:docPr id="1194220788" name="Text Box 1"/>
                <wp:cNvGraphicFramePr/>
                <a:graphic xmlns:a="http://schemas.openxmlformats.org/drawingml/2006/main">
                  <a:graphicData uri="http://schemas.microsoft.com/office/word/2010/wordprocessingShape">
                    <wps:wsp>
                      <wps:cNvSpPr txBox="1"/>
                      <wps:spPr>
                        <a:xfrm>
                          <a:off x="0" y="0"/>
                          <a:ext cx="6134100" cy="281940"/>
                        </a:xfrm>
                        <a:prstGeom prst="rect">
                          <a:avLst/>
                        </a:prstGeom>
                        <a:solidFill>
                          <a:prstClr val="white"/>
                        </a:solidFill>
                        <a:ln>
                          <a:noFill/>
                        </a:ln>
                      </wps:spPr>
                      <wps:txbx>
                        <w:txbxContent>
                          <w:p w14:paraId="21B4E196" w14:textId="77777777" w:rsidR="0046664F" w:rsidRPr="00D020E8" w:rsidRDefault="0046664F" w:rsidP="0046664F">
                            <w:pPr>
                              <w:pStyle w:val="Caption"/>
                              <w:jc w:val="left"/>
                              <w:rPr>
                                <w:noProof/>
                              </w:rPr>
                            </w:pPr>
                            <w:bookmarkStart w:id="462" w:name="_Toc239160777"/>
                            <w:bookmarkStart w:id="463" w:name="_Toc239413289"/>
                            <w:r>
                              <w:t xml:space="preserve">Table </w:t>
                            </w:r>
                            <w:fldSimple w:instr=" STYLEREF 1 \s ">
                              <w:r>
                                <w:rPr>
                                  <w:noProof/>
                                </w:rPr>
                                <w:t>13</w:t>
                              </w:r>
                            </w:fldSimple>
                            <w:r>
                              <w:noBreakHyphen/>
                            </w:r>
                            <w:fldSimple w:instr=" SEQ Table \* ARABIC \s 1 ">
                              <w:r>
                                <w:rPr>
                                  <w:noProof/>
                                </w:rPr>
                                <w:t>2</w:t>
                              </w:r>
                            </w:fldSimple>
                            <w:r>
                              <w:t>: Descriptive Time Plan</w:t>
                            </w:r>
                            <w:bookmarkEnd w:id="462"/>
                            <w:bookmarkEnd w:id="46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17715A" id="_x0000_s1034" type="#_x0000_t202" style="position:absolute;margin-left:-.1pt;margin-top:147.25pt;width:483pt;height:22.2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" stroked="f">
                <v:textbox inset="0,0,0,0">
                  <w:txbxContent>
                    <w:p w14:paraId="21B4E196" w14:textId="77777777" w:rsidR="0046664F" w:rsidRPr="00D020E8" w:rsidRDefault="0046664F" w:rsidP="0046664F">
                      <w:pPr>
                        <w:pStyle w:val="Caption"/>
                        <w:jc w:val="left"/>
                        <w:rPr>
                          <w:noProof/>
                        </w:rPr>
                      </w:pPr>
                      <w:bookmarkStart w:id="468" w:name="_Toc239160777"/>
                      <w:bookmarkStart w:id="469" w:name="_Toc239413289"/>
                      <w:r>
                        <w:t xml:space="preserve">Table </w:t>
                      </w:r>
                      <w:r>
                        <w:fldChar w:fldCharType="begin"/>
                      </w:r>
                      <w:r>
                        <w:instrText xml:space="preserve"> STYLEREF 1 \s </w:instrText>
                      </w:r>
                      <w:r>
                        <w:fldChar w:fldCharType="separate"/>
                      </w:r>
                      <w:r>
                        <w:rPr>
                          <w:noProof/>
                        </w:rPr>
                        <w:t>13</w:t>
                      </w:r>
                      <w:r>
                        <w:fldChar w:fldCharType="end"/>
                      </w:r>
                      <w:r>
                        <w:noBreakHyphen/>
                      </w:r>
                      <w:r>
                        <w:fldChar w:fldCharType="begin"/>
                      </w:r>
                      <w:r>
                        <w:instrText xml:space="preserve"> SEQ Table \* ARABIC \s 1 </w:instrText>
                      </w:r>
                      <w:r>
                        <w:fldChar w:fldCharType="separate"/>
                      </w:r>
                      <w:r>
                        <w:rPr>
                          <w:noProof/>
                        </w:rPr>
                        <w:t>2</w:t>
                      </w:r>
                      <w:r>
                        <w:fldChar w:fldCharType="end"/>
                      </w:r>
                      <w:r>
                        <w:t>: Descriptive Time Plan</w:t>
                      </w:r>
                      <w:bookmarkEnd w:id="468"/>
                      <w:bookmarkEnd w:id="469"/>
                    </w:p>
                  </w:txbxContent>
                </v:textbox>
                <w10:wrap type="topAndBottom"/>
              </v:shape>
            </w:pict>
          </mc:Fallback>
        </mc:AlternateContent>
      </w:r>
    </w:p>
    <w:p w14:paraId="0988C580" w14:textId="77777777" w:rsidR="0046664F" w:rsidRPr="0056472E" w:rsidRDefault="0046664F" w:rsidP="0046664F">
      <w:r w:rsidRPr="00483ECE">
        <w:rPr>
          <w:noProof/>
        </w:rPr>
        <w:drawing>
          <wp:anchor distT="0" distB="0" distL="114300" distR="114300" simplePos="0" relativeHeight="251689984" behindDoc="0" locked="0" layoutInCell="1" allowOverlap="1" wp14:anchorId="218FF665" wp14:editId="2AEC463A">
            <wp:simplePos x="0" y="0"/>
            <wp:positionH relativeFrom="margin">
              <wp:posOffset>0</wp:posOffset>
            </wp:positionH>
            <wp:positionV relativeFrom="paragraph">
              <wp:posOffset>304165</wp:posOffset>
            </wp:positionV>
            <wp:extent cx="6134100" cy="3749040"/>
            <wp:effectExtent l="0" t="0" r="0" b="3810"/>
            <wp:wrapTopAndBottom/>
            <wp:docPr id="347939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939726" name=""/>
                    <pic:cNvPicPr/>
                  </pic:nvPicPr>
                  <pic:blipFill>
                    <a:blip r:embed="rId85">
                      <a:extLst>
                        <a:ext uri="{28A0092B-C50C-407E-A947-70E740481C1C}">
                          <a14:useLocalDpi xmlns:a14="http://schemas.microsoft.com/office/drawing/2010/main" val="0"/>
                        </a:ext>
                      </a:extLst>
                    </a:blip>
                    <a:stretch>
                      <a:fillRect/>
                    </a:stretch>
                  </pic:blipFill>
                  <pic:spPr>
                    <a:xfrm>
                      <a:off x="0" y="0"/>
                      <a:ext cx="6135905" cy="3750076"/>
                    </a:xfrm>
                    <a:prstGeom prst="rect">
                      <a:avLst/>
                    </a:prstGeom>
                  </pic:spPr>
                </pic:pic>
              </a:graphicData>
            </a:graphic>
            <wp14:sizeRelH relativeFrom="margin">
              <wp14:pctWidth>0</wp14:pctWidth>
            </wp14:sizeRelH>
            <wp14:sizeRelV relativeFrom="margin">
              <wp14:pctHeight>0</wp14:pctHeight>
            </wp14:sizeRelV>
          </wp:anchor>
        </w:drawing>
      </w:r>
    </w:p>
    <w:p w14:paraId="5F0D7A18" w14:textId="77777777" w:rsidR="0046664F" w:rsidRDefault="0046664F" w:rsidP="0046664F"/>
    <w:p w14:paraId="2311C635" w14:textId="77777777" w:rsidR="0046664F" w:rsidRDefault="0046664F" w:rsidP="0046664F"/>
    <w:p w14:paraId="7BEDB0C6" w14:textId="77777777" w:rsidR="0046664F" w:rsidRDefault="0046664F" w:rsidP="0046664F"/>
    <w:p w14:paraId="68A38DBE" w14:textId="77777777" w:rsidR="0046664F" w:rsidRDefault="0046664F" w:rsidP="0046664F"/>
    <w:p w14:paraId="6581AEED" w14:textId="77777777" w:rsidR="0046664F" w:rsidRDefault="0046664F" w:rsidP="0046664F">
      <w:pPr>
        <w:sectPr w:rsidR="0046664F" w:rsidSect="0046664F">
          <w:pgSz w:w="11906" w:h="16838" w:code="9"/>
          <w:pgMar w:top="1418" w:right="1418" w:bottom="1418" w:left="1701" w:header="720" w:footer="720" w:gutter="0"/>
          <w:cols w:space="720"/>
          <w:docGrid w:linePitch="360"/>
        </w:sectPr>
      </w:pPr>
    </w:p>
    <w:p w14:paraId="3B20B26F" w14:textId="77777777" w:rsidR="0046664F" w:rsidRDefault="0046664F" w:rsidP="0046664F">
      <w:pPr>
        <w:pStyle w:val="Heading1"/>
      </w:pPr>
      <w:bookmarkStart w:id="464" w:name="_Toc239157125"/>
      <w:bookmarkStart w:id="465" w:name="_Toc239161835"/>
      <w:bookmarkStart w:id="466" w:name="_Toc239413722"/>
      <w:r>
        <w:lastRenderedPageBreak/>
        <w:t xml:space="preserve">GROUP MEMBERS </w:t>
      </w:r>
      <w:r w:rsidRPr="00F62BB7">
        <w:t>CONTRIBUTION</w:t>
      </w:r>
      <w:bookmarkEnd w:id="464"/>
      <w:bookmarkEnd w:id="465"/>
      <w:bookmarkEnd w:id="466"/>
    </w:p>
    <w:p w14:paraId="706A1B39" w14:textId="77777777" w:rsidR="0046664F" w:rsidRPr="00A93768" w:rsidRDefault="0046664F" w:rsidP="0046664F"/>
    <w:p w14:paraId="31A33DD0" w14:textId="77777777" w:rsidR="0046664F" w:rsidRDefault="0046664F" w:rsidP="0046664F">
      <w:pPr>
        <w:pStyle w:val="Caption"/>
        <w:keepNext/>
        <w:jc w:val="left"/>
      </w:pPr>
      <w:bookmarkStart w:id="467" w:name="_Toc239160778"/>
      <w:bookmarkStart w:id="468" w:name="_Toc239413290"/>
      <w:r>
        <w:t xml:space="preserve">Table </w:t>
      </w:r>
      <w:fldSimple w:instr=" STYLEREF 1 \s ">
        <w:r>
          <w:rPr>
            <w:noProof/>
          </w:rPr>
          <w:t>14</w:t>
        </w:r>
      </w:fldSimple>
      <w:r>
        <w:noBreakHyphen/>
      </w:r>
      <w:fldSimple w:instr=" SEQ Table \* ARABIC \s 1 ">
        <w:r>
          <w:rPr>
            <w:noProof/>
          </w:rPr>
          <w:t>1</w:t>
        </w:r>
      </w:fldSimple>
      <w:r>
        <w:t xml:space="preserve">: Group </w:t>
      </w:r>
      <w:proofErr w:type="gramStart"/>
      <w:r>
        <w:t>Members  Contribution</w:t>
      </w:r>
      <w:bookmarkEnd w:id="467"/>
      <w:bookmarkEnd w:id="468"/>
      <w:proofErr w:type="gramEnd"/>
    </w:p>
    <w:tbl>
      <w:tblPr>
        <w:tblStyle w:val="TableGrid"/>
        <w:tblW w:w="9116" w:type="dxa"/>
        <w:tblLook w:val="04A0" w:firstRow="1" w:lastRow="0" w:firstColumn="1" w:lastColumn="0" w:noHBand="0" w:noVBand="1"/>
      </w:tblPr>
      <w:tblGrid>
        <w:gridCol w:w="583"/>
        <w:gridCol w:w="2356"/>
        <w:gridCol w:w="2209"/>
        <w:gridCol w:w="3968"/>
      </w:tblGrid>
      <w:tr w:rsidR="0046664F" w:rsidRPr="00391947" w14:paraId="7F2F574B" w14:textId="77777777" w:rsidTr="00EE509D">
        <w:trPr>
          <w:trHeight w:val="885"/>
        </w:trPr>
        <w:tc>
          <w:tcPr>
            <w:tcW w:w="583" w:type="dxa"/>
            <w:vAlign w:val="center"/>
          </w:tcPr>
          <w:p w14:paraId="5E8721D0" w14:textId="77777777" w:rsidR="0046664F" w:rsidRPr="00391947" w:rsidRDefault="0046664F" w:rsidP="00EE509D">
            <w:pPr>
              <w:spacing w:before="120" w:after="120" w:line="360" w:lineRule="auto"/>
              <w:jc w:val="center"/>
              <w:rPr>
                <w:b/>
                <w:bCs/>
              </w:rPr>
            </w:pPr>
            <w:r w:rsidRPr="00391947">
              <w:rPr>
                <w:b/>
                <w:bCs/>
              </w:rPr>
              <w:t>No</w:t>
            </w:r>
          </w:p>
        </w:tc>
        <w:tc>
          <w:tcPr>
            <w:tcW w:w="2356" w:type="dxa"/>
            <w:vAlign w:val="center"/>
          </w:tcPr>
          <w:p w14:paraId="01290CD2" w14:textId="77777777" w:rsidR="0046664F" w:rsidRPr="00391947" w:rsidRDefault="0046664F" w:rsidP="00EE509D">
            <w:pPr>
              <w:spacing w:before="120" w:after="120" w:line="360" w:lineRule="auto"/>
              <w:jc w:val="center"/>
              <w:rPr>
                <w:b/>
                <w:bCs/>
              </w:rPr>
            </w:pPr>
            <w:r w:rsidRPr="00391947">
              <w:rPr>
                <w:b/>
                <w:bCs/>
              </w:rPr>
              <w:t>Name</w:t>
            </w:r>
          </w:p>
        </w:tc>
        <w:tc>
          <w:tcPr>
            <w:tcW w:w="2209" w:type="dxa"/>
            <w:vAlign w:val="center"/>
          </w:tcPr>
          <w:p w14:paraId="1EDD891E" w14:textId="77777777" w:rsidR="0046664F" w:rsidRPr="00391947" w:rsidRDefault="0046664F" w:rsidP="00EE509D">
            <w:pPr>
              <w:spacing w:before="120" w:after="120" w:line="360" w:lineRule="auto"/>
              <w:jc w:val="center"/>
              <w:rPr>
                <w:b/>
                <w:bCs/>
              </w:rPr>
            </w:pPr>
            <w:r w:rsidRPr="00391947">
              <w:rPr>
                <w:b/>
                <w:bCs/>
              </w:rPr>
              <w:t>Registration No</w:t>
            </w:r>
          </w:p>
        </w:tc>
        <w:tc>
          <w:tcPr>
            <w:tcW w:w="3968" w:type="dxa"/>
            <w:vAlign w:val="center"/>
          </w:tcPr>
          <w:p w14:paraId="33E1F98D" w14:textId="77777777" w:rsidR="0046664F" w:rsidRPr="00391947" w:rsidRDefault="0046664F" w:rsidP="00EE509D">
            <w:pPr>
              <w:spacing w:before="120" w:after="120" w:line="360" w:lineRule="auto"/>
              <w:jc w:val="center"/>
              <w:rPr>
                <w:b/>
                <w:bCs/>
              </w:rPr>
            </w:pPr>
            <w:r w:rsidRPr="00391947">
              <w:rPr>
                <w:b/>
                <w:bCs/>
              </w:rPr>
              <w:t>Contribution</w:t>
            </w:r>
          </w:p>
        </w:tc>
      </w:tr>
      <w:tr w:rsidR="0046664F" w:rsidRPr="00391947" w14:paraId="40C77E6B" w14:textId="77777777" w:rsidTr="00EE509D">
        <w:trPr>
          <w:trHeight w:val="1099"/>
        </w:trPr>
        <w:tc>
          <w:tcPr>
            <w:tcW w:w="583" w:type="dxa"/>
            <w:vAlign w:val="center"/>
          </w:tcPr>
          <w:p w14:paraId="5634E23A" w14:textId="77777777" w:rsidR="0046664F" w:rsidRPr="00391947" w:rsidRDefault="0046664F" w:rsidP="00EE509D">
            <w:pPr>
              <w:spacing w:before="120" w:after="120" w:line="360" w:lineRule="auto"/>
              <w:jc w:val="both"/>
            </w:pPr>
            <w:r w:rsidRPr="00391947">
              <w:t>1</w:t>
            </w:r>
          </w:p>
        </w:tc>
        <w:tc>
          <w:tcPr>
            <w:tcW w:w="2356" w:type="dxa"/>
            <w:vAlign w:val="center"/>
          </w:tcPr>
          <w:p w14:paraId="45D7A49C" w14:textId="77777777" w:rsidR="0046664F" w:rsidRPr="00391947" w:rsidRDefault="0046664F" w:rsidP="00EE509D">
            <w:pPr>
              <w:spacing w:before="120" w:after="120" w:line="360" w:lineRule="auto"/>
              <w:jc w:val="both"/>
            </w:pPr>
            <w:proofErr w:type="spellStart"/>
            <w:r w:rsidRPr="00391947">
              <w:t>Hewaarachchi</w:t>
            </w:r>
            <w:proofErr w:type="spellEnd"/>
            <w:r w:rsidRPr="00391947">
              <w:t xml:space="preserve"> N.K.</w:t>
            </w:r>
          </w:p>
        </w:tc>
        <w:tc>
          <w:tcPr>
            <w:tcW w:w="2209" w:type="dxa"/>
            <w:vAlign w:val="center"/>
          </w:tcPr>
          <w:p w14:paraId="7CD2D0D5" w14:textId="77777777" w:rsidR="0046664F" w:rsidRPr="00391947" w:rsidRDefault="0046664F" w:rsidP="00EE509D">
            <w:pPr>
              <w:spacing w:before="120" w:after="120" w:line="360" w:lineRule="auto"/>
              <w:jc w:val="both"/>
            </w:pPr>
            <w:r w:rsidRPr="00391947">
              <w:t>EG/2021/4554</w:t>
            </w:r>
          </w:p>
        </w:tc>
        <w:tc>
          <w:tcPr>
            <w:tcW w:w="3968" w:type="dxa"/>
            <w:vAlign w:val="center"/>
          </w:tcPr>
          <w:p w14:paraId="3EA26541" w14:textId="77777777" w:rsidR="0046664F" w:rsidRDefault="0046664F" w:rsidP="00EE509D">
            <w:pPr>
              <w:spacing w:before="120" w:after="120" w:line="360" w:lineRule="auto"/>
              <w:jc w:val="both"/>
            </w:pPr>
            <w:r w:rsidRPr="00391947">
              <w:t>Literature Review,</w:t>
            </w:r>
            <w:r>
              <w:t xml:space="preserve"> </w:t>
            </w:r>
            <w:r w:rsidRPr="00391947">
              <w:t xml:space="preserve">Time Plan </w:t>
            </w:r>
          </w:p>
          <w:p w14:paraId="77133B69" w14:textId="77777777" w:rsidR="0046664F" w:rsidRDefault="0046664F" w:rsidP="00EE509D">
            <w:pPr>
              <w:spacing w:before="120" w:after="120" w:line="360" w:lineRule="auto"/>
              <w:jc w:val="both"/>
            </w:pPr>
            <w:r>
              <w:t>Conceptual Design</w:t>
            </w:r>
          </w:p>
          <w:p w14:paraId="37DB3251" w14:textId="77777777" w:rsidR="0046664F" w:rsidRDefault="0046664F" w:rsidP="00EE509D">
            <w:pPr>
              <w:spacing w:before="120" w:after="120" w:line="360" w:lineRule="auto"/>
              <w:jc w:val="both"/>
            </w:pPr>
            <w:proofErr w:type="spellStart"/>
            <w:r>
              <w:t>Solidwors</w:t>
            </w:r>
            <w:proofErr w:type="spellEnd"/>
            <w:r>
              <w:t xml:space="preserve"> Modelling: Aircraft, Esc and controller mount, Stand, Arm Design</w:t>
            </w:r>
          </w:p>
          <w:p w14:paraId="6F261AF9" w14:textId="77777777" w:rsidR="0046664F" w:rsidRDefault="0046664F" w:rsidP="00EE509D">
            <w:pPr>
              <w:spacing w:before="120" w:after="120" w:line="360" w:lineRule="auto"/>
              <w:jc w:val="both"/>
            </w:pPr>
            <w:r>
              <w:t xml:space="preserve">Simulation </w:t>
            </w:r>
          </w:p>
          <w:p w14:paraId="23E5C296" w14:textId="77777777" w:rsidR="0046664F" w:rsidRDefault="0046664F" w:rsidP="00EE509D">
            <w:pPr>
              <w:spacing w:before="120" w:after="120" w:line="360" w:lineRule="auto"/>
              <w:jc w:val="both"/>
            </w:pPr>
            <w:proofErr w:type="spellStart"/>
            <w:r>
              <w:t>Matlab</w:t>
            </w:r>
            <w:proofErr w:type="spellEnd"/>
            <w:r>
              <w:t xml:space="preserve"> State Space Model</w:t>
            </w:r>
          </w:p>
          <w:p w14:paraId="4066BF59" w14:textId="77777777" w:rsidR="0046664F" w:rsidRPr="00391947" w:rsidRDefault="0046664F" w:rsidP="00EE509D">
            <w:pPr>
              <w:spacing w:before="120" w:after="120" w:line="360" w:lineRule="auto"/>
              <w:jc w:val="both"/>
            </w:pPr>
            <w:r>
              <w:t xml:space="preserve">Air Frame </w:t>
            </w:r>
            <w:proofErr w:type="spellStart"/>
            <w:r>
              <w:t>Assemblying</w:t>
            </w:r>
            <w:proofErr w:type="spellEnd"/>
          </w:p>
        </w:tc>
      </w:tr>
      <w:tr w:rsidR="0046664F" w:rsidRPr="00391947" w14:paraId="39088713" w14:textId="77777777" w:rsidTr="00EE509D">
        <w:trPr>
          <w:trHeight w:val="848"/>
        </w:trPr>
        <w:tc>
          <w:tcPr>
            <w:tcW w:w="583" w:type="dxa"/>
            <w:vAlign w:val="center"/>
          </w:tcPr>
          <w:p w14:paraId="4049947B" w14:textId="77777777" w:rsidR="0046664F" w:rsidRPr="00391947" w:rsidRDefault="0046664F" w:rsidP="00EE509D">
            <w:pPr>
              <w:spacing w:before="120" w:after="120" w:line="360" w:lineRule="auto"/>
              <w:jc w:val="both"/>
            </w:pPr>
            <w:r w:rsidRPr="00391947">
              <w:t>2</w:t>
            </w:r>
          </w:p>
        </w:tc>
        <w:tc>
          <w:tcPr>
            <w:tcW w:w="2356" w:type="dxa"/>
            <w:vAlign w:val="center"/>
          </w:tcPr>
          <w:p w14:paraId="61D202B5" w14:textId="77777777" w:rsidR="0046664F" w:rsidRPr="00391947" w:rsidRDefault="0046664F" w:rsidP="00EE509D">
            <w:pPr>
              <w:spacing w:before="120" w:after="120" w:line="360" w:lineRule="auto"/>
              <w:jc w:val="both"/>
            </w:pPr>
            <w:r w:rsidRPr="00391947">
              <w:t xml:space="preserve">Lakmini S.M. </w:t>
            </w:r>
          </w:p>
        </w:tc>
        <w:tc>
          <w:tcPr>
            <w:tcW w:w="2209" w:type="dxa"/>
            <w:vAlign w:val="center"/>
          </w:tcPr>
          <w:p w14:paraId="50BEB34B" w14:textId="77777777" w:rsidR="0046664F" w:rsidRPr="00391947" w:rsidRDefault="0046664F" w:rsidP="00EE509D">
            <w:pPr>
              <w:spacing w:before="120" w:after="120" w:line="360" w:lineRule="auto"/>
              <w:jc w:val="both"/>
            </w:pPr>
            <w:r w:rsidRPr="00391947">
              <w:t xml:space="preserve">EG/2021/4639 </w:t>
            </w:r>
          </w:p>
        </w:tc>
        <w:tc>
          <w:tcPr>
            <w:tcW w:w="3968" w:type="dxa"/>
            <w:vAlign w:val="center"/>
          </w:tcPr>
          <w:p w14:paraId="3EF12069" w14:textId="77777777" w:rsidR="0046664F" w:rsidRDefault="0046664F" w:rsidP="00EE509D">
            <w:pPr>
              <w:spacing w:before="120" w:after="120" w:line="360" w:lineRule="auto"/>
              <w:jc w:val="both"/>
            </w:pPr>
            <w:r w:rsidRPr="00391947">
              <w:t>Introduction</w:t>
            </w:r>
          </w:p>
          <w:p w14:paraId="43751FA8" w14:textId="77777777" w:rsidR="0046664F" w:rsidRDefault="0046664F" w:rsidP="00EE509D">
            <w:pPr>
              <w:spacing w:before="120" w:after="120" w:line="360" w:lineRule="auto"/>
              <w:jc w:val="both"/>
            </w:pPr>
            <w:r w:rsidRPr="00391947">
              <w:t>Methodology</w:t>
            </w:r>
          </w:p>
          <w:p w14:paraId="7F4C3CC1" w14:textId="77777777" w:rsidR="0046664F" w:rsidRDefault="0046664F" w:rsidP="00EE509D">
            <w:pPr>
              <w:spacing w:before="120" w:after="120" w:line="360" w:lineRule="auto"/>
              <w:jc w:val="both"/>
            </w:pPr>
            <w:proofErr w:type="spellStart"/>
            <w:r>
              <w:t>Solidworks</w:t>
            </w:r>
            <w:proofErr w:type="spellEnd"/>
            <w:r>
              <w:t xml:space="preserve"> Modelling: Aircraft</w:t>
            </w:r>
          </w:p>
          <w:p w14:paraId="2AC3B851" w14:textId="77777777" w:rsidR="0046664F" w:rsidRDefault="0046664F" w:rsidP="00EE509D">
            <w:pPr>
              <w:spacing w:before="120" w:after="120" w:line="360" w:lineRule="auto"/>
              <w:jc w:val="both"/>
            </w:pPr>
            <w:r>
              <w:t>Simulation</w:t>
            </w:r>
          </w:p>
          <w:p w14:paraId="3182CD2C" w14:textId="77777777" w:rsidR="0046664F" w:rsidRDefault="0046664F" w:rsidP="00EE509D">
            <w:pPr>
              <w:spacing w:before="120" w:after="120" w:line="360" w:lineRule="auto"/>
              <w:jc w:val="both"/>
            </w:pPr>
            <w:r>
              <w:t xml:space="preserve">Air Frame </w:t>
            </w:r>
            <w:proofErr w:type="spellStart"/>
            <w:r>
              <w:t>Assemblying</w:t>
            </w:r>
            <w:proofErr w:type="spellEnd"/>
          </w:p>
          <w:p w14:paraId="0205F159" w14:textId="77777777" w:rsidR="0046664F" w:rsidRPr="00391947" w:rsidRDefault="0046664F" w:rsidP="00EE509D">
            <w:pPr>
              <w:spacing w:before="120" w:after="120" w:line="360" w:lineRule="auto"/>
              <w:jc w:val="both"/>
            </w:pPr>
            <w:r>
              <w:t xml:space="preserve">Calculations </w:t>
            </w:r>
          </w:p>
        </w:tc>
      </w:tr>
      <w:tr w:rsidR="0046664F" w:rsidRPr="00391947" w14:paraId="569BC0C1" w14:textId="77777777" w:rsidTr="00EE509D">
        <w:trPr>
          <w:trHeight w:val="885"/>
        </w:trPr>
        <w:tc>
          <w:tcPr>
            <w:tcW w:w="583" w:type="dxa"/>
            <w:vAlign w:val="center"/>
          </w:tcPr>
          <w:p w14:paraId="1732B009" w14:textId="77777777" w:rsidR="0046664F" w:rsidRPr="00391947" w:rsidRDefault="0046664F" w:rsidP="00EE509D">
            <w:pPr>
              <w:spacing w:before="120" w:after="120" w:line="360" w:lineRule="auto"/>
              <w:jc w:val="both"/>
            </w:pPr>
            <w:r w:rsidRPr="00391947">
              <w:t>3</w:t>
            </w:r>
          </w:p>
        </w:tc>
        <w:tc>
          <w:tcPr>
            <w:tcW w:w="2356" w:type="dxa"/>
            <w:vAlign w:val="center"/>
          </w:tcPr>
          <w:p w14:paraId="0E98025E" w14:textId="77777777" w:rsidR="0046664F" w:rsidRPr="00391947" w:rsidRDefault="0046664F" w:rsidP="00EE509D">
            <w:pPr>
              <w:spacing w:before="120" w:after="120" w:line="360" w:lineRule="auto"/>
              <w:jc w:val="both"/>
            </w:pPr>
            <w:r w:rsidRPr="00391947">
              <w:t xml:space="preserve">Perera S. R. </w:t>
            </w:r>
          </w:p>
        </w:tc>
        <w:tc>
          <w:tcPr>
            <w:tcW w:w="2209" w:type="dxa"/>
            <w:vAlign w:val="center"/>
          </w:tcPr>
          <w:p w14:paraId="789F935B" w14:textId="77777777" w:rsidR="0046664F" w:rsidRPr="00391947" w:rsidRDefault="0046664F" w:rsidP="00EE509D">
            <w:pPr>
              <w:spacing w:before="120" w:after="120" w:line="360" w:lineRule="auto"/>
              <w:jc w:val="both"/>
            </w:pPr>
            <w:r w:rsidRPr="00391947">
              <w:t xml:space="preserve">EG/2021/4717 </w:t>
            </w:r>
          </w:p>
        </w:tc>
        <w:tc>
          <w:tcPr>
            <w:tcW w:w="3968" w:type="dxa"/>
            <w:vAlign w:val="center"/>
          </w:tcPr>
          <w:p w14:paraId="1CE507A4" w14:textId="77777777" w:rsidR="0046664F" w:rsidRDefault="0046664F" w:rsidP="00EE509D">
            <w:pPr>
              <w:spacing w:before="120" w:after="120" w:line="360" w:lineRule="auto"/>
              <w:jc w:val="both"/>
            </w:pPr>
            <w:r w:rsidRPr="00391947">
              <w:t>Aim, Objectives</w:t>
            </w:r>
          </w:p>
          <w:p w14:paraId="1962E28A" w14:textId="77777777" w:rsidR="0046664F" w:rsidRDefault="0046664F" w:rsidP="00EE509D">
            <w:pPr>
              <w:spacing w:before="120" w:after="120" w:line="360" w:lineRule="auto"/>
              <w:jc w:val="both"/>
            </w:pPr>
            <w:r w:rsidRPr="00156DC6">
              <w:t>Resource</w:t>
            </w:r>
            <w:r>
              <w:t xml:space="preserve"> A</w:t>
            </w:r>
            <w:r w:rsidRPr="00156DC6">
              <w:t>llocation</w:t>
            </w:r>
            <w:r>
              <w:t xml:space="preserve"> </w:t>
            </w:r>
            <w:r w:rsidRPr="00156DC6">
              <w:t>and</w:t>
            </w:r>
            <w:r>
              <w:t xml:space="preserve"> B</w:t>
            </w:r>
            <w:r w:rsidRPr="00156DC6">
              <w:t xml:space="preserve">udgeting </w:t>
            </w:r>
          </w:p>
          <w:p w14:paraId="0199984F" w14:textId="77777777" w:rsidR="0046664F" w:rsidRDefault="0046664F" w:rsidP="00EE509D">
            <w:pPr>
              <w:spacing w:before="120" w:after="120" w:line="360" w:lineRule="auto"/>
              <w:jc w:val="both"/>
            </w:pPr>
            <w:proofErr w:type="spellStart"/>
            <w:r>
              <w:t>Ardupilot</w:t>
            </w:r>
            <w:proofErr w:type="spellEnd"/>
            <w:r>
              <w:t xml:space="preserve"> section of report</w:t>
            </w:r>
          </w:p>
          <w:p w14:paraId="7C74CFCF" w14:textId="77777777" w:rsidR="0046664F" w:rsidRDefault="0046664F" w:rsidP="00EE509D">
            <w:pPr>
              <w:spacing w:before="120" w:after="120" w:line="360" w:lineRule="auto"/>
              <w:jc w:val="both"/>
            </w:pPr>
            <w:proofErr w:type="spellStart"/>
            <w:r>
              <w:t>Solidwork</w:t>
            </w:r>
            <w:proofErr w:type="spellEnd"/>
            <w:r>
              <w:t xml:space="preserve"> Modelling: Tail Part, Tilting mechanism</w:t>
            </w:r>
          </w:p>
          <w:p w14:paraId="2855327C" w14:textId="77777777" w:rsidR="0046664F" w:rsidRDefault="0046664F" w:rsidP="00EE509D">
            <w:pPr>
              <w:spacing w:before="120" w:after="120" w:line="360" w:lineRule="auto"/>
              <w:jc w:val="both"/>
            </w:pPr>
            <w:r>
              <w:lastRenderedPageBreak/>
              <w:t xml:space="preserve">Wiring of </w:t>
            </w:r>
            <w:proofErr w:type="spellStart"/>
            <w:r>
              <w:t>uav</w:t>
            </w:r>
            <w:proofErr w:type="spellEnd"/>
          </w:p>
          <w:p w14:paraId="677E8ED8" w14:textId="77777777" w:rsidR="0046664F" w:rsidRDefault="0046664F" w:rsidP="00EE509D">
            <w:pPr>
              <w:spacing w:before="120" w:after="120" w:line="360" w:lineRule="auto"/>
              <w:jc w:val="both"/>
            </w:pPr>
            <w:r>
              <w:t>Mission Planner</w:t>
            </w:r>
          </w:p>
          <w:p w14:paraId="7D3ADF77" w14:textId="77777777" w:rsidR="0046664F" w:rsidRPr="00391947" w:rsidRDefault="0046664F" w:rsidP="00EE509D">
            <w:pPr>
              <w:spacing w:before="120" w:after="120" w:line="360" w:lineRule="auto"/>
              <w:jc w:val="both"/>
            </w:pPr>
            <w:r>
              <w:t>Flight Testing</w:t>
            </w:r>
          </w:p>
        </w:tc>
      </w:tr>
    </w:tbl>
    <w:p w14:paraId="303E94F0" w14:textId="77777777" w:rsidR="0046664F" w:rsidRDefault="0046664F" w:rsidP="0046664F">
      <w:pPr>
        <w:sectPr w:rsidR="0046664F" w:rsidSect="0046664F">
          <w:pgSz w:w="11906" w:h="16838" w:code="9"/>
          <w:pgMar w:top="1418" w:right="1418" w:bottom="1418" w:left="1701" w:header="720" w:footer="720" w:gutter="0"/>
          <w:cols w:space="720"/>
          <w:docGrid w:linePitch="360"/>
        </w:sectPr>
      </w:pPr>
    </w:p>
    <w:p w14:paraId="6BE49972" w14:textId="77777777" w:rsidR="0046664F" w:rsidRDefault="0046664F" w:rsidP="0046664F">
      <w:pPr>
        <w:pStyle w:val="Heading1"/>
        <w:numPr>
          <w:ilvl w:val="0"/>
          <w:numId w:val="0"/>
        </w:numPr>
      </w:pPr>
      <w:bookmarkStart w:id="469" w:name="_Toc239157126"/>
      <w:bookmarkStart w:id="470" w:name="_Toc239161836"/>
      <w:bookmarkStart w:id="471" w:name="_Toc239413723"/>
      <w:r>
        <w:lastRenderedPageBreak/>
        <w:t>REFERENCES</w:t>
      </w:r>
      <w:bookmarkEnd w:id="469"/>
      <w:bookmarkEnd w:id="470"/>
      <w:bookmarkEnd w:id="471"/>
    </w:p>
    <w:p w14:paraId="3BDF9796" w14:textId="77777777" w:rsidR="0046664F" w:rsidRPr="00E61D65" w:rsidRDefault="0046664F">
      <w:pPr>
        <w:numPr>
          <w:ilvl w:val="0"/>
          <w:numId w:val="8"/>
        </w:numPr>
        <w:tabs>
          <w:tab w:val="left" w:pos="361"/>
          <w:tab w:val="left" w:pos="720"/>
        </w:tabs>
        <w:spacing w:before="280" w:line="360" w:lineRule="auto"/>
        <w:ind w:left="361" w:right="705"/>
        <w:jc w:val="both"/>
      </w:pPr>
      <w:r w:rsidRPr="00E61D65">
        <w:tab/>
        <w:t>J. Su, H. Huang, H. Zhang, Y. Wang, and F.-Y. Wang, “eVTOL performance analysis:</w:t>
      </w:r>
      <w:r w:rsidRPr="00E61D65">
        <w:rPr>
          <w:spacing w:val="-10"/>
        </w:rPr>
        <w:t xml:space="preserve"> </w:t>
      </w:r>
      <w:r w:rsidRPr="00E61D65">
        <w:t>A</w:t>
      </w:r>
      <w:r w:rsidRPr="00E61D65">
        <w:rPr>
          <w:spacing w:val="-11"/>
        </w:rPr>
        <w:t xml:space="preserve"> </w:t>
      </w:r>
      <w:r w:rsidRPr="00E61D65">
        <w:t>review</w:t>
      </w:r>
      <w:r w:rsidRPr="00E61D65">
        <w:rPr>
          <w:spacing w:val="-12"/>
        </w:rPr>
        <w:t xml:space="preserve"> </w:t>
      </w:r>
      <w:r w:rsidRPr="00E61D65">
        <w:t>from</w:t>
      </w:r>
      <w:r w:rsidRPr="00E61D65">
        <w:rPr>
          <w:spacing w:val="-10"/>
        </w:rPr>
        <w:t xml:space="preserve"> </w:t>
      </w:r>
      <w:r w:rsidRPr="00E61D65">
        <w:t>control</w:t>
      </w:r>
      <w:r w:rsidRPr="00E61D65">
        <w:rPr>
          <w:spacing w:val="-10"/>
        </w:rPr>
        <w:t xml:space="preserve"> </w:t>
      </w:r>
      <w:r w:rsidRPr="00E61D65">
        <w:t>perspectives,”</w:t>
      </w:r>
      <w:r w:rsidRPr="00E61D65">
        <w:rPr>
          <w:spacing w:val="-11"/>
        </w:rPr>
        <w:t xml:space="preserve"> </w:t>
      </w:r>
      <w:r w:rsidRPr="00E61D65">
        <w:t>IEEE</w:t>
      </w:r>
      <w:r w:rsidRPr="00E61D65">
        <w:rPr>
          <w:spacing w:val="-11"/>
        </w:rPr>
        <w:t xml:space="preserve"> </w:t>
      </w:r>
      <w:r w:rsidRPr="00E61D65">
        <w:t>Trans.</w:t>
      </w:r>
      <w:r w:rsidRPr="00E61D65">
        <w:rPr>
          <w:spacing w:val="-10"/>
        </w:rPr>
        <w:t xml:space="preserve"> </w:t>
      </w:r>
      <w:r w:rsidRPr="00E61D65">
        <w:t>Intell.</w:t>
      </w:r>
      <w:r w:rsidRPr="00E61D65">
        <w:rPr>
          <w:spacing w:val="-11"/>
        </w:rPr>
        <w:t xml:space="preserve"> </w:t>
      </w:r>
      <w:r w:rsidRPr="00E61D65">
        <w:t>Veh.,</w:t>
      </w:r>
      <w:r w:rsidRPr="00E61D65">
        <w:rPr>
          <w:spacing w:val="-11"/>
        </w:rPr>
        <w:t xml:space="preserve"> </w:t>
      </w:r>
      <w:r w:rsidRPr="00E61D65">
        <w:t>vol.</w:t>
      </w:r>
      <w:r w:rsidRPr="00E61D65">
        <w:rPr>
          <w:spacing w:val="-13"/>
        </w:rPr>
        <w:t xml:space="preserve"> </w:t>
      </w:r>
      <w:r w:rsidRPr="00E61D65">
        <w:t>9,</w:t>
      </w:r>
      <w:r w:rsidRPr="00E61D65">
        <w:rPr>
          <w:spacing w:val="-11"/>
        </w:rPr>
        <w:t xml:space="preserve"> </w:t>
      </w:r>
      <w:r w:rsidRPr="00E61D65">
        <w:t>no.</w:t>
      </w:r>
      <w:r w:rsidRPr="00E61D65">
        <w:rPr>
          <w:spacing w:val="-11"/>
        </w:rPr>
        <w:t xml:space="preserve"> </w:t>
      </w:r>
      <w:r w:rsidRPr="00E61D65">
        <w:t>5,</w:t>
      </w:r>
      <w:r w:rsidRPr="00E61D65">
        <w:rPr>
          <w:spacing w:val="-13"/>
        </w:rPr>
        <w:t xml:space="preserve"> </w:t>
      </w:r>
      <w:r w:rsidRPr="00E61D65">
        <w:t xml:space="preserve">pp. 4877–4889, May 2024, </w:t>
      </w:r>
      <w:proofErr w:type="spellStart"/>
      <w:r w:rsidRPr="00E61D65">
        <w:t>doi</w:t>
      </w:r>
      <w:proofErr w:type="spellEnd"/>
      <w:r w:rsidRPr="00E61D65">
        <w:t>: 10.1109/TIV.2024.3387405.</w:t>
      </w:r>
    </w:p>
    <w:p w14:paraId="0BC721FF" w14:textId="77777777" w:rsidR="0046664F" w:rsidRPr="00E61D65" w:rsidRDefault="0046664F">
      <w:pPr>
        <w:numPr>
          <w:ilvl w:val="0"/>
          <w:numId w:val="8"/>
        </w:numPr>
        <w:tabs>
          <w:tab w:val="left" w:pos="361"/>
          <w:tab w:val="left" w:pos="720"/>
        </w:tabs>
        <w:spacing w:before="1" w:line="360" w:lineRule="auto"/>
        <w:ind w:left="361" w:right="705"/>
        <w:jc w:val="both"/>
      </w:pPr>
      <w:bookmarkStart w:id="472" w:name="_bookmark75"/>
      <w:bookmarkEnd w:id="472"/>
      <w:r w:rsidRPr="00E61D65">
        <w:tab/>
        <w:t xml:space="preserve">C. Anderson, “Bell V-22 Osprey: The world’s most advanced military tiltrotor,” </w:t>
      </w:r>
      <w:proofErr w:type="spellStart"/>
      <w:r w:rsidRPr="00E61D65">
        <w:t>Defense</w:t>
      </w:r>
      <w:proofErr w:type="spellEnd"/>
      <w:r w:rsidRPr="00E61D65">
        <w:t xml:space="preserve"> Feeds, Jul. 11, 2025. [Online]. Available: https://defensefeeds.com/military- tech/air-force/transport-aircraft/v-22-osprey/ [Accessed: Feb. 08, 2026].</w:t>
      </w:r>
    </w:p>
    <w:p w14:paraId="716FF891" w14:textId="77777777" w:rsidR="0046664F" w:rsidRPr="00E61D65" w:rsidRDefault="0046664F">
      <w:pPr>
        <w:numPr>
          <w:ilvl w:val="0"/>
          <w:numId w:val="8"/>
        </w:numPr>
        <w:tabs>
          <w:tab w:val="left" w:pos="361"/>
          <w:tab w:val="left" w:pos="720"/>
          <w:tab w:val="left" w:pos="6917"/>
        </w:tabs>
        <w:spacing w:line="360" w:lineRule="auto"/>
        <w:ind w:left="361" w:right="708"/>
        <w:jc w:val="both"/>
      </w:pPr>
      <w:bookmarkStart w:id="473" w:name="_bookmark76"/>
      <w:bookmarkEnd w:id="473"/>
      <w:r w:rsidRPr="00E61D65">
        <w:tab/>
        <w:t xml:space="preserve">M. Radotich, “Conceptual design of tiltrotor aircraft for urban air mobility,” Jan. </w:t>
      </w:r>
      <w:r w:rsidRPr="00E61D65">
        <w:rPr>
          <w:spacing w:val="-2"/>
        </w:rPr>
        <w:t>2022.</w:t>
      </w:r>
      <w:r w:rsidRPr="00E61D65">
        <w:tab/>
      </w:r>
      <w:r w:rsidRPr="00E61D65">
        <w:rPr>
          <w:spacing w:val="-2"/>
        </w:rPr>
        <w:t>[Online</w:t>
      </w:r>
      <w:proofErr w:type="gramStart"/>
      <w:r w:rsidRPr="00E61D65">
        <w:rPr>
          <w:spacing w:val="-2"/>
        </w:rPr>
        <w:t>].Available</w:t>
      </w:r>
      <w:proofErr w:type="gramEnd"/>
      <w:r w:rsidRPr="00E61D65">
        <w:rPr>
          <w:spacing w:val="-2"/>
        </w:rPr>
        <w:t>:</w:t>
      </w:r>
    </w:p>
    <w:p w14:paraId="6F9FD712" w14:textId="77777777" w:rsidR="0046664F" w:rsidRPr="00E61D65" w:rsidRDefault="0046664F" w:rsidP="0046664F">
      <w:pPr>
        <w:spacing w:line="360" w:lineRule="auto"/>
        <w:ind w:left="361" w:right="888"/>
        <w:jc w:val="both"/>
      </w:pPr>
      <w:r w:rsidRPr="00E61D65">
        <w:rPr>
          <w:spacing w:val="-2"/>
        </w:rPr>
        <w:t xml:space="preserve">https://rotorcraft.arc.nasa.gov/Publications/files/Michael_Radotich_13-Jan-22_03-47- </w:t>
      </w:r>
      <w:r w:rsidRPr="00E61D65">
        <w:t>02.pdf [Accessed: Feb. 10, 2026].</w:t>
      </w:r>
    </w:p>
    <w:p w14:paraId="620ACC3E" w14:textId="77777777" w:rsidR="0046664F" w:rsidRPr="00E61D65" w:rsidRDefault="0046664F">
      <w:pPr>
        <w:numPr>
          <w:ilvl w:val="0"/>
          <w:numId w:val="8"/>
        </w:numPr>
        <w:tabs>
          <w:tab w:val="left" w:pos="361"/>
          <w:tab w:val="left" w:pos="720"/>
        </w:tabs>
        <w:spacing w:line="360" w:lineRule="auto"/>
        <w:ind w:left="361" w:right="709"/>
        <w:jc w:val="both"/>
      </w:pPr>
      <w:bookmarkStart w:id="474" w:name="_bookmark77"/>
      <w:bookmarkEnd w:id="474"/>
      <w:r w:rsidRPr="00E61D65">
        <w:tab/>
        <w:t xml:space="preserve">D. Mascio, D. Serrone, and L. Moretti, “Vertiports: The infrastructure backbone of advanced air mobility—A review,” Eng, vol. 6, no. 5, p. 93, May 2025, </w:t>
      </w:r>
      <w:proofErr w:type="spellStart"/>
      <w:r w:rsidRPr="00E61D65">
        <w:t>doi</w:t>
      </w:r>
      <w:proofErr w:type="spellEnd"/>
      <w:r w:rsidRPr="00E61D65">
        <w:t xml:space="preserve">: </w:t>
      </w:r>
      <w:r w:rsidRPr="00E61D65">
        <w:rPr>
          <w:spacing w:val="-2"/>
        </w:rPr>
        <w:t>10.3390/eng6050093.</w:t>
      </w:r>
    </w:p>
    <w:p w14:paraId="534A465B" w14:textId="77777777" w:rsidR="0046664F" w:rsidRPr="00E61D65" w:rsidRDefault="0046664F">
      <w:pPr>
        <w:numPr>
          <w:ilvl w:val="0"/>
          <w:numId w:val="8"/>
        </w:numPr>
        <w:tabs>
          <w:tab w:val="left" w:pos="361"/>
          <w:tab w:val="left" w:pos="720"/>
        </w:tabs>
        <w:spacing w:line="360" w:lineRule="auto"/>
        <w:ind w:left="361" w:right="711"/>
        <w:jc w:val="both"/>
      </w:pPr>
      <w:bookmarkStart w:id="475" w:name="_bookmark78"/>
      <w:bookmarkEnd w:id="475"/>
      <w:r w:rsidRPr="00E61D65">
        <w:tab/>
        <w:t xml:space="preserve">“eVTOL aircraft | </w:t>
      </w:r>
      <w:proofErr w:type="spellStart"/>
      <w:r w:rsidRPr="00E61D65">
        <w:t>SKYbrary</w:t>
      </w:r>
      <w:proofErr w:type="spellEnd"/>
      <w:r w:rsidRPr="00E61D65">
        <w:t xml:space="preserve"> Aviation Safety,” Skybrary.aero, 2025. [Online]. Available: https://skybrary.aero/articles/evtol-aircraft [Accessed: Feb. 12, 2026].</w:t>
      </w:r>
    </w:p>
    <w:p w14:paraId="6379F71C" w14:textId="77777777" w:rsidR="0046664F" w:rsidRPr="00E61D65" w:rsidRDefault="0046664F">
      <w:pPr>
        <w:numPr>
          <w:ilvl w:val="0"/>
          <w:numId w:val="8"/>
        </w:numPr>
        <w:tabs>
          <w:tab w:val="left" w:pos="361"/>
          <w:tab w:val="left" w:pos="720"/>
        </w:tabs>
        <w:spacing w:line="362" w:lineRule="auto"/>
        <w:ind w:left="361" w:right="709"/>
        <w:jc w:val="both"/>
      </w:pPr>
      <w:bookmarkStart w:id="476" w:name="_bookmark79"/>
      <w:bookmarkEnd w:id="476"/>
      <w:r w:rsidRPr="00E61D65">
        <w:tab/>
        <w:t>NASA, “UAM reference vehicles – SACD,” Sep. 30, 2023. [Online]. Available: https://sacd.larc.nasa.gov/uam-refs/ [Accessed: Feb. 11, 2026].</w:t>
      </w:r>
    </w:p>
    <w:p w14:paraId="5909D625" w14:textId="77777777" w:rsidR="0046664F" w:rsidRPr="00E61D65" w:rsidRDefault="0046664F">
      <w:pPr>
        <w:numPr>
          <w:ilvl w:val="0"/>
          <w:numId w:val="8"/>
        </w:numPr>
        <w:tabs>
          <w:tab w:val="left" w:pos="361"/>
          <w:tab w:val="left" w:pos="720"/>
        </w:tabs>
        <w:spacing w:line="360" w:lineRule="auto"/>
        <w:ind w:left="361" w:right="711"/>
        <w:jc w:val="both"/>
      </w:pPr>
      <w:bookmarkStart w:id="477" w:name="_bookmark80"/>
      <w:bookmarkEnd w:id="477"/>
      <w:r w:rsidRPr="00E61D65">
        <w:tab/>
      </w:r>
      <w:proofErr w:type="spellStart"/>
      <w:proofErr w:type="gramStart"/>
      <w:r w:rsidRPr="00E61D65">
        <w:t>A.Bacchini</w:t>
      </w:r>
      <w:proofErr w:type="spellEnd"/>
      <w:proofErr w:type="gramEnd"/>
      <w:r w:rsidRPr="00E61D65">
        <w:rPr>
          <w:spacing w:val="-15"/>
        </w:rPr>
        <w:t xml:space="preserve"> </w:t>
      </w:r>
      <w:r w:rsidRPr="00E61D65">
        <w:t>and</w:t>
      </w:r>
      <w:r w:rsidRPr="00E61D65">
        <w:rPr>
          <w:spacing w:val="-15"/>
        </w:rPr>
        <w:t xml:space="preserve"> </w:t>
      </w:r>
      <w:r w:rsidRPr="00E61D65">
        <w:t>E.</w:t>
      </w:r>
      <w:r w:rsidRPr="00E61D65">
        <w:rPr>
          <w:spacing w:val="-15"/>
        </w:rPr>
        <w:t xml:space="preserve"> </w:t>
      </w:r>
      <w:r w:rsidRPr="00E61D65">
        <w:t>Cestino,</w:t>
      </w:r>
      <w:r w:rsidRPr="00E61D65">
        <w:rPr>
          <w:spacing w:val="-15"/>
        </w:rPr>
        <w:t xml:space="preserve"> </w:t>
      </w:r>
      <w:r w:rsidRPr="00E61D65">
        <w:t>“Electric</w:t>
      </w:r>
      <w:r w:rsidRPr="00E61D65">
        <w:rPr>
          <w:spacing w:val="-15"/>
        </w:rPr>
        <w:t xml:space="preserve"> </w:t>
      </w:r>
      <w:r w:rsidRPr="00E61D65">
        <w:t>VTOL</w:t>
      </w:r>
      <w:r w:rsidRPr="00E61D65">
        <w:rPr>
          <w:spacing w:val="-15"/>
        </w:rPr>
        <w:t xml:space="preserve"> </w:t>
      </w:r>
      <w:r w:rsidRPr="00E61D65">
        <w:t>configurations</w:t>
      </w:r>
      <w:r w:rsidRPr="00E61D65">
        <w:rPr>
          <w:spacing w:val="-15"/>
        </w:rPr>
        <w:t xml:space="preserve"> </w:t>
      </w:r>
      <w:r w:rsidRPr="00E61D65">
        <w:t>comparison,”</w:t>
      </w:r>
      <w:r w:rsidRPr="00E61D65">
        <w:rPr>
          <w:spacing w:val="-15"/>
        </w:rPr>
        <w:t xml:space="preserve"> </w:t>
      </w:r>
      <w:r w:rsidRPr="00E61D65">
        <w:t xml:space="preserve">Aerospace, vol. 6, no. 3, p. 26, Feb. 2019, </w:t>
      </w:r>
      <w:proofErr w:type="spellStart"/>
      <w:r w:rsidRPr="00E61D65">
        <w:t>doi</w:t>
      </w:r>
      <w:proofErr w:type="spellEnd"/>
      <w:r w:rsidRPr="00E61D65">
        <w:t>: 10.3390/aerospace6030026.</w:t>
      </w:r>
    </w:p>
    <w:p w14:paraId="696935A3" w14:textId="77777777" w:rsidR="0046664F" w:rsidRPr="00E61D65" w:rsidRDefault="0046664F">
      <w:pPr>
        <w:numPr>
          <w:ilvl w:val="0"/>
          <w:numId w:val="8"/>
        </w:numPr>
        <w:tabs>
          <w:tab w:val="left" w:pos="361"/>
          <w:tab w:val="left" w:pos="721"/>
          <w:tab w:val="left" w:pos="2877"/>
          <w:tab w:val="left" w:pos="5167"/>
          <w:tab w:val="left" w:pos="7787"/>
        </w:tabs>
        <w:spacing w:line="360" w:lineRule="auto"/>
        <w:ind w:left="361" w:right="707"/>
        <w:jc w:val="both"/>
      </w:pPr>
      <w:bookmarkStart w:id="478" w:name="_bookmark81"/>
      <w:bookmarkEnd w:id="478"/>
      <w:r w:rsidRPr="00E61D65">
        <w:tab/>
        <w:t>R.</w:t>
      </w:r>
      <w:r w:rsidRPr="00E61D65">
        <w:rPr>
          <w:spacing w:val="32"/>
        </w:rPr>
        <w:t xml:space="preserve"> </w:t>
      </w:r>
      <w:r w:rsidRPr="00E61D65">
        <w:t>Y.</w:t>
      </w:r>
      <w:r w:rsidRPr="00E61D65">
        <w:rPr>
          <w:spacing w:val="32"/>
        </w:rPr>
        <w:t xml:space="preserve"> </w:t>
      </w:r>
      <w:r w:rsidRPr="00E61D65">
        <w:t>Yanev</w:t>
      </w:r>
      <w:r w:rsidRPr="00E61D65">
        <w:rPr>
          <w:spacing w:val="32"/>
        </w:rPr>
        <w:t xml:space="preserve"> </w:t>
      </w:r>
      <w:r w:rsidRPr="00E61D65">
        <w:t>and</w:t>
      </w:r>
      <w:r w:rsidRPr="00E61D65">
        <w:rPr>
          <w:spacing w:val="35"/>
        </w:rPr>
        <w:t xml:space="preserve"> </w:t>
      </w:r>
      <w:r w:rsidRPr="00E61D65">
        <w:t>I.</w:t>
      </w:r>
      <w:r w:rsidRPr="00E61D65">
        <w:rPr>
          <w:spacing w:val="32"/>
        </w:rPr>
        <w:t xml:space="preserve"> </w:t>
      </w:r>
      <w:r w:rsidRPr="00E61D65">
        <w:t>Staack,</w:t>
      </w:r>
      <w:r w:rsidRPr="00E61D65">
        <w:rPr>
          <w:spacing w:val="32"/>
        </w:rPr>
        <w:t xml:space="preserve"> </w:t>
      </w:r>
      <w:r w:rsidRPr="00E61D65">
        <w:t>“Framework</w:t>
      </w:r>
      <w:r w:rsidRPr="00E61D65">
        <w:rPr>
          <w:spacing w:val="32"/>
        </w:rPr>
        <w:t xml:space="preserve"> </w:t>
      </w:r>
      <w:r w:rsidRPr="00E61D65">
        <w:t>development</w:t>
      </w:r>
      <w:r w:rsidRPr="00E61D65">
        <w:rPr>
          <w:spacing w:val="32"/>
        </w:rPr>
        <w:t xml:space="preserve"> </w:t>
      </w:r>
      <w:r w:rsidRPr="00E61D65">
        <w:t>for</w:t>
      </w:r>
      <w:r w:rsidRPr="00E61D65">
        <w:rPr>
          <w:spacing w:val="31"/>
        </w:rPr>
        <w:t xml:space="preserve"> </w:t>
      </w:r>
      <w:r w:rsidRPr="00E61D65">
        <w:t>conceptual</w:t>
      </w:r>
      <w:r w:rsidRPr="00E61D65">
        <w:rPr>
          <w:spacing w:val="32"/>
        </w:rPr>
        <w:t xml:space="preserve"> </w:t>
      </w:r>
      <w:r w:rsidRPr="00E61D65">
        <w:t>design</w:t>
      </w:r>
      <w:r w:rsidRPr="00E61D65">
        <w:rPr>
          <w:spacing w:val="33"/>
        </w:rPr>
        <w:t xml:space="preserve"> </w:t>
      </w:r>
      <w:r w:rsidRPr="00E61D65">
        <w:t>and configuration</w:t>
      </w:r>
      <w:r w:rsidRPr="00E61D65">
        <w:rPr>
          <w:spacing w:val="30"/>
        </w:rPr>
        <w:t xml:space="preserve"> </w:t>
      </w:r>
      <w:r w:rsidRPr="00E61D65">
        <w:t>analysis</w:t>
      </w:r>
      <w:r w:rsidRPr="00E61D65">
        <w:rPr>
          <w:spacing w:val="30"/>
        </w:rPr>
        <w:t xml:space="preserve"> </w:t>
      </w:r>
      <w:r w:rsidRPr="00E61D65">
        <w:t>of</w:t>
      </w:r>
      <w:r w:rsidRPr="00E61D65">
        <w:rPr>
          <w:spacing w:val="31"/>
        </w:rPr>
        <w:t xml:space="preserve"> </w:t>
      </w:r>
      <w:r w:rsidRPr="00E61D65">
        <w:t>eVTOL</w:t>
      </w:r>
      <w:r w:rsidRPr="00E61D65">
        <w:rPr>
          <w:spacing w:val="32"/>
        </w:rPr>
        <w:t xml:space="preserve"> </w:t>
      </w:r>
      <w:r w:rsidRPr="00E61D65">
        <w:t>aircraft,”</w:t>
      </w:r>
      <w:r w:rsidRPr="00E61D65">
        <w:rPr>
          <w:spacing w:val="29"/>
        </w:rPr>
        <w:t xml:space="preserve"> </w:t>
      </w:r>
      <w:r w:rsidRPr="00E61D65">
        <w:t>in</w:t>
      </w:r>
      <w:r w:rsidRPr="00E61D65">
        <w:rPr>
          <w:spacing w:val="30"/>
        </w:rPr>
        <w:t xml:space="preserve"> </w:t>
      </w:r>
      <w:r w:rsidRPr="00E61D65">
        <w:t>Proc.</w:t>
      </w:r>
      <w:r w:rsidRPr="00E61D65">
        <w:rPr>
          <w:spacing w:val="30"/>
        </w:rPr>
        <w:t xml:space="preserve"> </w:t>
      </w:r>
      <w:r w:rsidRPr="00E61D65">
        <w:t>34th</w:t>
      </w:r>
      <w:r w:rsidRPr="00E61D65">
        <w:rPr>
          <w:spacing w:val="30"/>
        </w:rPr>
        <w:t xml:space="preserve"> </w:t>
      </w:r>
      <w:r w:rsidRPr="00E61D65">
        <w:t>Int.</w:t>
      </w:r>
      <w:r w:rsidRPr="00E61D65">
        <w:rPr>
          <w:spacing w:val="30"/>
        </w:rPr>
        <w:t xml:space="preserve"> </w:t>
      </w:r>
      <w:r w:rsidRPr="00E61D65">
        <w:t>Council</w:t>
      </w:r>
      <w:r w:rsidRPr="00E61D65">
        <w:rPr>
          <w:spacing w:val="31"/>
        </w:rPr>
        <w:t xml:space="preserve"> </w:t>
      </w:r>
      <w:r w:rsidRPr="00E61D65">
        <w:t>Aeronaut.</w:t>
      </w:r>
      <w:r w:rsidRPr="00E61D65">
        <w:rPr>
          <w:spacing w:val="30"/>
        </w:rPr>
        <w:t xml:space="preserve"> </w:t>
      </w:r>
      <w:r w:rsidRPr="00E61D65">
        <w:t xml:space="preserve">Sci. </w:t>
      </w:r>
      <w:r w:rsidRPr="00E61D65">
        <w:rPr>
          <w:spacing w:val="-2"/>
        </w:rPr>
        <w:t>(ICAS),</w:t>
      </w:r>
      <w:r w:rsidRPr="00E61D65">
        <w:tab/>
      </w:r>
      <w:r w:rsidRPr="00E61D65">
        <w:rPr>
          <w:spacing w:val="-2"/>
        </w:rPr>
        <w:t>2024.</w:t>
      </w:r>
      <w:r w:rsidRPr="00E61D65">
        <w:tab/>
      </w:r>
      <w:r w:rsidRPr="00E61D65">
        <w:rPr>
          <w:spacing w:val="-2"/>
        </w:rPr>
        <w:t>[Online].</w:t>
      </w:r>
      <w:r w:rsidRPr="00E61D65">
        <w:tab/>
      </w:r>
      <w:r w:rsidRPr="00E61D65">
        <w:rPr>
          <w:spacing w:val="-2"/>
        </w:rPr>
        <w:t xml:space="preserve">Available: </w:t>
      </w:r>
      <w:r w:rsidRPr="00E61D65">
        <w:rPr>
          <w:spacing w:val="-2"/>
        </w:rPr>
        <w:lastRenderedPageBreak/>
        <w:t>https:/</w:t>
      </w:r>
      <w:hyperlink r:id="rId86">
        <w:r w:rsidRPr="00E61D65">
          <w:rPr>
            <w:spacing w:val="-2"/>
          </w:rPr>
          <w:t>/www.icas.org/icas_archive/icas2024/data/papers/icas2024_0557_paper.pdf</w:t>
        </w:r>
      </w:hyperlink>
      <w:r w:rsidRPr="00E61D65">
        <w:rPr>
          <w:spacing w:val="-2"/>
        </w:rPr>
        <w:t xml:space="preserve"> </w:t>
      </w:r>
      <w:r w:rsidRPr="00E61D65">
        <w:t>[Accessed: Feb. 11, 2026].</w:t>
      </w:r>
    </w:p>
    <w:p w14:paraId="043B9326" w14:textId="77777777" w:rsidR="0046664F" w:rsidRPr="00E61D65" w:rsidRDefault="0046664F">
      <w:pPr>
        <w:numPr>
          <w:ilvl w:val="0"/>
          <w:numId w:val="8"/>
        </w:numPr>
        <w:tabs>
          <w:tab w:val="left" w:pos="361"/>
          <w:tab w:val="left" w:pos="721"/>
        </w:tabs>
        <w:spacing w:line="360" w:lineRule="auto"/>
        <w:ind w:left="361" w:right="709"/>
        <w:jc w:val="both"/>
      </w:pPr>
      <w:bookmarkStart w:id="479" w:name="_bookmark82"/>
      <w:bookmarkEnd w:id="479"/>
      <w:r w:rsidRPr="00E61D65">
        <w:tab/>
        <w:t>C.</w:t>
      </w:r>
      <w:r w:rsidRPr="00E61D65">
        <w:rPr>
          <w:spacing w:val="-7"/>
        </w:rPr>
        <w:t xml:space="preserve"> </w:t>
      </w:r>
      <w:r w:rsidRPr="00E61D65">
        <w:t>Moreira</w:t>
      </w:r>
      <w:r w:rsidRPr="00E61D65">
        <w:rPr>
          <w:spacing w:val="-8"/>
        </w:rPr>
        <w:t xml:space="preserve"> </w:t>
      </w:r>
      <w:r w:rsidRPr="00E61D65">
        <w:t>and</w:t>
      </w:r>
      <w:r w:rsidRPr="00E61D65">
        <w:rPr>
          <w:spacing w:val="-7"/>
        </w:rPr>
        <w:t xml:space="preserve"> </w:t>
      </w:r>
      <w:r w:rsidRPr="00E61D65">
        <w:t>C.</w:t>
      </w:r>
      <w:r w:rsidRPr="00E61D65">
        <w:rPr>
          <w:spacing w:val="-7"/>
        </w:rPr>
        <w:t xml:space="preserve"> </w:t>
      </w:r>
      <w:proofErr w:type="spellStart"/>
      <w:r w:rsidRPr="00E61D65">
        <w:t>Breitsamter</w:t>
      </w:r>
      <w:proofErr w:type="spellEnd"/>
      <w:r w:rsidRPr="00E61D65">
        <w:t>,</w:t>
      </w:r>
      <w:r w:rsidRPr="00E61D65">
        <w:rPr>
          <w:spacing w:val="-8"/>
        </w:rPr>
        <w:t xml:space="preserve"> </w:t>
      </w:r>
      <w:r w:rsidRPr="00E61D65">
        <w:t>“Aerodynamic</w:t>
      </w:r>
      <w:r w:rsidRPr="00E61D65">
        <w:rPr>
          <w:spacing w:val="-8"/>
        </w:rPr>
        <w:t xml:space="preserve"> </w:t>
      </w:r>
      <w:r w:rsidRPr="00E61D65">
        <w:t>interaction</w:t>
      </w:r>
      <w:r w:rsidRPr="00E61D65">
        <w:rPr>
          <w:spacing w:val="-7"/>
        </w:rPr>
        <w:t xml:space="preserve"> </w:t>
      </w:r>
      <w:r w:rsidRPr="00E61D65">
        <w:t>effects</w:t>
      </w:r>
      <w:r w:rsidRPr="00E61D65">
        <w:rPr>
          <w:spacing w:val="-6"/>
        </w:rPr>
        <w:t xml:space="preserve"> </w:t>
      </w:r>
      <w:r w:rsidRPr="00E61D65">
        <w:t>of</w:t>
      </w:r>
      <w:r w:rsidRPr="00E61D65">
        <w:rPr>
          <w:spacing w:val="-8"/>
        </w:rPr>
        <w:t xml:space="preserve"> </w:t>
      </w:r>
      <w:r w:rsidRPr="00E61D65">
        <w:t>tiltrotor</w:t>
      </w:r>
      <w:r w:rsidRPr="00E61D65">
        <w:rPr>
          <w:spacing w:val="-8"/>
        </w:rPr>
        <w:t xml:space="preserve"> </w:t>
      </w:r>
      <w:r w:rsidRPr="00E61D65">
        <w:t>eVTOL aircraft,”</w:t>
      </w:r>
      <w:r w:rsidRPr="00E61D65">
        <w:rPr>
          <w:spacing w:val="-8"/>
        </w:rPr>
        <w:t xml:space="preserve"> </w:t>
      </w:r>
      <w:r w:rsidRPr="00E61D65">
        <w:t>2024.</w:t>
      </w:r>
      <w:r w:rsidRPr="00E61D65">
        <w:rPr>
          <w:spacing w:val="-6"/>
        </w:rPr>
        <w:t xml:space="preserve"> </w:t>
      </w:r>
      <w:r w:rsidRPr="00E61D65">
        <w:t>[Online].</w:t>
      </w:r>
      <w:r w:rsidRPr="00E61D65">
        <w:rPr>
          <w:spacing w:val="-8"/>
        </w:rPr>
        <w:t xml:space="preserve"> </w:t>
      </w:r>
      <w:r w:rsidRPr="00E61D65">
        <w:t>Available:</w:t>
      </w:r>
      <w:r w:rsidRPr="00E61D65">
        <w:rPr>
          <w:spacing w:val="-6"/>
        </w:rPr>
        <w:t xml:space="preserve"> </w:t>
      </w:r>
      <w:r w:rsidRPr="00E61D65">
        <w:t>(Add</w:t>
      </w:r>
      <w:r w:rsidRPr="00E61D65">
        <w:rPr>
          <w:spacing w:val="-6"/>
        </w:rPr>
        <w:t xml:space="preserve"> </w:t>
      </w:r>
      <w:r w:rsidRPr="00E61D65">
        <w:t>official</w:t>
      </w:r>
      <w:r w:rsidRPr="00E61D65">
        <w:rPr>
          <w:spacing w:val="-7"/>
        </w:rPr>
        <w:t xml:space="preserve"> </w:t>
      </w:r>
      <w:r w:rsidRPr="00E61D65">
        <w:t>URL</w:t>
      </w:r>
      <w:r w:rsidRPr="00E61D65">
        <w:rPr>
          <w:spacing w:val="-6"/>
        </w:rPr>
        <w:t xml:space="preserve"> </w:t>
      </w:r>
      <w:r w:rsidRPr="00E61D65">
        <w:t>here)</w:t>
      </w:r>
      <w:r w:rsidRPr="00E61D65">
        <w:rPr>
          <w:spacing w:val="-7"/>
        </w:rPr>
        <w:t xml:space="preserve"> </w:t>
      </w:r>
      <w:r w:rsidRPr="00E61D65">
        <w:t>[Accessed:</w:t>
      </w:r>
      <w:r w:rsidRPr="00E61D65">
        <w:rPr>
          <w:spacing w:val="-7"/>
        </w:rPr>
        <w:t xml:space="preserve"> </w:t>
      </w:r>
      <w:r w:rsidRPr="00E61D65">
        <w:t>Feb.</w:t>
      </w:r>
      <w:r w:rsidRPr="00E61D65">
        <w:rPr>
          <w:spacing w:val="-6"/>
        </w:rPr>
        <w:t xml:space="preserve"> </w:t>
      </w:r>
      <w:r w:rsidRPr="00E61D65">
        <w:t>11,</w:t>
      </w:r>
      <w:r w:rsidRPr="00E61D65">
        <w:rPr>
          <w:spacing w:val="-6"/>
        </w:rPr>
        <w:t xml:space="preserve"> </w:t>
      </w:r>
      <w:r w:rsidRPr="00E61D65">
        <w:rPr>
          <w:spacing w:val="-2"/>
        </w:rPr>
        <w:t>2026].</w:t>
      </w:r>
    </w:p>
    <w:p w14:paraId="7C88BF9D" w14:textId="77777777" w:rsidR="0046664F" w:rsidRPr="00E61D65" w:rsidRDefault="0046664F">
      <w:pPr>
        <w:numPr>
          <w:ilvl w:val="0"/>
          <w:numId w:val="8"/>
        </w:numPr>
        <w:tabs>
          <w:tab w:val="left" w:pos="361"/>
          <w:tab w:val="left" w:pos="720"/>
          <w:tab w:val="left" w:pos="2202"/>
          <w:tab w:val="left" w:pos="3713"/>
          <w:tab w:val="left" w:pos="4863"/>
          <w:tab w:val="left" w:pos="6158"/>
          <w:tab w:val="left" w:pos="7787"/>
        </w:tabs>
        <w:spacing w:line="360" w:lineRule="auto"/>
        <w:ind w:left="361" w:right="710"/>
        <w:jc w:val="both"/>
      </w:pPr>
      <w:bookmarkStart w:id="480" w:name="_bookmark83"/>
      <w:bookmarkEnd w:id="480"/>
      <w:r w:rsidRPr="00E61D65">
        <w:t xml:space="preserve">W. Li, R. Cheng, H. Huang, A. Garg, and L. Gao, “Energy consumption </w:t>
      </w:r>
      <w:proofErr w:type="spellStart"/>
      <w:r w:rsidRPr="00E61D65">
        <w:t>modeling</w:t>
      </w:r>
      <w:proofErr w:type="spellEnd"/>
      <w:r w:rsidRPr="00E61D65">
        <w:t xml:space="preserve"> and optimization of an eVTOL aircraft: Integrating weight, motor, and battery </w:t>
      </w:r>
      <w:r w:rsidRPr="00E61D65">
        <w:rPr>
          <w:spacing w:val="-2"/>
        </w:rPr>
        <w:t>dynamics,”</w:t>
      </w:r>
      <w:r w:rsidRPr="00E61D65">
        <w:tab/>
      </w:r>
      <w:r w:rsidRPr="00E61D65">
        <w:rPr>
          <w:spacing w:val="-2"/>
        </w:rPr>
        <w:t>Energy,</w:t>
      </w:r>
      <w:r w:rsidRPr="00E61D65">
        <w:tab/>
      </w:r>
      <w:r w:rsidRPr="00E61D65">
        <w:rPr>
          <w:spacing w:val="-4"/>
        </w:rPr>
        <w:t>Jun.</w:t>
      </w:r>
      <w:r w:rsidRPr="00E61D65">
        <w:tab/>
      </w:r>
      <w:r w:rsidRPr="00E61D65">
        <w:rPr>
          <w:spacing w:val="-2"/>
        </w:rPr>
        <w:t>2025.</w:t>
      </w:r>
      <w:r w:rsidRPr="00E61D65">
        <w:tab/>
      </w:r>
      <w:r w:rsidRPr="00E61D65">
        <w:rPr>
          <w:spacing w:val="-2"/>
        </w:rPr>
        <w:t>[Online].</w:t>
      </w:r>
      <w:r w:rsidRPr="00E61D65">
        <w:tab/>
      </w:r>
      <w:r w:rsidRPr="00E61D65">
        <w:rPr>
          <w:spacing w:val="-2"/>
        </w:rPr>
        <w:t xml:space="preserve">Available: </w:t>
      </w:r>
      <w:r w:rsidRPr="00E61D65">
        <w:t>https://doi.org/10.1016/j.energy.2025.136229 [Accessed: Feb. 13, 2026].</w:t>
      </w:r>
    </w:p>
    <w:p w14:paraId="252BEDB0" w14:textId="77777777" w:rsidR="0046664F" w:rsidRPr="00E61D65" w:rsidRDefault="0046664F">
      <w:pPr>
        <w:numPr>
          <w:ilvl w:val="0"/>
          <w:numId w:val="8"/>
        </w:numPr>
        <w:tabs>
          <w:tab w:val="left" w:pos="361"/>
          <w:tab w:val="left" w:pos="720"/>
        </w:tabs>
        <w:spacing w:line="360" w:lineRule="auto"/>
        <w:ind w:left="361" w:right="711"/>
        <w:jc w:val="both"/>
      </w:pPr>
      <w:bookmarkStart w:id="481" w:name="_bookmark84"/>
      <w:bookmarkEnd w:id="481"/>
      <w:r w:rsidRPr="00E61D65">
        <w:t xml:space="preserve">M. Yang, Z. Wan, D. Yan, J. Chen, and R. Dong, “Initial weight </w:t>
      </w:r>
      <w:proofErr w:type="spellStart"/>
      <w:r w:rsidRPr="00E61D65">
        <w:t>modeling</w:t>
      </w:r>
      <w:proofErr w:type="spellEnd"/>
      <w:r w:rsidRPr="00E61D65">
        <w:t xml:space="preserve"> and parameter</w:t>
      </w:r>
      <w:r w:rsidRPr="00E61D65">
        <w:rPr>
          <w:spacing w:val="5"/>
        </w:rPr>
        <w:t xml:space="preserve"> </w:t>
      </w:r>
      <w:r w:rsidRPr="00E61D65">
        <w:t>optimization</w:t>
      </w:r>
      <w:r w:rsidRPr="00E61D65">
        <w:rPr>
          <w:spacing w:val="5"/>
        </w:rPr>
        <w:t xml:space="preserve"> </w:t>
      </w:r>
      <w:r w:rsidRPr="00E61D65">
        <w:t>for</w:t>
      </w:r>
      <w:r w:rsidRPr="00E61D65">
        <w:rPr>
          <w:spacing w:val="5"/>
        </w:rPr>
        <w:t xml:space="preserve"> </w:t>
      </w:r>
      <w:r w:rsidRPr="00E61D65">
        <w:t>collectible</w:t>
      </w:r>
      <w:r w:rsidRPr="00E61D65">
        <w:rPr>
          <w:spacing w:val="7"/>
        </w:rPr>
        <w:t xml:space="preserve"> </w:t>
      </w:r>
      <w:r w:rsidRPr="00E61D65">
        <w:t>rotor</w:t>
      </w:r>
      <w:r w:rsidRPr="00E61D65">
        <w:rPr>
          <w:spacing w:val="6"/>
        </w:rPr>
        <w:t xml:space="preserve"> </w:t>
      </w:r>
      <w:r w:rsidRPr="00E61D65">
        <w:t>hybrid</w:t>
      </w:r>
      <w:r w:rsidRPr="00E61D65">
        <w:rPr>
          <w:spacing w:val="5"/>
        </w:rPr>
        <w:t xml:space="preserve"> </w:t>
      </w:r>
      <w:r w:rsidRPr="00E61D65">
        <w:t>aircraft</w:t>
      </w:r>
      <w:r w:rsidRPr="00E61D65">
        <w:rPr>
          <w:spacing w:val="5"/>
        </w:rPr>
        <w:t xml:space="preserve"> </w:t>
      </w:r>
      <w:r w:rsidRPr="00E61D65">
        <w:t>in</w:t>
      </w:r>
      <w:r w:rsidRPr="00E61D65">
        <w:rPr>
          <w:spacing w:val="6"/>
        </w:rPr>
        <w:t xml:space="preserve"> </w:t>
      </w:r>
      <w:r w:rsidRPr="00E61D65">
        <w:t>conceptual</w:t>
      </w:r>
      <w:r w:rsidRPr="00E61D65">
        <w:rPr>
          <w:spacing w:val="6"/>
        </w:rPr>
        <w:t xml:space="preserve"> </w:t>
      </w:r>
      <w:r w:rsidRPr="00E61D65">
        <w:t>design</w:t>
      </w:r>
      <w:r w:rsidRPr="00E61D65">
        <w:rPr>
          <w:spacing w:val="7"/>
        </w:rPr>
        <w:t xml:space="preserve"> </w:t>
      </w:r>
      <w:r w:rsidRPr="00E61D65">
        <w:rPr>
          <w:spacing w:val="-2"/>
        </w:rPr>
        <w:t>stage,”</w:t>
      </w:r>
    </w:p>
    <w:p w14:paraId="214A31F6" w14:textId="77777777" w:rsidR="0046664F" w:rsidRPr="00E61D65" w:rsidRDefault="0046664F" w:rsidP="0046664F">
      <w:pPr>
        <w:spacing w:before="79" w:line="360" w:lineRule="auto"/>
        <w:ind w:left="361"/>
        <w:jc w:val="both"/>
      </w:pPr>
      <w:r w:rsidRPr="00E61D65">
        <w:t>Drones,</w:t>
      </w:r>
      <w:r w:rsidRPr="00E61D65">
        <w:rPr>
          <w:spacing w:val="-1"/>
        </w:rPr>
        <w:t xml:space="preserve"> </w:t>
      </w:r>
      <w:r w:rsidRPr="00E61D65">
        <w:t>vol. 9,</w:t>
      </w:r>
      <w:r w:rsidRPr="00E61D65">
        <w:rPr>
          <w:spacing w:val="-1"/>
        </w:rPr>
        <w:t xml:space="preserve"> </w:t>
      </w:r>
      <w:r w:rsidRPr="00E61D65">
        <w:t>no. 10,</w:t>
      </w:r>
      <w:r w:rsidRPr="00E61D65">
        <w:rPr>
          <w:spacing w:val="-1"/>
        </w:rPr>
        <w:t xml:space="preserve"> </w:t>
      </w:r>
      <w:r w:rsidRPr="00E61D65">
        <w:t>p.</w:t>
      </w:r>
      <w:r w:rsidRPr="00E61D65">
        <w:rPr>
          <w:spacing w:val="2"/>
        </w:rPr>
        <w:t xml:space="preserve"> </w:t>
      </w:r>
      <w:r w:rsidRPr="00E61D65">
        <w:t>690,</w:t>
      </w:r>
      <w:r w:rsidRPr="00E61D65">
        <w:rPr>
          <w:spacing w:val="-1"/>
        </w:rPr>
        <w:t xml:space="preserve"> </w:t>
      </w:r>
      <w:r w:rsidRPr="00E61D65">
        <w:t>Oct. 2025,</w:t>
      </w:r>
      <w:r w:rsidRPr="00E61D65">
        <w:rPr>
          <w:spacing w:val="-1"/>
        </w:rPr>
        <w:t xml:space="preserve"> </w:t>
      </w:r>
      <w:proofErr w:type="spellStart"/>
      <w:r w:rsidRPr="00E61D65">
        <w:t>doi</w:t>
      </w:r>
      <w:proofErr w:type="spellEnd"/>
      <w:r w:rsidRPr="00E61D65">
        <w:t xml:space="preserve">: </w:t>
      </w:r>
      <w:r w:rsidRPr="00E61D65">
        <w:rPr>
          <w:spacing w:val="-2"/>
        </w:rPr>
        <w:t>10.3390/drones9100690.</w:t>
      </w:r>
    </w:p>
    <w:p w14:paraId="366B669C" w14:textId="77777777" w:rsidR="0046664F" w:rsidRPr="00E61D65" w:rsidRDefault="0046664F">
      <w:pPr>
        <w:numPr>
          <w:ilvl w:val="0"/>
          <w:numId w:val="8"/>
        </w:numPr>
        <w:tabs>
          <w:tab w:val="left" w:pos="361"/>
          <w:tab w:val="left" w:pos="720"/>
        </w:tabs>
        <w:spacing w:before="137" w:line="360" w:lineRule="auto"/>
        <w:ind w:left="361" w:right="713"/>
        <w:jc w:val="both"/>
      </w:pPr>
      <w:bookmarkStart w:id="482" w:name="_bookmark85"/>
      <w:bookmarkEnd w:id="482"/>
      <w:r w:rsidRPr="00E61D65">
        <w:t xml:space="preserve">D. Han and G. </w:t>
      </w:r>
      <w:proofErr w:type="spellStart"/>
      <w:r w:rsidRPr="00E61D65">
        <w:t>Barakos</w:t>
      </w:r>
      <w:proofErr w:type="spellEnd"/>
      <w:r w:rsidRPr="00E61D65">
        <w:t>, “Comparison of design features of quadrotor aircraft and helicopters from the point of view of flight performance,” Univ. Glasgow. [Online]. Available: https://eprints.gla.ac.uk/251107/1/251107.pdf [Accessed: Apr. 10, 2025].</w:t>
      </w:r>
    </w:p>
    <w:p w14:paraId="514C4A02" w14:textId="77777777" w:rsidR="0046664F" w:rsidRPr="00E61D65" w:rsidRDefault="0046664F">
      <w:pPr>
        <w:numPr>
          <w:ilvl w:val="0"/>
          <w:numId w:val="8"/>
        </w:numPr>
        <w:tabs>
          <w:tab w:val="left" w:pos="361"/>
          <w:tab w:val="left" w:pos="720"/>
        </w:tabs>
        <w:spacing w:before="1" w:line="360" w:lineRule="auto"/>
        <w:ind w:left="361" w:right="703"/>
        <w:jc w:val="both"/>
      </w:pPr>
      <w:bookmarkStart w:id="483" w:name="_bookmark86"/>
      <w:bookmarkEnd w:id="483"/>
      <w:r w:rsidRPr="00E61D65">
        <w:t>D. A. Ta, I. Fantoni, and R. Lozano, “</w:t>
      </w:r>
      <w:proofErr w:type="spellStart"/>
      <w:r w:rsidRPr="00E61D65">
        <w:t>Modeling</w:t>
      </w:r>
      <w:proofErr w:type="spellEnd"/>
      <w:r w:rsidRPr="00E61D65">
        <w:t xml:space="preserve"> and control of a tilt tri-rotor airplane,” HAL Open Science, Dec. 2012. [Online]. (Replace with official HAL publication URL) [Accessed: Feb. 10, 2026].</w:t>
      </w:r>
    </w:p>
    <w:p w14:paraId="76C018AC" w14:textId="77777777" w:rsidR="0046664F" w:rsidRPr="00E61D65" w:rsidRDefault="0046664F">
      <w:pPr>
        <w:numPr>
          <w:ilvl w:val="0"/>
          <w:numId w:val="8"/>
        </w:numPr>
        <w:tabs>
          <w:tab w:val="left" w:pos="361"/>
          <w:tab w:val="left" w:pos="720"/>
        </w:tabs>
        <w:spacing w:line="360" w:lineRule="auto"/>
        <w:ind w:left="361" w:right="710"/>
        <w:jc w:val="both"/>
      </w:pPr>
      <w:bookmarkStart w:id="484" w:name="_bookmark87"/>
      <w:bookmarkEnd w:id="484"/>
      <w:r w:rsidRPr="00E61D65">
        <w:t>M. Liu, Z.</w:t>
      </w:r>
      <w:r w:rsidRPr="00E61D65">
        <w:rPr>
          <w:spacing w:val="-2"/>
        </w:rPr>
        <w:t xml:space="preserve"> </w:t>
      </w:r>
      <w:r w:rsidRPr="00E61D65">
        <w:t>Su, J.</w:t>
      </w:r>
      <w:r w:rsidRPr="00E61D65">
        <w:rPr>
          <w:spacing w:val="-2"/>
        </w:rPr>
        <w:t xml:space="preserve"> </w:t>
      </w:r>
      <w:r w:rsidRPr="00E61D65">
        <w:t>Zhu,</w:t>
      </w:r>
      <w:r w:rsidRPr="00E61D65">
        <w:rPr>
          <w:spacing w:val="-1"/>
        </w:rPr>
        <w:t xml:space="preserve"> </w:t>
      </w:r>
      <w:r w:rsidRPr="00E61D65">
        <w:t>F.</w:t>
      </w:r>
      <w:r w:rsidRPr="00E61D65">
        <w:rPr>
          <w:spacing w:val="-5"/>
        </w:rPr>
        <w:t xml:space="preserve"> </w:t>
      </w:r>
      <w:r w:rsidRPr="00E61D65">
        <w:t>Guo,</w:t>
      </w:r>
      <w:r w:rsidRPr="00E61D65">
        <w:rPr>
          <w:spacing w:val="-1"/>
        </w:rPr>
        <w:t xml:space="preserve"> </w:t>
      </w:r>
      <w:r w:rsidRPr="00E61D65">
        <w:t>and Y.</w:t>
      </w:r>
      <w:r w:rsidRPr="00E61D65">
        <w:rPr>
          <w:spacing w:val="-1"/>
        </w:rPr>
        <w:t xml:space="preserve"> </w:t>
      </w:r>
      <w:r w:rsidRPr="00E61D65">
        <w:t>You,</w:t>
      </w:r>
      <w:r w:rsidRPr="00E61D65">
        <w:rPr>
          <w:spacing w:val="-1"/>
        </w:rPr>
        <w:t xml:space="preserve"> </w:t>
      </w:r>
      <w:r w:rsidRPr="00E61D65">
        <w:t>“Flight</w:t>
      </w:r>
      <w:r w:rsidRPr="00E61D65">
        <w:rPr>
          <w:spacing w:val="-2"/>
        </w:rPr>
        <w:t xml:space="preserve"> </w:t>
      </w:r>
      <w:r w:rsidRPr="00E61D65">
        <w:t>analysis and optimization design of</w:t>
      </w:r>
      <w:r w:rsidRPr="00E61D65">
        <w:rPr>
          <w:spacing w:val="-2"/>
        </w:rPr>
        <w:t xml:space="preserve"> </w:t>
      </w:r>
      <w:r w:rsidRPr="00E61D65">
        <w:t>vectored</w:t>
      </w:r>
      <w:r w:rsidRPr="00E61D65">
        <w:rPr>
          <w:spacing w:val="-1"/>
        </w:rPr>
        <w:t xml:space="preserve"> </w:t>
      </w:r>
      <w:r w:rsidRPr="00E61D65">
        <w:t>thrust</w:t>
      </w:r>
      <w:r w:rsidRPr="00E61D65">
        <w:rPr>
          <w:spacing w:val="-1"/>
        </w:rPr>
        <w:t xml:space="preserve"> </w:t>
      </w:r>
      <w:r w:rsidRPr="00E61D65">
        <w:t>eVTOL</w:t>
      </w:r>
      <w:r w:rsidRPr="00E61D65">
        <w:rPr>
          <w:spacing w:val="-2"/>
        </w:rPr>
        <w:t xml:space="preserve"> </w:t>
      </w:r>
      <w:r w:rsidRPr="00E61D65">
        <w:t>based</w:t>
      </w:r>
      <w:r w:rsidRPr="00E61D65">
        <w:rPr>
          <w:spacing w:val="-1"/>
        </w:rPr>
        <w:t xml:space="preserve"> </w:t>
      </w:r>
      <w:r w:rsidRPr="00E61D65">
        <w:t>on</w:t>
      </w:r>
      <w:r w:rsidRPr="00E61D65">
        <w:rPr>
          <w:spacing w:val="-1"/>
        </w:rPr>
        <w:t xml:space="preserve"> </w:t>
      </w:r>
      <w:r w:rsidRPr="00E61D65">
        <w:t>cooperative</w:t>
      </w:r>
      <w:r w:rsidRPr="00E61D65">
        <w:rPr>
          <w:spacing w:val="-2"/>
        </w:rPr>
        <w:t xml:space="preserve"> </w:t>
      </w:r>
      <w:r w:rsidRPr="00E61D65">
        <w:t>flight/propulsion</w:t>
      </w:r>
      <w:r w:rsidRPr="00E61D65">
        <w:rPr>
          <w:spacing w:val="-1"/>
        </w:rPr>
        <w:t xml:space="preserve"> </w:t>
      </w:r>
      <w:r w:rsidRPr="00E61D65">
        <w:t>control,”</w:t>
      </w:r>
      <w:r w:rsidRPr="00E61D65">
        <w:rPr>
          <w:spacing w:val="-2"/>
        </w:rPr>
        <w:t xml:space="preserve"> </w:t>
      </w:r>
      <w:proofErr w:type="spellStart"/>
      <w:r w:rsidRPr="00E61D65">
        <w:t>Aerosp</w:t>
      </w:r>
      <w:proofErr w:type="spellEnd"/>
      <w:r w:rsidRPr="00E61D65">
        <w:t>.</w:t>
      </w:r>
      <w:r w:rsidRPr="00E61D65">
        <w:rPr>
          <w:spacing w:val="-2"/>
        </w:rPr>
        <w:t xml:space="preserve"> </w:t>
      </w:r>
      <w:r w:rsidRPr="00E61D65">
        <w:t xml:space="preserve">Sci. Technol., vol. 149, p. 109143, Jun. 2024, </w:t>
      </w:r>
      <w:proofErr w:type="spellStart"/>
      <w:r w:rsidRPr="00E61D65">
        <w:t>doi</w:t>
      </w:r>
      <w:proofErr w:type="spellEnd"/>
      <w:r w:rsidRPr="00E61D65">
        <w:t>: 10.1016/j.ast.2024.109143.</w:t>
      </w:r>
    </w:p>
    <w:p w14:paraId="427F788B" w14:textId="77777777" w:rsidR="0046664F" w:rsidRPr="00E61D65" w:rsidRDefault="0046664F">
      <w:pPr>
        <w:numPr>
          <w:ilvl w:val="0"/>
          <w:numId w:val="8"/>
        </w:numPr>
        <w:tabs>
          <w:tab w:val="left" w:pos="361"/>
          <w:tab w:val="left" w:pos="720"/>
        </w:tabs>
        <w:spacing w:before="1" w:line="360" w:lineRule="auto"/>
        <w:ind w:left="361" w:right="708"/>
        <w:jc w:val="both"/>
      </w:pPr>
      <w:bookmarkStart w:id="485" w:name="_bookmark88"/>
      <w:bookmarkEnd w:id="485"/>
      <w:r w:rsidRPr="00E61D65">
        <w:t>E.</w:t>
      </w:r>
      <w:r w:rsidRPr="00E61D65">
        <w:rPr>
          <w:spacing w:val="-15"/>
        </w:rPr>
        <w:t xml:space="preserve"> </w:t>
      </w:r>
      <w:proofErr w:type="spellStart"/>
      <w:r w:rsidRPr="00E61D65">
        <w:t>Enenakpogbe</w:t>
      </w:r>
      <w:proofErr w:type="spellEnd"/>
      <w:r w:rsidRPr="00E61D65">
        <w:t>,</w:t>
      </w:r>
      <w:r w:rsidRPr="00E61D65">
        <w:rPr>
          <w:spacing w:val="-15"/>
        </w:rPr>
        <w:t xml:space="preserve"> </w:t>
      </w:r>
      <w:r w:rsidRPr="00E61D65">
        <w:t>J.</w:t>
      </w:r>
      <w:r w:rsidRPr="00E61D65">
        <w:rPr>
          <w:spacing w:val="-15"/>
        </w:rPr>
        <w:t xml:space="preserve"> </w:t>
      </w:r>
      <w:r w:rsidRPr="00E61D65">
        <w:t>F.</w:t>
      </w:r>
      <w:r w:rsidRPr="00E61D65">
        <w:rPr>
          <w:spacing w:val="-14"/>
        </w:rPr>
        <w:t xml:space="preserve"> </w:t>
      </w:r>
      <w:proofErr w:type="spellStart"/>
      <w:r w:rsidRPr="00E61D65">
        <w:t>Whidborne</w:t>
      </w:r>
      <w:proofErr w:type="spellEnd"/>
      <w:r w:rsidRPr="00E61D65">
        <w:t>,</w:t>
      </w:r>
      <w:r w:rsidRPr="00E61D65">
        <w:rPr>
          <w:spacing w:val="-15"/>
        </w:rPr>
        <w:t xml:space="preserve"> </w:t>
      </w:r>
      <w:r w:rsidRPr="00E61D65">
        <w:t>and</w:t>
      </w:r>
      <w:r w:rsidRPr="00E61D65">
        <w:rPr>
          <w:spacing w:val="-15"/>
        </w:rPr>
        <w:t xml:space="preserve"> </w:t>
      </w:r>
      <w:r w:rsidRPr="00E61D65">
        <w:t>L.</w:t>
      </w:r>
      <w:r w:rsidRPr="00E61D65">
        <w:rPr>
          <w:spacing w:val="-13"/>
        </w:rPr>
        <w:t xml:space="preserve"> </w:t>
      </w:r>
      <w:r w:rsidRPr="00E61D65">
        <w:t>Lu,</w:t>
      </w:r>
      <w:r w:rsidRPr="00E61D65">
        <w:rPr>
          <w:spacing w:val="-15"/>
        </w:rPr>
        <w:t xml:space="preserve"> </w:t>
      </w:r>
      <w:r w:rsidRPr="00E61D65">
        <w:t>“Full</w:t>
      </w:r>
      <w:r w:rsidRPr="00E61D65">
        <w:rPr>
          <w:spacing w:val="-15"/>
        </w:rPr>
        <w:t xml:space="preserve"> </w:t>
      </w:r>
      <w:r w:rsidRPr="00E61D65">
        <w:t>envelope</w:t>
      </w:r>
      <w:r w:rsidRPr="00E61D65">
        <w:rPr>
          <w:spacing w:val="-14"/>
        </w:rPr>
        <w:t xml:space="preserve"> </w:t>
      </w:r>
      <w:r w:rsidRPr="00E61D65">
        <w:t>control</w:t>
      </w:r>
      <w:r w:rsidRPr="00E61D65">
        <w:rPr>
          <w:spacing w:val="-15"/>
        </w:rPr>
        <w:t xml:space="preserve"> </w:t>
      </w:r>
      <w:r w:rsidRPr="00E61D65">
        <w:t>of</w:t>
      </w:r>
      <w:r w:rsidRPr="00E61D65">
        <w:rPr>
          <w:spacing w:val="-15"/>
        </w:rPr>
        <w:t xml:space="preserve"> </w:t>
      </w:r>
      <w:r w:rsidRPr="00E61D65">
        <w:t>over-actuated fixed-wing</w:t>
      </w:r>
      <w:r w:rsidRPr="00E61D65">
        <w:rPr>
          <w:spacing w:val="-5"/>
        </w:rPr>
        <w:t xml:space="preserve"> </w:t>
      </w:r>
      <w:r w:rsidRPr="00E61D65">
        <w:t>vectored</w:t>
      </w:r>
      <w:r w:rsidRPr="00E61D65">
        <w:rPr>
          <w:spacing w:val="-3"/>
        </w:rPr>
        <w:t xml:space="preserve"> </w:t>
      </w:r>
      <w:r w:rsidRPr="00E61D65">
        <w:t>thrust</w:t>
      </w:r>
      <w:r w:rsidRPr="00E61D65">
        <w:rPr>
          <w:spacing w:val="-4"/>
        </w:rPr>
        <w:t xml:space="preserve"> </w:t>
      </w:r>
      <w:r w:rsidRPr="00E61D65">
        <w:t>eVTOL,”</w:t>
      </w:r>
      <w:r w:rsidRPr="00E61D65">
        <w:rPr>
          <w:spacing w:val="-6"/>
        </w:rPr>
        <w:t xml:space="preserve"> </w:t>
      </w:r>
      <w:r w:rsidRPr="00E61D65">
        <w:t>Aerospace,</w:t>
      </w:r>
      <w:r w:rsidRPr="00E61D65">
        <w:rPr>
          <w:spacing w:val="-5"/>
        </w:rPr>
        <w:t xml:space="preserve"> </w:t>
      </w:r>
      <w:r w:rsidRPr="00E61D65">
        <w:t>vol.</w:t>
      </w:r>
      <w:r w:rsidRPr="00E61D65">
        <w:rPr>
          <w:spacing w:val="-4"/>
        </w:rPr>
        <w:t xml:space="preserve"> </w:t>
      </w:r>
      <w:r w:rsidRPr="00E61D65">
        <w:t>11,</w:t>
      </w:r>
      <w:r w:rsidRPr="00E61D65">
        <w:rPr>
          <w:spacing w:val="-5"/>
        </w:rPr>
        <w:t xml:space="preserve"> </w:t>
      </w:r>
      <w:r w:rsidRPr="00E61D65">
        <w:t>no.</w:t>
      </w:r>
      <w:r w:rsidRPr="00E61D65">
        <w:rPr>
          <w:spacing w:val="-5"/>
        </w:rPr>
        <w:t xml:space="preserve"> </w:t>
      </w:r>
      <w:r w:rsidRPr="00E61D65">
        <w:t>12,</w:t>
      </w:r>
      <w:r w:rsidRPr="00E61D65">
        <w:rPr>
          <w:spacing w:val="-3"/>
        </w:rPr>
        <w:t xml:space="preserve"> </w:t>
      </w:r>
      <w:r w:rsidRPr="00E61D65">
        <w:t>p.</w:t>
      </w:r>
      <w:r w:rsidRPr="00E61D65">
        <w:rPr>
          <w:spacing w:val="-5"/>
        </w:rPr>
        <w:t xml:space="preserve"> </w:t>
      </w:r>
      <w:r w:rsidRPr="00E61D65">
        <w:t>979,</w:t>
      </w:r>
      <w:r w:rsidRPr="00E61D65">
        <w:rPr>
          <w:spacing w:val="-2"/>
        </w:rPr>
        <w:t xml:space="preserve"> </w:t>
      </w:r>
      <w:r w:rsidRPr="00E61D65">
        <w:t>Nov.</w:t>
      </w:r>
      <w:r w:rsidRPr="00E61D65">
        <w:rPr>
          <w:spacing w:val="-5"/>
        </w:rPr>
        <w:t xml:space="preserve"> </w:t>
      </w:r>
      <w:r w:rsidRPr="00E61D65">
        <w:t>2024,</w:t>
      </w:r>
      <w:r w:rsidRPr="00E61D65">
        <w:rPr>
          <w:spacing w:val="-5"/>
        </w:rPr>
        <w:t xml:space="preserve"> </w:t>
      </w:r>
      <w:proofErr w:type="spellStart"/>
      <w:r w:rsidRPr="00E61D65">
        <w:t>doi</w:t>
      </w:r>
      <w:proofErr w:type="spellEnd"/>
      <w:r w:rsidRPr="00E61D65">
        <w:t xml:space="preserve">: </w:t>
      </w:r>
      <w:r w:rsidRPr="00E61D65">
        <w:rPr>
          <w:spacing w:val="-2"/>
        </w:rPr>
        <w:t>10.3390/aerospace11120979.</w:t>
      </w:r>
    </w:p>
    <w:p w14:paraId="2F40424A" w14:textId="77777777" w:rsidR="0046664F" w:rsidRPr="00E61D65" w:rsidRDefault="0046664F">
      <w:pPr>
        <w:numPr>
          <w:ilvl w:val="0"/>
          <w:numId w:val="8"/>
        </w:numPr>
        <w:tabs>
          <w:tab w:val="left" w:pos="361"/>
          <w:tab w:val="left" w:pos="720"/>
        </w:tabs>
        <w:spacing w:line="360" w:lineRule="auto"/>
        <w:ind w:left="361" w:right="710"/>
        <w:jc w:val="both"/>
      </w:pPr>
      <w:bookmarkStart w:id="486" w:name="_bookmark89"/>
      <w:bookmarkEnd w:id="486"/>
      <w:r w:rsidRPr="00E61D65">
        <w:t xml:space="preserve">G. </w:t>
      </w:r>
      <w:proofErr w:type="spellStart"/>
      <w:r w:rsidRPr="00E61D65">
        <w:t>Looye</w:t>
      </w:r>
      <w:proofErr w:type="spellEnd"/>
      <w:r w:rsidRPr="00E61D65">
        <w:t>, A. Varga, and S. Bennani, “Robustness analysis applied to autopilot design part 1: μ-analysis of design entries to a robust flight control benchmark,” May 1998. (Add official publication details) [Accessed: Feb. 12, 2026].</w:t>
      </w:r>
    </w:p>
    <w:p w14:paraId="4F3BE9E6" w14:textId="77777777" w:rsidR="0046664F" w:rsidRPr="00E61D65" w:rsidRDefault="0046664F">
      <w:pPr>
        <w:numPr>
          <w:ilvl w:val="0"/>
          <w:numId w:val="8"/>
        </w:numPr>
        <w:tabs>
          <w:tab w:val="left" w:pos="361"/>
          <w:tab w:val="left" w:pos="720"/>
        </w:tabs>
        <w:spacing w:line="360" w:lineRule="auto"/>
        <w:ind w:left="361" w:right="709"/>
        <w:jc w:val="both"/>
      </w:pPr>
      <w:bookmarkStart w:id="487" w:name="_bookmark90"/>
      <w:bookmarkEnd w:id="487"/>
      <w:r w:rsidRPr="00E61D65">
        <w:lastRenderedPageBreak/>
        <w:t>J.</w:t>
      </w:r>
      <w:r w:rsidRPr="00E61D65">
        <w:rPr>
          <w:spacing w:val="-3"/>
        </w:rPr>
        <w:t xml:space="preserve"> </w:t>
      </w:r>
      <w:r w:rsidRPr="00E61D65">
        <w:t>G.</w:t>
      </w:r>
      <w:r w:rsidRPr="00E61D65">
        <w:rPr>
          <w:spacing w:val="-3"/>
        </w:rPr>
        <w:t xml:space="preserve"> </w:t>
      </w:r>
      <w:r w:rsidRPr="00E61D65">
        <w:t>Leishman,</w:t>
      </w:r>
      <w:r w:rsidRPr="00E61D65">
        <w:rPr>
          <w:spacing w:val="-3"/>
        </w:rPr>
        <w:t xml:space="preserve"> </w:t>
      </w:r>
      <w:r w:rsidRPr="00E61D65">
        <w:t>“</w:t>
      </w:r>
      <w:proofErr w:type="gramStart"/>
      <w:r w:rsidRPr="00E61D65">
        <w:t>Electrically-powered</w:t>
      </w:r>
      <w:proofErr w:type="gramEnd"/>
      <w:r w:rsidRPr="00E61D65">
        <w:rPr>
          <w:spacing w:val="-3"/>
        </w:rPr>
        <w:t xml:space="preserve"> </w:t>
      </w:r>
      <w:r w:rsidRPr="00E61D65">
        <w:t>aircraft,”</w:t>
      </w:r>
      <w:r w:rsidRPr="00E61D65">
        <w:rPr>
          <w:spacing w:val="-2"/>
        </w:rPr>
        <w:t xml:space="preserve"> </w:t>
      </w:r>
      <w:r w:rsidRPr="00E61D65">
        <w:t>in</w:t>
      </w:r>
      <w:r w:rsidRPr="00E61D65">
        <w:rPr>
          <w:spacing w:val="-3"/>
        </w:rPr>
        <w:t xml:space="preserve"> </w:t>
      </w:r>
      <w:r w:rsidRPr="00E61D65">
        <w:t>Introduction</w:t>
      </w:r>
      <w:r w:rsidRPr="00E61D65">
        <w:rPr>
          <w:spacing w:val="-3"/>
        </w:rPr>
        <w:t xml:space="preserve"> </w:t>
      </w:r>
      <w:r w:rsidRPr="00E61D65">
        <w:t>to</w:t>
      </w:r>
      <w:r w:rsidRPr="00E61D65">
        <w:rPr>
          <w:spacing w:val="-1"/>
        </w:rPr>
        <w:t xml:space="preserve"> </w:t>
      </w:r>
      <w:r w:rsidRPr="00E61D65">
        <w:t>Aerospace</w:t>
      </w:r>
      <w:r w:rsidRPr="00E61D65">
        <w:rPr>
          <w:spacing w:val="-4"/>
        </w:rPr>
        <w:t xml:space="preserve"> </w:t>
      </w:r>
      <w:r w:rsidRPr="00E61D65">
        <w:t xml:space="preserve">Flight Vehicles, Embry-Riddle Aeronautical Univ., vol. 59, Jan. 2023. [Online]. Available: </w:t>
      </w:r>
      <w:r w:rsidRPr="00E61D65">
        <w:rPr>
          <w:spacing w:val="-2"/>
        </w:rPr>
        <w:t>https://eaglepubs.erau.edu/introductiontoaerospaceflightvehicles/chapter/electric-</w:t>
      </w:r>
    </w:p>
    <w:p w14:paraId="4888EE4D" w14:textId="77777777" w:rsidR="0046664F" w:rsidRPr="00E61D65" w:rsidRDefault="0046664F" w:rsidP="0046664F">
      <w:pPr>
        <w:spacing w:line="275" w:lineRule="exact"/>
        <w:ind w:left="361"/>
        <w:jc w:val="both"/>
      </w:pPr>
      <w:r w:rsidRPr="00E61D65">
        <w:t>aircraft/</w:t>
      </w:r>
      <w:r w:rsidRPr="00E61D65">
        <w:rPr>
          <w:spacing w:val="-2"/>
        </w:rPr>
        <w:t xml:space="preserve"> </w:t>
      </w:r>
      <w:r w:rsidRPr="00E61D65">
        <w:t>[Accessed:</w:t>
      </w:r>
      <w:r w:rsidRPr="00E61D65">
        <w:rPr>
          <w:spacing w:val="-2"/>
        </w:rPr>
        <w:t xml:space="preserve"> </w:t>
      </w:r>
      <w:r w:rsidRPr="00E61D65">
        <w:t>Feb. 12,</w:t>
      </w:r>
      <w:r w:rsidRPr="00E61D65">
        <w:rPr>
          <w:spacing w:val="-1"/>
        </w:rPr>
        <w:t xml:space="preserve"> </w:t>
      </w:r>
      <w:r w:rsidRPr="00E61D65">
        <w:rPr>
          <w:spacing w:val="-2"/>
        </w:rPr>
        <w:t>2026].</w:t>
      </w:r>
    </w:p>
    <w:p w14:paraId="482AE055" w14:textId="77777777" w:rsidR="0046664F" w:rsidRPr="00E61D65" w:rsidRDefault="0046664F">
      <w:pPr>
        <w:numPr>
          <w:ilvl w:val="0"/>
          <w:numId w:val="8"/>
        </w:numPr>
        <w:tabs>
          <w:tab w:val="left" w:pos="361"/>
          <w:tab w:val="left" w:pos="720"/>
        </w:tabs>
        <w:spacing w:before="140" w:line="360" w:lineRule="auto"/>
        <w:ind w:left="361" w:right="712"/>
        <w:jc w:val="both"/>
      </w:pPr>
      <w:bookmarkStart w:id="488" w:name="_bookmark91"/>
      <w:bookmarkEnd w:id="488"/>
      <w:r w:rsidRPr="00E61D65">
        <w:t xml:space="preserve">J. T. Hinke, L. M. Giuseffi, V. R. Hermanson, S. M. Woodman, and D. J. Krause, “Evaluating thermal and </w:t>
      </w:r>
      <w:proofErr w:type="spellStart"/>
      <w:r w:rsidRPr="00E61D65">
        <w:t>color</w:t>
      </w:r>
      <w:proofErr w:type="spellEnd"/>
      <w:r w:rsidRPr="00E61D65">
        <w:t xml:space="preserve"> sensors for automating detection of penguins and pinnipeds</w:t>
      </w:r>
      <w:r w:rsidRPr="00E61D65">
        <w:rPr>
          <w:spacing w:val="3"/>
        </w:rPr>
        <w:t xml:space="preserve"> </w:t>
      </w:r>
      <w:r w:rsidRPr="00E61D65">
        <w:t>in</w:t>
      </w:r>
      <w:r w:rsidRPr="00E61D65">
        <w:rPr>
          <w:spacing w:val="4"/>
        </w:rPr>
        <w:t xml:space="preserve"> </w:t>
      </w:r>
      <w:r w:rsidRPr="00E61D65">
        <w:t>images</w:t>
      </w:r>
      <w:r w:rsidRPr="00E61D65">
        <w:rPr>
          <w:spacing w:val="6"/>
        </w:rPr>
        <w:t xml:space="preserve"> </w:t>
      </w:r>
      <w:r w:rsidRPr="00E61D65">
        <w:t>collected</w:t>
      </w:r>
      <w:r w:rsidRPr="00E61D65">
        <w:rPr>
          <w:spacing w:val="4"/>
        </w:rPr>
        <w:t xml:space="preserve"> </w:t>
      </w:r>
      <w:r w:rsidRPr="00E61D65">
        <w:t>with</w:t>
      </w:r>
      <w:r w:rsidRPr="00E61D65">
        <w:rPr>
          <w:spacing w:val="4"/>
        </w:rPr>
        <w:t xml:space="preserve"> </w:t>
      </w:r>
      <w:r w:rsidRPr="00E61D65">
        <w:t>an</w:t>
      </w:r>
      <w:r w:rsidRPr="00E61D65">
        <w:rPr>
          <w:spacing w:val="4"/>
        </w:rPr>
        <w:t xml:space="preserve"> </w:t>
      </w:r>
      <w:r w:rsidRPr="00E61D65">
        <w:t>unoccupied</w:t>
      </w:r>
      <w:r w:rsidRPr="00E61D65">
        <w:rPr>
          <w:spacing w:val="3"/>
        </w:rPr>
        <w:t xml:space="preserve"> </w:t>
      </w:r>
      <w:r w:rsidRPr="00E61D65">
        <w:t>aerial</w:t>
      </w:r>
      <w:r w:rsidRPr="00E61D65">
        <w:rPr>
          <w:spacing w:val="4"/>
        </w:rPr>
        <w:t xml:space="preserve"> </w:t>
      </w:r>
      <w:r w:rsidRPr="00E61D65">
        <w:t>system,”</w:t>
      </w:r>
      <w:r w:rsidRPr="00E61D65">
        <w:rPr>
          <w:spacing w:val="5"/>
        </w:rPr>
        <w:t xml:space="preserve"> </w:t>
      </w:r>
      <w:r w:rsidRPr="00E61D65">
        <w:t>Drones,</w:t>
      </w:r>
      <w:r w:rsidRPr="00E61D65">
        <w:rPr>
          <w:spacing w:val="5"/>
        </w:rPr>
        <w:t xml:space="preserve"> </w:t>
      </w:r>
      <w:r w:rsidRPr="00E61D65">
        <w:t>vol.</w:t>
      </w:r>
      <w:r w:rsidRPr="00E61D65">
        <w:rPr>
          <w:spacing w:val="4"/>
        </w:rPr>
        <w:t xml:space="preserve"> </w:t>
      </w:r>
      <w:r w:rsidRPr="00E61D65">
        <w:t>6,</w:t>
      </w:r>
      <w:r w:rsidRPr="00E61D65">
        <w:rPr>
          <w:spacing w:val="3"/>
        </w:rPr>
        <w:t xml:space="preserve"> </w:t>
      </w:r>
      <w:r w:rsidRPr="00E61D65">
        <w:t>no.</w:t>
      </w:r>
      <w:r w:rsidRPr="00E61D65">
        <w:rPr>
          <w:spacing w:val="5"/>
        </w:rPr>
        <w:t xml:space="preserve"> </w:t>
      </w:r>
      <w:r w:rsidRPr="00E61D65">
        <w:rPr>
          <w:spacing w:val="-5"/>
        </w:rPr>
        <w:t>9,</w:t>
      </w:r>
    </w:p>
    <w:p w14:paraId="2FECE6FC" w14:textId="77777777" w:rsidR="0046664F" w:rsidRPr="00E61D65" w:rsidRDefault="0046664F" w:rsidP="0046664F">
      <w:pPr>
        <w:spacing w:line="275" w:lineRule="exact"/>
        <w:ind w:left="361"/>
        <w:jc w:val="both"/>
      </w:pPr>
      <w:r w:rsidRPr="00E61D65">
        <w:t>p.</w:t>
      </w:r>
      <w:r w:rsidRPr="00E61D65">
        <w:rPr>
          <w:spacing w:val="-1"/>
        </w:rPr>
        <w:t xml:space="preserve"> </w:t>
      </w:r>
      <w:r w:rsidRPr="00E61D65">
        <w:t xml:space="preserve">255, Sep. 2022, </w:t>
      </w:r>
      <w:proofErr w:type="spellStart"/>
      <w:r w:rsidRPr="00E61D65">
        <w:t>doi</w:t>
      </w:r>
      <w:proofErr w:type="spellEnd"/>
      <w:r w:rsidRPr="00E61D65">
        <w:t xml:space="preserve">: </w:t>
      </w:r>
      <w:r w:rsidRPr="00E61D65">
        <w:rPr>
          <w:spacing w:val="-2"/>
        </w:rPr>
        <w:t>10.3390/drones6090255.</w:t>
      </w:r>
    </w:p>
    <w:p w14:paraId="2E661DAD" w14:textId="77777777" w:rsidR="0046664F" w:rsidRPr="00E61D65" w:rsidRDefault="0046664F">
      <w:pPr>
        <w:numPr>
          <w:ilvl w:val="0"/>
          <w:numId w:val="8"/>
        </w:numPr>
        <w:tabs>
          <w:tab w:val="left" w:pos="361"/>
          <w:tab w:val="left" w:pos="720"/>
        </w:tabs>
        <w:spacing w:before="136" w:line="360" w:lineRule="auto"/>
        <w:ind w:left="361" w:right="705"/>
        <w:jc w:val="both"/>
      </w:pPr>
      <w:r w:rsidRPr="00E61D65">
        <w:t>NASA Office of Inspector General, “Management of the low-boom flight demonstrator</w:t>
      </w:r>
      <w:r w:rsidRPr="00E61D65">
        <w:rPr>
          <w:spacing w:val="-3"/>
        </w:rPr>
        <w:t xml:space="preserve"> </w:t>
      </w:r>
      <w:r w:rsidRPr="00E61D65">
        <w:t>project,” NASA,</w:t>
      </w:r>
      <w:r w:rsidRPr="00E61D65">
        <w:rPr>
          <w:spacing w:val="-2"/>
        </w:rPr>
        <w:t xml:space="preserve"> </w:t>
      </w:r>
      <w:r w:rsidRPr="00E61D65">
        <w:t>May</w:t>
      </w:r>
      <w:r w:rsidRPr="00E61D65">
        <w:rPr>
          <w:spacing w:val="-2"/>
        </w:rPr>
        <w:t xml:space="preserve"> </w:t>
      </w:r>
      <w:r w:rsidRPr="00E61D65">
        <w:t>2020. [Online].</w:t>
      </w:r>
      <w:r w:rsidRPr="00E61D65">
        <w:rPr>
          <w:spacing w:val="-3"/>
        </w:rPr>
        <w:t xml:space="preserve"> </w:t>
      </w:r>
      <w:r w:rsidRPr="00E61D65">
        <w:t>Available:</w:t>
      </w:r>
      <w:r w:rsidRPr="00E61D65">
        <w:rPr>
          <w:spacing w:val="-2"/>
        </w:rPr>
        <w:t xml:space="preserve"> </w:t>
      </w:r>
      <w:r w:rsidRPr="00E61D65">
        <w:t>https://oig.nasa.gov/wp- content/uploads/2024/02/ig-20-015.pdf [Accessed: Feb. 07, 2026].</w:t>
      </w:r>
    </w:p>
    <w:p w14:paraId="1E8D3E4E" w14:textId="77777777" w:rsidR="0046664F" w:rsidRPr="00E61D65" w:rsidRDefault="0046664F">
      <w:pPr>
        <w:numPr>
          <w:ilvl w:val="0"/>
          <w:numId w:val="8"/>
        </w:numPr>
        <w:tabs>
          <w:tab w:val="left" w:pos="361"/>
          <w:tab w:val="left" w:pos="720"/>
        </w:tabs>
        <w:spacing w:before="2" w:line="360" w:lineRule="auto"/>
        <w:ind w:left="361" w:right="703"/>
        <w:jc w:val="both"/>
      </w:pPr>
      <w:r w:rsidRPr="00E61D65">
        <w:t>Q. Zhao, Y. Zhang, R. Wang, and Z. Zhou, “</w:t>
      </w:r>
      <w:proofErr w:type="spellStart"/>
      <w:r w:rsidRPr="00E61D65">
        <w:t>Modeling</w:t>
      </w:r>
      <w:proofErr w:type="spellEnd"/>
      <w:r w:rsidRPr="00E61D65">
        <w:t xml:space="preserve"> and control of distributed- propulsion eVTOL UAV hovering flight,” Vehicles, vol. 7, no. 4, p. 138, Nov. 2025, </w:t>
      </w:r>
      <w:proofErr w:type="spellStart"/>
      <w:r w:rsidRPr="00E61D65">
        <w:t>doi</w:t>
      </w:r>
      <w:proofErr w:type="spellEnd"/>
      <w:r w:rsidRPr="00E61D65">
        <w:t>: 10.3390/vehicles7040138.</w:t>
      </w:r>
    </w:p>
    <w:p w14:paraId="2B9C029D" w14:textId="77777777" w:rsidR="0046664F" w:rsidRPr="00E61D65" w:rsidRDefault="0046664F">
      <w:pPr>
        <w:numPr>
          <w:ilvl w:val="0"/>
          <w:numId w:val="8"/>
        </w:numPr>
        <w:tabs>
          <w:tab w:val="left" w:pos="361"/>
          <w:tab w:val="left" w:pos="720"/>
        </w:tabs>
        <w:spacing w:line="360" w:lineRule="auto"/>
        <w:ind w:left="361" w:right="705"/>
        <w:jc w:val="both"/>
      </w:pPr>
      <w:bookmarkStart w:id="489" w:name="_bookmark92"/>
      <w:bookmarkEnd w:id="489"/>
      <w:r w:rsidRPr="00E61D65">
        <w:t>Titan Dynamics, “TITAN Falcon V2 user manual,” Feb. 25, 2024. [Online]. Available: https:/</w:t>
      </w:r>
      <w:hyperlink r:id="rId87">
        <w:r w:rsidRPr="00E61D65">
          <w:t>/www.manualslib.com/manual/3357193/Titan-Dynamics-Falcon-</w:t>
        </w:r>
      </w:hyperlink>
      <w:r w:rsidRPr="00E61D65">
        <w:t xml:space="preserve"> V2.html [Accessed: Feb. 11, 2026].</w:t>
      </w:r>
    </w:p>
    <w:p w14:paraId="1B1D176E" w14:textId="77777777" w:rsidR="0046664F" w:rsidRPr="00E61D65" w:rsidRDefault="0046664F">
      <w:pPr>
        <w:numPr>
          <w:ilvl w:val="0"/>
          <w:numId w:val="8"/>
        </w:numPr>
        <w:tabs>
          <w:tab w:val="left" w:pos="721"/>
        </w:tabs>
        <w:spacing w:line="360" w:lineRule="auto"/>
        <w:ind w:left="721" w:hanging="719"/>
        <w:jc w:val="both"/>
      </w:pPr>
      <w:bookmarkStart w:id="490" w:name="_bookmark93"/>
      <w:bookmarkEnd w:id="490"/>
      <w:r w:rsidRPr="00E61D65">
        <w:t>R.</w:t>
      </w:r>
      <w:r w:rsidRPr="00E61D65">
        <w:rPr>
          <w:spacing w:val="-4"/>
        </w:rPr>
        <w:t xml:space="preserve"> </w:t>
      </w:r>
      <w:r w:rsidRPr="00E61D65">
        <w:t>Piccinini,</w:t>
      </w:r>
      <w:r w:rsidRPr="00E61D65">
        <w:rPr>
          <w:spacing w:val="-2"/>
        </w:rPr>
        <w:t xml:space="preserve"> </w:t>
      </w:r>
      <w:r w:rsidRPr="00E61D65">
        <w:t>M.</w:t>
      </w:r>
      <w:r w:rsidRPr="00E61D65">
        <w:rPr>
          <w:spacing w:val="-3"/>
        </w:rPr>
        <w:t xml:space="preserve"> </w:t>
      </w:r>
      <w:proofErr w:type="spellStart"/>
      <w:r w:rsidRPr="00E61D65">
        <w:t>Tugnoli</w:t>
      </w:r>
      <w:proofErr w:type="spellEnd"/>
      <w:r w:rsidRPr="00E61D65">
        <w:t>,</w:t>
      </w:r>
      <w:r w:rsidRPr="00E61D65">
        <w:rPr>
          <w:spacing w:val="-3"/>
        </w:rPr>
        <w:t xml:space="preserve"> </w:t>
      </w:r>
      <w:r w:rsidRPr="00E61D65">
        <w:t>and</w:t>
      </w:r>
      <w:r w:rsidRPr="00E61D65">
        <w:rPr>
          <w:spacing w:val="-3"/>
        </w:rPr>
        <w:t xml:space="preserve"> </w:t>
      </w:r>
      <w:r w:rsidRPr="00E61D65">
        <w:t>A.</w:t>
      </w:r>
      <w:r w:rsidRPr="00E61D65">
        <w:rPr>
          <w:spacing w:val="-2"/>
        </w:rPr>
        <w:t xml:space="preserve"> </w:t>
      </w:r>
      <w:r w:rsidRPr="00E61D65">
        <w:t>Zanotti,</w:t>
      </w:r>
      <w:r w:rsidRPr="00E61D65">
        <w:rPr>
          <w:spacing w:val="-2"/>
        </w:rPr>
        <w:t xml:space="preserve"> </w:t>
      </w:r>
      <w:r w:rsidRPr="00E61D65">
        <w:t>“Numerical</w:t>
      </w:r>
      <w:r w:rsidRPr="00E61D65">
        <w:rPr>
          <w:spacing w:val="-2"/>
        </w:rPr>
        <w:t xml:space="preserve"> </w:t>
      </w:r>
      <w:r w:rsidRPr="00E61D65">
        <w:t>investigation</w:t>
      </w:r>
      <w:r w:rsidRPr="00E61D65">
        <w:rPr>
          <w:spacing w:val="-3"/>
        </w:rPr>
        <w:t xml:space="preserve"> </w:t>
      </w:r>
      <w:r w:rsidRPr="00E61D65">
        <w:t>of</w:t>
      </w:r>
      <w:r w:rsidRPr="00E61D65">
        <w:rPr>
          <w:spacing w:val="-4"/>
        </w:rPr>
        <w:t xml:space="preserve"> </w:t>
      </w:r>
      <w:r w:rsidRPr="00E61D65">
        <w:t>the</w:t>
      </w:r>
      <w:r w:rsidRPr="00E61D65">
        <w:rPr>
          <w:spacing w:val="-4"/>
        </w:rPr>
        <w:t xml:space="preserve"> </w:t>
      </w:r>
      <w:r w:rsidRPr="00E61D65">
        <w:t>rotor-</w:t>
      </w:r>
      <w:r w:rsidRPr="00E61D65">
        <w:rPr>
          <w:spacing w:val="-2"/>
        </w:rPr>
        <w:t>rotor</w:t>
      </w:r>
    </w:p>
    <w:p w14:paraId="46189AFF" w14:textId="77777777" w:rsidR="0046664F" w:rsidRPr="00E61D65" w:rsidRDefault="0046664F" w:rsidP="0046664F">
      <w:pPr>
        <w:spacing w:before="79" w:line="360" w:lineRule="auto"/>
        <w:ind w:left="361"/>
        <w:jc w:val="both"/>
      </w:pPr>
      <w:r w:rsidRPr="00E61D65">
        <w:t>aerodynamic</w:t>
      </w:r>
      <w:r w:rsidRPr="00E61D65">
        <w:rPr>
          <w:spacing w:val="12"/>
        </w:rPr>
        <w:t xml:space="preserve"> </w:t>
      </w:r>
      <w:r w:rsidRPr="00E61D65">
        <w:t>interaction</w:t>
      </w:r>
      <w:r w:rsidRPr="00E61D65">
        <w:rPr>
          <w:spacing w:val="10"/>
        </w:rPr>
        <w:t xml:space="preserve"> </w:t>
      </w:r>
      <w:r w:rsidRPr="00E61D65">
        <w:t>for</w:t>
      </w:r>
      <w:r w:rsidRPr="00E61D65">
        <w:rPr>
          <w:spacing w:val="9"/>
        </w:rPr>
        <w:t xml:space="preserve"> </w:t>
      </w:r>
      <w:r w:rsidRPr="00E61D65">
        <w:t>eVTOL</w:t>
      </w:r>
      <w:r w:rsidRPr="00E61D65">
        <w:rPr>
          <w:spacing w:val="10"/>
        </w:rPr>
        <w:t xml:space="preserve"> </w:t>
      </w:r>
      <w:r w:rsidRPr="00E61D65">
        <w:t>aircraft</w:t>
      </w:r>
      <w:r w:rsidRPr="00E61D65">
        <w:rPr>
          <w:spacing w:val="11"/>
        </w:rPr>
        <w:t xml:space="preserve"> </w:t>
      </w:r>
      <w:r w:rsidRPr="00E61D65">
        <w:t>configurations,”</w:t>
      </w:r>
      <w:r w:rsidRPr="00E61D65">
        <w:rPr>
          <w:spacing w:val="10"/>
        </w:rPr>
        <w:t xml:space="preserve"> </w:t>
      </w:r>
      <w:r w:rsidRPr="00E61D65">
        <w:t>Energies,</w:t>
      </w:r>
      <w:r w:rsidRPr="00E61D65">
        <w:rPr>
          <w:spacing w:val="11"/>
        </w:rPr>
        <w:t xml:space="preserve"> </w:t>
      </w:r>
      <w:r w:rsidRPr="00E61D65">
        <w:t>vol.</w:t>
      </w:r>
      <w:r w:rsidRPr="00E61D65">
        <w:rPr>
          <w:spacing w:val="10"/>
        </w:rPr>
        <w:t xml:space="preserve"> </w:t>
      </w:r>
      <w:r w:rsidRPr="00E61D65">
        <w:t>13,</w:t>
      </w:r>
      <w:r w:rsidRPr="00E61D65">
        <w:rPr>
          <w:spacing w:val="10"/>
        </w:rPr>
        <w:t xml:space="preserve"> </w:t>
      </w:r>
      <w:r w:rsidRPr="00E61D65">
        <w:t>no.</w:t>
      </w:r>
      <w:r w:rsidRPr="00E61D65">
        <w:rPr>
          <w:spacing w:val="11"/>
        </w:rPr>
        <w:t xml:space="preserve"> </w:t>
      </w:r>
      <w:r w:rsidRPr="00E61D65">
        <w:rPr>
          <w:spacing w:val="-5"/>
        </w:rPr>
        <w:t>22,</w:t>
      </w:r>
    </w:p>
    <w:p w14:paraId="38FEFFC7" w14:textId="77777777" w:rsidR="0046664F" w:rsidRPr="00E61D65" w:rsidRDefault="0046664F" w:rsidP="0046664F">
      <w:pPr>
        <w:spacing w:before="137" w:line="360" w:lineRule="auto"/>
        <w:ind w:left="361"/>
        <w:jc w:val="both"/>
      </w:pPr>
      <w:r w:rsidRPr="00E61D65">
        <w:t xml:space="preserve">p. 5995, Nov. 2020, </w:t>
      </w:r>
      <w:proofErr w:type="spellStart"/>
      <w:r w:rsidRPr="00E61D65">
        <w:t>doi</w:t>
      </w:r>
      <w:proofErr w:type="spellEnd"/>
      <w:r w:rsidRPr="00E61D65">
        <w:t xml:space="preserve">: </w:t>
      </w:r>
      <w:r w:rsidRPr="00E61D65">
        <w:rPr>
          <w:spacing w:val="-2"/>
        </w:rPr>
        <w:t>10.3390/en13225995.</w:t>
      </w:r>
    </w:p>
    <w:p w14:paraId="29A758A6" w14:textId="77777777" w:rsidR="0046664F" w:rsidRPr="00E61D65" w:rsidRDefault="0046664F">
      <w:pPr>
        <w:numPr>
          <w:ilvl w:val="0"/>
          <w:numId w:val="8"/>
        </w:numPr>
        <w:tabs>
          <w:tab w:val="left" w:pos="361"/>
          <w:tab w:val="left" w:pos="720"/>
        </w:tabs>
        <w:spacing w:before="139" w:line="360" w:lineRule="auto"/>
        <w:ind w:left="361" w:right="705"/>
        <w:jc w:val="both"/>
      </w:pPr>
      <w:bookmarkStart w:id="491" w:name="_bookmark94"/>
      <w:bookmarkEnd w:id="491"/>
      <w:r w:rsidRPr="00E61D65">
        <w:t xml:space="preserve">“Types and architectures of eVTOL aircraft,” </w:t>
      </w:r>
      <w:proofErr w:type="spellStart"/>
      <w:r w:rsidRPr="00E61D65">
        <w:t>Embention</w:t>
      </w:r>
      <w:proofErr w:type="spellEnd"/>
      <w:r w:rsidRPr="00E61D65">
        <w:t>, Jan. 16, 2026. [Online]. Available: https:/</w:t>
      </w:r>
      <w:hyperlink r:id="rId88">
        <w:r w:rsidRPr="00E61D65">
          <w:t>/www.embention.com/embention-uam-academy/lesson/types-and-</w:t>
        </w:r>
      </w:hyperlink>
      <w:r w:rsidRPr="00E61D65">
        <w:t xml:space="preserve"> architectures-of-</w:t>
      </w:r>
      <w:proofErr w:type="spellStart"/>
      <w:r w:rsidRPr="00E61D65">
        <w:t>evtol</w:t>
      </w:r>
      <w:proofErr w:type="spellEnd"/>
      <w:r w:rsidRPr="00E61D65">
        <w:t>-aircraft/ [Accessed: Feb. 11, 2026].</w:t>
      </w:r>
    </w:p>
    <w:p w14:paraId="1400AC9A" w14:textId="77777777" w:rsidR="0046664F" w:rsidRPr="00E61D65" w:rsidRDefault="0046664F">
      <w:pPr>
        <w:numPr>
          <w:ilvl w:val="0"/>
          <w:numId w:val="8"/>
        </w:numPr>
        <w:tabs>
          <w:tab w:val="left" w:pos="361"/>
          <w:tab w:val="left" w:pos="721"/>
          <w:tab w:val="left" w:pos="1590"/>
          <w:tab w:val="left" w:pos="2950"/>
        </w:tabs>
        <w:spacing w:line="360" w:lineRule="auto"/>
        <w:ind w:left="361" w:right="705"/>
        <w:jc w:val="both"/>
      </w:pPr>
      <w:bookmarkStart w:id="492" w:name="_bookmark95"/>
      <w:bookmarkEnd w:id="492"/>
      <w:r w:rsidRPr="00E61D65">
        <w:t>A.</w:t>
      </w:r>
      <w:r w:rsidRPr="00E61D65">
        <w:rPr>
          <w:spacing w:val="36"/>
        </w:rPr>
        <w:t xml:space="preserve"> </w:t>
      </w:r>
      <w:r w:rsidRPr="00E61D65">
        <w:t>Mohammed,</w:t>
      </w:r>
      <w:r w:rsidRPr="00E61D65">
        <w:rPr>
          <w:spacing w:val="36"/>
        </w:rPr>
        <w:t xml:space="preserve"> </w:t>
      </w:r>
      <w:r w:rsidRPr="00E61D65">
        <w:t>“Commercial</w:t>
      </w:r>
      <w:r w:rsidRPr="00E61D65">
        <w:rPr>
          <w:spacing w:val="36"/>
        </w:rPr>
        <w:t xml:space="preserve"> </w:t>
      </w:r>
      <w:r w:rsidRPr="00E61D65">
        <w:t>aircraft</w:t>
      </w:r>
      <w:r w:rsidRPr="00E61D65">
        <w:rPr>
          <w:spacing w:val="36"/>
        </w:rPr>
        <w:t xml:space="preserve"> </w:t>
      </w:r>
      <w:r w:rsidRPr="00E61D65">
        <w:t>composite</w:t>
      </w:r>
      <w:r w:rsidRPr="00E61D65">
        <w:rPr>
          <w:spacing w:val="35"/>
        </w:rPr>
        <w:t xml:space="preserve"> </w:t>
      </w:r>
      <w:r w:rsidRPr="00E61D65">
        <w:t>structure,”</w:t>
      </w:r>
      <w:r w:rsidRPr="00E61D65">
        <w:rPr>
          <w:spacing w:val="35"/>
        </w:rPr>
        <w:t xml:space="preserve"> </w:t>
      </w:r>
      <w:r w:rsidRPr="00E61D65">
        <w:t>ResearchGate,</w:t>
      </w:r>
      <w:r w:rsidRPr="00E61D65">
        <w:rPr>
          <w:spacing w:val="36"/>
        </w:rPr>
        <w:t xml:space="preserve"> </w:t>
      </w:r>
      <w:r w:rsidRPr="00E61D65">
        <w:t xml:space="preserve">2026. </w:t>
      </w:r>
      <w:r w:rsidRPr="00E61D65">
        <w:rPr>
          <w:spacing w:val="-2"/>
        </w:rPr>
        <w:t>[Online].</w:t>
      </w:r>
      <w:r w:rsidRPr="00E61D65">
        <w:tab/>
      </w:r>
      <w:r w:rsidRPr="00E61D65">
        <w:rPr>
          <w:spacing w:val="-2"/>
        </w:rPr>
        <w:t>Available:</w:t>
      </w:r>
      <w:r w:rsidRPr="00E61D65">
        <w:tab/>
      </w:r>
      <w:r w:rsidRPr="00E61D65">
        <w:rPr>
          <w:spacing w:val="-2"/>
        </w:rPr>
        <w:t>https:/</w:t>
      </w:r>
      <w:hyperlink r:id="rId89">
        <w:r w:rsidRPr="00E61D65">
          <w:rPr>
            <w:spacing w:val="-2"/>
          </w:rPr>
          <w:t>/www.researchgate.net/profile/Abubakar-Mohammed-</w:t>
        </w:r>
      </w:hyperlink>
      <w:r w:rsidRPr="00E61D65">
        <w:rPr>
          <w:spacing w:val="-2"/>
        </w:rPr>
        <w:t xml:space="preserve"> </w:t>
      </w:r>
      <w:r w:rsidRPr="00E61D65">
        <w:rPr>
          <w:spacing w:val="-2"/>
        </w:rPr>
        <w:lastRenderedPageBreak/>
        <w:t xml:space="preserve">9/publication/337330958/figure/fig6/AS:826579521376269@1574083323771/Comme </w:t>
      </w:r>
      <w:r w:rsidRPr="00E61D65">
        <w:t>rcial-aircraft-composite-structure-Courtesy-of-Composites-Horizon-Inc.jpg</w:t>
      </w:r>
      <w:r w:rsidRPr="00E61D65">
        <w:rPr>
          <w:spacing w:val="38"/>
        </w:rPr>
        <w:t xml:space="preserve"> </w:t>
      </w:r>
      <w:r w:rsidRPr="00E61D65">
        <w:t>[Accessed: Feb. 12, 2026].</w:t>
      </w:r>
    </w:p>
    <w:p w14:paraId="78EA50AE" w14:textId="77777777" w:rsidR="0046664F" w:rsidRPr="00E61D65" w:rsidRDefault="0046664F">
      <w:pPr>
        <w:numPr>
          <w:ilvl w:val="0"/>
          <w:numId w:val="8"/>
        </w:numPr>
        <w:tabs>
          <w:tab w:val="left" w:pos="361"/>
          <w:tab w:val="left" w:pos="720"/>
        </w:tabs>
        <w:spacing w:before="1" w:line="360" w:lineRule="auto"/>
        <w:ind w:left="361" w:right="708"/>
        <w:jc w:val="both"/>
      </w:pPr>
      <w:bookmarkStart w:id="493" w:name="_bookmark96"/>
      <w:bookmarkEnd w:id="493"/>
      <w:r w:rsidRPr="00E61D65">
        <w:t xml:space="preserve">R. Patole, N. Ambhore, and D. Agrawal, “Carbon composites in aerospace application – A comprehensive review,” Mater. Int., vol. 5, no. 4, 2023, </w:t>
      </w:r>
      <w:proofErr w:type="spellStart"/>
      <w:r w:rsidRPr="00E61D65">
        <w:t>doi</w:t>
      </w:r>
      <w:proofErr w:type="spellEnd"/>
      <w:r w:rsidRPr="00E61D65">
        <w:t xml:space="preserve">: </w:t>
      </w:r>
      <w:r w:rsidRPr="00E61D65">
        <w:rPr>
          <w:spacing w:val="-2"/>
        </w:rPr>
        <w:t>10.33263/Materials54.002.</w:t>
      </w:r>
    </w:p>
    <w:p w14:paraId="50262104" w14:textId="77777777" w:rsidR="0046664F" w:rsidRPr="00E61D65" w:rsidRDefault="0046664F">
      <w:pPr>
        <w:numPr>
          <w:ilvl w:val="0"/>
          <w:numId w:val="8"/>
        </w:numPr>
        <w:tabs>
          <w:tab w:val="left" w:pos="361"/>
          <w:tab w:val="left" w:pos="720"/>
        </w:tabs>
        <w:spacing w:line="360" w:lineRule="auto"/>
        <w:ind w:left="361" w:right="707"/>
        <w:jc w:val="both"/>
      </w:pPr>
      <w:r w:rsidRPr="00E61D65">
        <w:t>“Commercial</w:t>
      </w:r>
      <w:r w:rsidRPr="00E61D65">
        <w:rPr>
          <w:spacing w:val="-15"/>
        </w:rPr>
        <w:t xml:space="preserve"> </w:t>
      </w:r>
      <w:r w:rsidRPr="00E61D65">
        <w:t>aircraft</w:t>
      </w:r>
      <w:r w:rsidRPr="00E61D65">
        <w:rPr>
          <w:spacing w:val="-13"/>
        </w:rPr>
        <w:t xml:space="preserve"> </w:t>
      </w:r>
      <w:r w:rsidRPr="00E61D65">
        <w:t>composite</w:t>
      </w:r>
      <w:r w:rsidRPr="00E61D65">
        <w:rPr>
          <w:spacing w:val="-15"/>
        </w:rPr>
        <w:t xml:space="preserve"> </w:t>
      </w:r>
      <w:r w:rsidRPr="00E61D65">
        <w:t>structure,”</w:t>
      </w:r>
      <w:r w:rsidRPr="00E61D65">
        <w:rPr>
          <w:spacing w:val="-15"/>
        </w:rPr>
        <w:t xml:space="preserve"> </w:t>
      </w:r>
      <w:r w:rsidRPr="00E61D65">
        <w:t>Jun.</w:t>
      </w:r>
      <w:r w:rsidRPr="00E61D65">
        <w:rPr>
          <w:spacing w:val="-15"/>
        </w:rPr>
        <w:t xml:space="preserve"> </w:t>
      </w:r>
      <w:r w:rsidRPr="00E61D65">
        <w:t>2026.</w:t>
      </w:r>
      <w:r w:rsidRPr="00E61D65">
        <w:rPr>
          <w:spacing w:val="-15"/>
        </w:rPr>
        <w:t xml:space="preserve"> </w:t>
      </w:r>
      <w:r w:rsidRPr="00E61D65">
        <w:t>[Online].</w:t>
      </w:r>
      <w:r w:rsidRPr="00E61D65">
        <w:rPr>
          <w:spacing w:val="-15"/>
        </w:rPr>
        <w:t xml:space="preserve"> </w:t>
      </w:r>
      <w:r w:rsidRPr="00E61D65">
        <w:t>Available:</w:t>
      </w:r>
      <w:r w:rsidRPr="00E61D65">
        <w:rPr>
          <w:spacing w:val="-13"/>
        </w:rPr>
        <w:t xml:space="preserve"> </w:t>
      </w:r>
      <w:r w:rsidRPr="00E61D65">
        <w:t>&lt;original source URL&gt; [Accessed: Feb. 16, 2026].</w:t>
      </w:r>
    </w:p>
    <w:p w14:paraId="61CD6F64" w14:textId="77777777" w:rsidR="0046664F" w:rsidRPr="00E61D65" w:rsidRDefault="0046664F">
      <w:pPr>
        <w:numPr>
          <w:ilvl w:val="0"/>
          <w:numId w:val="8"/>
        </w:numPr>
        <w:tabs>
          <w:tab w:val="left" w:pos="361"/>
          <w:tab w:val="left" w:pos="720"/>
        </w:tabs>
        <w:spacing w:line="360" w:lineRule="auto"/>
        <w:ind w:left="361" w:right="713"/>
        <w:jc w:val="both"/>
      </w:pPr>
      <w:bookmarkStart w:id="494" w:name="_bookmark97"/>
      <w:bookmarkEnd w:id="494"/>
      <w:r w:rsidRPr="00E61D65">
        <w:t>Federal Aviation Administration, “Federal Aviation Administration,” 2023. [Online]. Available: https://</w:t>
      </w:r>
      <w:hyperlink r:id="rId90">
        <w:r w:rsidRPr="00E61D65">
          <w:t>www.faa.gov/</w:t>
        </w:r>
      </w:hyperlink>
      <w:r w:rsidRPr="00E61D65">
        <w:t xml:space="preserve"> [Accessed: Feb. 12, 2026].</w:t>
      </w:r>
    </w:p>
    <w:p w14:paraId="41FA3829" w14:textId="77777777" w:rsidR="0046664F" w:rsidRDefault="0046664F" w:rsidP="0046664F">
      <w:pPr>
        <w:pStyle w:val="PhDNormal"/>
      </w:pPr>
    </w:p>
    <w:p w14:paraId="4B826B4E" w14:textId="77777777" w:rsidR="001D1804" w:rsidRDefault="001D1804" w:rsidP="0075136F">
      <w:pPr>
        <w:pStyle w:val="Heading1"/>
        <w:numPr>
          <w:ilvl w:val="0"/>
          <w:numId w:val="0"/>
        </w:numPr>
        <w:ind w:left="2126"/>
        <w:sectPr w:rsidR="001D1804" w:rsidSect="00E905E5">
          <w:headerReference w:type="even" r:id="rId91"/>
          <w:headerReference w:type="default" r:id="rId92"/>
          <w:footerReference w:type="even" r:id="rId93"/>
          <w:footerReference w:type="default" r:id="rId94"/>
          <w:headerReference w:type="first" r:id="rId95"/>
          <w:footerReference w:type="first" r:id="rId96"/>
          <w:type w:val="oddPage"/>
          <w:pgSz w:w="11907" w:h="16840" w:code="9"/>
          <w:pgMar w:top="1418" w:right="1418" w:bottom="1418" w:left="2268" w:header="720" w:footer="720" w:gutter="0"/>
          <w:pgNumType w:start="1"/>
          <w:cols w:space="720"/>
          <w:docGrid w:linePitch="326"/>
        </w:sectPr>
      </w:pPr>
    </w:p>
    <w:p w14:paraId="285ABDA9" w14:textId="77777777" w:rsidR="00485B8D" w:rsidRDefault="00485B8D" w:rsidP="0075136F">
      <w:pPr>
        <w:pStyle w:val="PhDAppendicesBibliography"/>
      </w:pPr>
    </w:p>
    <w:sectPr w:rsidR="00485B8D" w:rsidSect="00E905E5">
      <w:footerReference w:type="even" r:id="rId97"/>
      <w:footerReference w:type="default" r:id="rId98"/>
      <w:footerReference w:type="first" r:id="rId99"/>
      <w:type w:val="oddPage"/>
      <w:pgSz w:w="11907" w:h="16840" w:code="9"/>
      <w:pgMar w:top="1418" w:right="1418" w:bottom="1418" w:left="2268"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C3908" w14:textId="77777777" w:rsidR="00B5377A" w:rsidRDefault="00B5377A">
      <w:r>
        <w:separator/>
      </w:r>
    </w:p>
    <w:p w14:paraId="5554C411" w14:textId="77777777" w:rsidR="00B5377A" w:rsidRDefault="00B5377A"/>
  </w:endnote>
  <w:endnote w:type="continuationSeparator" w:id="0">
    <w:p w14:paraId="0B728174" w14:textId="77777777" w:rsidR="00B5377A" w:rsidRDefault="00B5377A">
      <w:r>
        <w:continuationSeparator/>
      </w:r>
    </w:p>
    <w:p w14:paraId="42DCF29E" w14:textId="77777777" w:rsidR="00B5377A" w:rsidRDefault="00B537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Iskoola Pota">
    <w:panose1 w:val="020B0502040204020203"/>
    <w:charset w:val="00"/>
    <w:family w:val="swiss"/>
    <w:pitch w:val="variable"/>
    <w:sig w:usb0="00000003" w:usb1="00000000" w:usb2="000002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347400"/>
      <w:docPartObj>
        <w:docPartGallery w:val="Page Numbers (Bottom of Page)"/>
        <w:docPartUnique/>
      </w:docPartObj>
    </w:sdtPr>
    <w:sdtEndPr>
      <w:rPr>
        <w:noProof/>
      </w:rPr>
    </w:sdtEndPr>
    <w:sdtContent>
      <w:p w14:paraId="0DC024C9" w14:textId="77777777" w:rsidR="0075136F" w:rsidRDefault="0075136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4FEA2B" w14:textId="77777777" w:rsidR="0075136F" w:rsidRDefault="007513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150360"/>
      <w:docPartObj>
        <w:docPartGallery w:val="Page Numbers (Bottom of Page)"/>
        <w:docPartUnique/>
      </w:docPartObj>
    </w:sdtPr>
    <w:sdtEndPr>
      <w:rPr>
        <w:noProof/>
      </w:rPr>
    </w:sdtEndPr>
    <w:sdtContent>
      <w:p w14:paraId="454EE820" w14:textId="77777777" w:rsidR="0046664F" w:rsidRDefault="0046664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2BF148" w14:textId="77777777" w:rsidR="0046664F" w:rsidRDefault="004666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6A5EA" w14:textId="1D7B1016" w:rsidR="00B30931" w:rsidRDefault="00B30931" w:rsidP="0015472F">
    <w:pPr>
      <w:pStyle w:val="PhDFooter"/>
    </w:pPr>
    <w:r>
      <w:fldChar w:fldCharType="begin"/>
    </w:r>
    <w:r>
      <w:instrText xml:space="preserve"> PAGE   \* MERGEFORMAT </w:instrText>
    </w:r>
    <w:r>
      <w:fldChar w:fldCharType="separate"/>
    </w:r>
    <w:r>
      <w:rPr>
        <w:noProof/>
      </w:rPr>
      <w:t>2</w:t>
    </w:r>
    <w:r>
      <w:rPr>
        <w:noProof/>
      </w:rPr>
      <w:fldChar w:fldCharType="end"/>
    </w:r>
    <w:r>
      <w:tab/>
    </w:r>
    <w:fldSimple w:instr=" STYLEREF  &quot;Heading 1,PhD Heading 1&quot; \n  \* MERGEFORMAT ">
      <w:r w:rsidR="003474A1">
        <w:rPr>
          <w:noProof/>
        </w:rPr>
        <w:t>0</w:t>
      </w:r>
    </w:fldSimple>
    <w:fldSimple w:instr=" STYLEREF  &quot;Heading 1,PhD Heading 1&quot;  \* MERGEFORMAT ">
      <w:r w:rsidR="003474A1">
        <w:rPr>
          <w:noProof/>
        </w:rPr>
        <w:t>REFERENCES</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D0171" w14:textId="554BE116" w:rsidR="00B30931" w:rsidRPr="0015472F" w:rsidRDefault="00700877" w:rsidP="0015472F">
    <w:pPr>
      <w:pStyle w:val="PhDFooter"/>
    </w:pPr>
    <w:fldSimple w:instr=" STYLEREF  &quot;Heading 1,PhD Heading 1&quot; \n  \* MERGEFORMAT ">
      <w:r w:rsidR="003474A1">
        <w:rPr>
          <w:noProof/>
        </w:rPr>
        <w:t>0</w:t>
      </w:r>
    </w:fldSimple>
    <w:fldSimple w:instr=" STYLEREF  &quot;Heading 1,PhD Heading 1&quot;  \* MERGEFORMAT ">
      <w:r w:rsidR="003474A1">
        <w:rPr>
          <w:noProof/>
        </w:rPr>
        <w:t>REFERENCES</w:t>
      </w:r>
    </w:fldSimple>
    <w:r w:rsidR="00B30931" w:rsidRPr="0015472F">
      <w:tab/>
    </w:r>
    <w:r w:rsidR="00B30931">
      <w:fldChar w:fldCharType="begin"/>
    </w:r>
    <w:r w:rsidR="00B30931">
      <w:instrText xml:space="preserve"> PAGE   \* MERGEFORMAT </w:instrText>
    </w:r>
    <w:r w:rsidR="00B30931">
      <w:fldChar w:fldCharType="separate"/>
    </w:r>
    <w:r w:rsidR="00B30931">
      <w:rPr>
        <w:noProof/>
      </w:rPr>
      <w:t>1</w:t>
    </w:r>
    <w:r w:rsidR="00B30931">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B652E" w14:textId="7B4A23E6" w:rsidR="00B30931" w:rsidRDefault="00B30931" w:rsidP="0015472F">
    <w:pPr>
      <w:pStyle w:val="PhDFooter"/>
    </w:pPr>
    <w:r>
      <w:t xml:space="preserve">Chapter 1: </w:t>
    </w:r>
    <w:r>
      <w:fldChar w:fldCharType="begin"/>
    </w:r>
    <w:r>
      <w:instrText xml:space="preserve"> STYLEREF  "Heading 1,PhD Heading 1"  \* MERGEFORMAT </w:instrText>
    </w:r>
    <w:r>
      <w:fldChar w:fldCharType="end"/>
    </w:r>
    <w:r>
      <w:tab/>
    </w:r>
    <w:r>
      <w:fldChar w:fldCharType="begin"/>
    </w:r>
    <w:r>
      <w:instrText xml:space="preserve"> PAGE   \* MERGEFORMAT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6FDF6" w14:textId="64C81B39" w:rsidR="00B30931" w:rsidRDefault="00B30931" w:rsidP="0015472F">
    <w:pPr>
      <w:pStyle w:val="PhDFooter"/>
    </w:pPr>
    <w:r>
      <w:fldChar w:fldCharType="begin"/>
    </w:r>
    <w:r>
      <w:instrText xml:space="preserve"> PAGE   \* MERGEFORMAT </w:instrText>
    </w:r>
    <w:r>
      <w:fldChar w:fldCharType="separate"/>
    </w:r>
    <w:r>
      <w:rPr>
        <w:noProof/>
      </w:rPr>
      <w:t>16</w:t>
    </w:r>
    <w:r>
      <w:rPr>
        <w:noProof/>
      </w:rPr>
      <w:fldChar w:fldCharType="end"/>
    </w:r>
    <w:r>
      <w:tab/>
    </w:r>
    <w:fldSimple w:instr=" STYLEREF  &quot;PhD Appendices &amp; Bibliography&quot;  \* MERGEFORMAT ">
      <w:r w:rsidR="0046664F">
        <w:rPr>
          <w:noProof/>
        </w:rPr>
        <w:t>References</w:t>
      </w:r>
    </w:fldSimple>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5D8C4" w14:textId="233277DC" w:rsidR="00B30931" w:rsidRPr="0015472F" w:rsidRDefault="0046664F" w:rsidP="0015472F">
    <w:pPr>
      <w:pStyle w:val="PhDFooter"/>
    </w:pPr>
    <w:fldSimple w:instr=" STYLEREF  &quot;PhD Appendices &amp; Bibliography&quot;  \* MERGEFORMAT ">
      <w:r>
        <w:rPr>
          <w:noProof/>
        </w:rPr>
        <w:t>References</w:t>
      </w:r>
    </w:fldSimple>
    <w:r w:rsidR="00B30931" w:rsidRPr="0015472F">
      <w:tab/>
    </w:r>
    <w:r w:rsidR="00B30931">
      <w:fldChar w:fldCharType="begin"/>
    </w:r>
    <w:r w:rsidR="00B30931">
      <w:instrText xml:space="preserve"> PAGE   \* MERGEFORMAT </w:instrText>
    </w:r>
    <w:r w:rsidR="00B30931">
      <w:fldChar w:fldCharType="separate"/>
    </w:r>
    <w:r w:rsidR="00B30931">
      <w:rPr>
        <w:noProof/>
      </w:rPr>
      <w:t>17</w:t>
    </w:r>
    <w:r w:rsidR="00B30931">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802EA" w14:textId="5DCAF28A" w:rsidR="00B30931" w:rsidRPr="0015472F" w:rsidRDefault="00BF4CDC" w:rsidP="0015472F">
    <w:pPr>
      <w:pStyle w:val="PhDFooter"/>
    </w:pPr>
    <w:r>
      <w:fldChar w:fldCharType="begin"/>
    </w:r>
    <w:r>
      <w:instrText xml:space="preserve"> STYLEREF  "PhD Appendices &amp; Bibliography"  \* MERGEFORMAT </w:instrText>
    </w:r>
    <w:r>
      <w:rPr>
        <w:noProof/>
      </w:rPr>
      <w:fldChar w:fldCharType="end"/>
    </w:r>
    <w:r w:rsidR="00B30931" w:rsidRPr="0015472F">
      <w:tab/>
    </w:r>
    <w:r w:rsidR="00B30931">
      <w:fldChar w:fldCharType="begin"/>
    </w:r>
    <w:r w:rsidR="00B30931">
      <w:instrText xml:space="preserve"> PAGE   \* MERGEFORMAT </w:instrText>
    </w:r>
    <w:r w:rsidR="00B30931">
      <w:fldChar w:fldCharType="separate"/>
    </w:r>
    <w:r w:rsidR="00B30931">
      <w:rPr>
        <w:noProof/>
      </w:rPr>
      <w:t>17</w:t>
    </w:r>
    <w:r w:rsidR="00B3093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7E23E" w14:textId="77777777" w:rsidR="00B5377A" w:rsidRDefault="00B5377A">
      <w:r>
        <w:separator/>
      </w:r>
    </w:p>
    <w:p w14:paraId="5C5F64A6" w14:textId="77777777" w:rsidR="00B5377A" w:rsidRDefault="00B5377A"/>
  </w:footnote>
  <w:footnote w:type="continuationSeparator" w:id="0">
    <w:p w14:paraId="249D4AC4" w14:textId="77777777" w:rsidR="00B5377A" w:rsidRDefault="00B5377A">
      <w:r>
        <w:continuationSeparator/>
      </w:r>
    </w:p>
    <w:p w14:paraId="414A06D0" w14:textId="77777777" w:rsidR="00B5377A" w:rsidRDefault="00B537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0651D" w14:textId="77777777" w:rsidR="00B30931" w:rsidRPr="001606C4" w:rsidRDefault="00B30931" w:rsidP="001606C4">
    <w:pPr>
      <w:pStyle w:val="PhD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E588D" w14:textId="77777777" w:rsidR="00B30931" w:rsidRPr="001606C4" w:rsidRDefault="00B30931" w:rsidP="001606C4">
    <w:pPr>
      <w:pStyle w:val="PhD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D630A" w14:textId="77777777" w:rsidR="00B30931" w:rsidRPr="00A4092B" w:rsidRDefault="00B30931" w:rsidP="00A4092B">
    <w:pPr>
      <w:pStyle w:val="PhD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C0416C0"/>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5956188"/>
    <w:multiLevelType w:val="hybridMultilevel"/>
    <w:tmpl w:val="ADD0A09C"/>
    <w:lvl w:ilvl="0" w:tplc="0409000F">
      <w:start w:val="1"/>
      <w:numFmt w:val="decimal"/>
      <w:lvlText w:val="%1."/>
      <w:lvlJc w:val="left"/>
      <w:pPr>
        <w:ind w:left="360" w:hanging="360"/>
      </w:pPr>
      <w:rPr>
        <w:rFonts w:hint="default"/>
      </w:rPr>
    </w:lvl>
    <w:lvl w:ilvl="1" w:tplc="FFFFFFFF">
      <w:start w:val="1"/>
      <w:numFmt w:val="decimal"/>
      <w:lvlText w:val="%2."/>
      <w:lvlJc w:val="left"/>
      <w:pPr>
        <w:ind w:left="108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DC53C54"/>
    <w:multiLevelType w:val="multilevel"/>
    <w:tmpl w:val="B1583220"/>
    <w:lvl w:ilvl="0">
      <w:start w:val="2"/>
      <w:numFmt w:val="decimal"/>
      <w:lvlText w:val="%1"/>
      <w:lvlJc w:val="left"/>
      <w:pPr>
        <w:ind w:left="422" w:hanging="420"/>
      </w:pPr>
      <w:rPr>
        <w:rFonts w:hint="default"/>
        <w:lang w:val="en-US" w:eastAsia="en-US" w:bidi="ar-SA"/>
      </w:rPr>
    </w:lvl>
    <w:lvl w:ilvl="1">
      <w:start w:val="1"/>
      <w:numFmt w:val="decimal"/>
      <w:lvlText w:val="%1.%2."/>
      <w:lvlJc w:val="left"/>
      <w:pPr>
        <w:ind w:left="422" w:hanging="4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722" w:hanging="72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2670" w:hanging="720"/>
      </w:pPr>
      <w:rPr>
        <w:rFonts w:hint="default"/>
        <w:lang w:val="en-US" w:eastAsia="en-US" w:bidi="ar-SA"/>
      </w:rPr>
    </w:lvl>
    <w:lvl w:ilvl="4">
      <w:numFmt w:val="bullet"/>
      <w:lvlText w:val="•"/>
      <w:lvlJc w:val="left"/>
      <w:pPr>
        <w:ind w:left="3646" w:hanging="720"/>
      </w:pPr>
      <w:rPr>
        <w:rFonts w:hint="default"/>
        <w:lang w:val="en-US" w:eastAsia="en-US" w:bidi="ar-SA"/>
      </w:rPr>
    </w:lvl>
    <w:lvl w:ilvl="5">
      <w:numFmt w:val="bullet"/>
      <w:lvlText w:val="•"/>
      <w:lvlJc w:val="left"/>
      <w:pPr>
        <w:ind w:left="4621" w:hanging="720"/>
      </w:pPr>
      <w:rPr>
        <w:rFonts w:hint="default"/>
        <w:lang w:val="en-US" w:eastAsia="en-US" w:bidi="ar-SA"/>
      </w:rPr>
    </w:lvl>
    <w:lvl w:ilvl="6">
      <w:numFmt w:val="bullet"/>
      <w:lvlText w:val="•"/>
      <w:lvlJc w:val="left"/>
      <w:pPr>
        <w:ind w:left="5596" w:hanging="720"/>
      </w:pPr>
      <w:rPr>
        <w:rFonts w:hint="default"/>
        <w:lang w:val="en-US" w:eastAsia="en-US" w:bidi="ar-SA"/>
      </w:rPr>
    </w:lvl>
    <w:lvl w:ilvl="7">
      <w:numFmt w:val="bullet"/>
      <w:lvlText w:val="•"/>
      <w:lvlJc w:val="left"/>
      <w:pPr>
        <w:ind w:left="6572" w:hanging="720"/>
      </w:pPr>
      <w:rPr>
        <w:rFonts w:hint="default"/>
        <w:lang w:val="en-US" w:eastAsia="en-US" w:bidi="ar-SA"/>
      </w:rPr>
    </w:lvl>
    <w:lvl w:ilvl="8">
      <w:numFmt w:val="bullet"/>
      <w:lvlText w:val="•"/>
      <w:lvlJc w:val="left"/>
      <w:pPr>
        <w:ind w:left="7547" w:hanging="720"/>
      </w:pPr>
      <w:rPr>
        <w:rFonts w:hint="default"/>
        <w:lang w:val="en-US" w:eastAsia="en-US" w:bidi="ar-SA"/>
      </w:rPr>
    </w:lvl>
  </w:abstractNum>
  <w:abstractNum w:abstractNumId="8" w15:restartNumberingAfterBreak="0">
    <w:nsid w:val="1EAF4AD0"/>
    <w:multiLevelType w:val="multilevel"/>
    <w:tmpl w:val="225446D6"/>
    <w:lvl w:ilvl="0">
      <w:start w:val="1"/>
      <w:numFmt w:val="decimal"/>
      <w:pStyle w:val="Heading1"/>
      <w:lvlText w:val="Chapter %1:"/>
      <w:lvlJc w:val="left"/>
      <w:pPr>
        <w:tabs>
          <w:tab w:val="num" w:pos="6804"/>
        </w:tabs>
        <w:ind w:left="6804" w:hanging="2126"/>
      </w:pPr>
      <w:rPr>
        <w:rFonts w:ascii="Times New Roman" w:hAnsi="Times New Roman" w:hint="default"/>
        <w:b/>
        <w:i w:val="0"/>
        <w:color w:val="auto"/>
        <w:sz w:val="44"/>
        <w:szCs w:val="16"/>
      </w:rPr>
    </w:lvl>
    <w:lvl w:ilvl="1">
      <w:start w:val="1"/>
      <w:numFmt w:val="decimal"/>
      <w:pStyle w:val="Heading2"/>
      <w:lvlText w:val="%1.%2"/>
      <w:lvlJc w:val="left"/>
      <w:pPr>
        <w:tabs>
          <w:tab w:val="num" w:pos="567"/>
        </w:tabs>
        <w:ind w:left="567" w:hanging="567"/>
      </w:pPr>
      <w:rPr>
        <w:rFonts w:ascii="Times New Roman" w:hAnsi="Times New Roman" w:hint="default"/>
        <w:b/>
        <w:bCs/>
        <w:i w:val="0"/>
        <w:sz w:val="24"/>
      </w:rPr>
    </w:lvl>
    <w:lvl w:ilvl="2">
      <w:start w:val="1"/>
      <w:numFmt w:val="decimal"/>
      <w:pStyle w:val="Heading3"/>
      <w:lvlText w:val="%1.%2.%3"/>
      <w:lvlJc w:val="left"/>
      <w:pPr>
        <w:tabs>
          <w:tab w:val="num" w:pos="567"/>
        </w:tabs>
        <w:ind w:left="567" w:hanging="567"/>
      </w:pPr>
      <w:rPr>
        <w:rFonts w:hint="default"/>
        <w:b/>
        <w:bCs w:val="0"/>
        <w:i w:val="0"/>
        <w:iCs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 w15:restartNumberingAfterBreak="0">
    <w:nsid w:val="37B02B7E"/>
    <w:multiLevelType w:val="multilevel"/>
    <w:tmpl w:val="9C6C499C"/>
    <w:lvl w:ilvl="0">
      <w:start w:val="1"/>
      <w:numFmt w:val="decimal"/>
      <w:pStyle w:val="PhDNumberIndent"/>
      <w:lvlText w:val="%1."/>
      <w:lvlJc w:val="left"/>
      <w:pPr>
        <w:tabs>
          <w:tab w:val="num" w:pos="992"/>
        </w:tabs>
        <w:ind w:left="992" w:hanging="425"/>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tabs>
          <w:tab w:val="num" w:pos="1418"/>
        </w:tabs>
        <w:ind w:left="1418" w:hanging="426"/>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10" w15:restartNumberingAfterBreak="0">
    <w:nsid w:val="3C554207"/>
    <w:multiLevelType w:val="multilevel"/>
    <w:tmpl w:val="9510277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DC44192"/>
    <w:multiLevelType w:val="hybridMultilevel"/>
    <w:tmpl w:val="5F12C41C"/>
    <w:lvl w:ilvl="0" w:tplc="1D0CA218">
      <w:start w:val="1"/>
      <w:numFmt w:val="decimal"/>
      <w:lvlText w:val="[%1]"/>
      <w:lvlJc w:val="left"/>
      <w:pPr>
        <w:ind w:left="362"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EDB263B6">
      <w:numFmt w:val="bullet"/>
      <w:lvlText w:val="•"/>
      <w:lvlJc w:val="left"/>
      <w:pPr>
        <w:ind w:left="1273" w:hanging="720"/>
      </w:pPr>
      <w:rPr>
        <w:rFonts w:hint="default"/>
        <w:lang w:val="en-US" w:eastAsia="en-US" w:bidi="ar-SA"/>
      </w:rPr>
    </w:lvl>
    <w:lvl w:ilvl="2" w:tplc="C1D49C9A">
      <w:numFmt w:val="bullet"/>
      <w:lvlText w:val="•"/>
      <w:lvlJc w:val="left"/>
      <w:pPr>
        <w:ind w:left="2187" w:hanging="720"/>
      </w:pPr>
      <w:rPr>
        <w:rFonts w:hint="default"/>
        <w:lang w:val="en-US" w:eastAsia="en-US" w:bidi="ar-SA"/>
      </w:rPr>
    </w:lvl>
    <w:lvl w:ilvl="3" w:tplc="62CCB794">
      <w:numFmt w:val="bullet"/>
      <w:lvlText w:val="•"/>
      <w:lvlJc w:val="left"/>
      <w:pPr>
        <w:ind w:left="3101" w:hanging="720"/>
      </w:pPr>
      <w:rPr>
        <w:rFonts w:hint="default"/>
        <w:lang w:val="en-US" w:eastAsia="en-US" w:bidi="ar-SA"/>
      </w:rPr>
    </w:lvl>
    <w:lvl w:ilvl="4" w:tplc="457C00DE">
      <w:numFmt w:val="bullet"/>
      <w:lvlText w:val="•"/>
      <w:lvlJc w:val="left"/>
      <w:pPr>
        <w:ind w:left="4015" w:hanging="720"/>
      </w:pPr>
      <w:rPr>
        <w:rFonts w:hint="default"/>
        <w:lang w:val="en-US" w:eastAsia="en-US" w:bidi="ar-SA"/>
      </w:rPr>
    </w:lvl>
    <w:lvl w:ilvl="5" w:tplc="81868092">
      <w:numFmt w:val="bullet"/>
      <w:lvlText w:val="•"/>
      <w:lvlJc w:val="left"/>
      <w:pPr>
        <w:ind w:left="4929" w:hanging="720"/>
      </w:pPr>
      <w:rPr>
        <w:rFonts w:hint="default"/>
        <w:lang w:val="en-US" w:eastAsia="en-US" w:bidi="ar-SA"/>
      </w:rPr>
    </w:lvl>
    <w:lvl w:ilvl="6" w:tplc="F178237C">
      <w:numFmt w:val="bullet"/>
      <w:lvlText w:val="•"/>
      <w:lvlJc w:val="left"/>
      <w:pPr>
        <w:ind w:left="5843" w:hanging="720"/>
      </w:pPr>
      <w:rPr>
        <w:rFonts w:hint="default"/>
        <w:lang w:val="en-US" w:eastAsia="en-US" w:bidi="ar-SA"/>
      </w:rPr>
    </w:lvl>
    <w:lvl w:ilvl="7" w:tplc="CFD4A506">
      <w:numFmt w:val="bullet"/>
      <w:lvlText w:val="•"/>
      <w:lvlJc w:val="left"/>
      <w:pPr>
        <w:ind w:left="6756" w:hanging="720"/>
      </w:pPr>
      <w:rPr>
        <w:rFonts w:hint="default"/>
        <w:lang w:val="en-US" w:eastAsia="en-US" w:bidi="ar-SA"/>
      </w:rPr>
    </w:lvl>
    <w:lvl w:ilvl="8" w:tplc="894A627E">
      <w:numFmt w:val="bullet"/>
      <w:lvlText w:val="•"/>
      <w:lvlJc w:val="left"/>
      <w:pPr>
        <w:ind w:left="7670" w:hanging="720"/>
      </w:pPr>
      <w:rPr>
        <w:rFonts w:hint="default"/>
        <w:lang w:val="en-US" w:eastAsia="en-US" w:bidi="ar-SA"/>
      </w:rPr>
    </w:lvl>
  </w:abstractNum>
  <w:abstractNum w:abstractNumId="12" w15:restartNumberingAfterBreak="0">
    <w:nsid w:val="499F16CE"/>
    <w:multiLevelType w:val="multilevel"/>
    <w:tmpl w:val="54CA1A08"/>
    <w:lvl w:ilvl="0">
      <w:start w:val="1"/>
      <w:numFmt w:val="bullet"/>
      <w:pStyle w:val="PhDBullet"/>
      <w:lvlText w:val=""/>
      <w:lvlJc w:val="left"/>
      <w:pPr>
        <w:tabs>
          <w:tab w:val="num" w:pos="992"/>
        </w:tabs>
        <w:ind w:left="992" w:hanging="425"/>
      </w:pPr>
      <w:rPr>
        <w:rFonts w:ascii="Symbol" w:hAnsi="Symbol" w:hint="default"/>
        <w:sz w:val="20"/>
        <w:szCs w:val="20"/>
      </w:rPr>
    </w:lvl>
    <w:lvl w:ilvl="1">
      <w:start w:val="1"/>
      <w:numFmt w:val="bullet"/>
      <w:pStyle w:val="PhDBulletIndent"/>
      <w:lvlText w:val="o"/>
      <w:lvlJc w:val="left"/>
      <w:pPr>
        <w:tabs>
          <w:tab w:val="num" w:pos="1418"/>
        </w:tabs>
        <w:ind w:left="1418" w:hanging="426"/>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8FA3003"/>
    <w:multiLevelType w:val="hybridMultilevel"/>
    <w:tmpl w:val="19A64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7A4555"/>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5" w15:restartNumberingAfterBreak="0">
    <w:nsid w:val="67A16672"/>
    <w:multiLevelType w:val="hybridMultilevel"/>
    <w:tmpl w:val="F47AA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166A02"/>
    <w:multiLevelType w:val="hybridMultilevel"/>
    <w:tmpl w:val="40820706"/>
    <w:lvl w:ilvl="0" w:tplc="5810E154">
      <w:start w:val="1"/>
      <w:numFmt w:val="decimal"/>
      <w:lvlText w:val="3.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3D604C"/>
    <w:multiLevelType w:val="hybridMultilevel"/>
    <w:tmpl w:val="042C8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9252602">
    <w:abstractNumId w:val="14"/>
  </w:num>
  <w:num w:numId="2" w16cid:durableId="8661415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674468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48639286">
    <w:abstractNumId w:val="12"/>
  </w:num>
  <w:num w:numId="5" w16cid:durableId="57873634">
    <w:abstractNumId w:val="8"/>
  </w:num>
  <w:num w:numId="6" w16cid:durableId="132144123">
    <w:abstractNumId w:val="15"/>
  </w:num>
  <w:num w:numId="7" w16cid:durableId="2024092904">
    <w:abstractNumId w:val="17"/>
  </w:num>
  <w:num w:numId="8" w16cid:durableId="697046725">
    <w:abstractNumId w:val="11"/>
  </w:num>
  <w:num w:numId="9" w16cid:durableId="1379283790">
    <w:abstractNumId w:val="7"/>
  </w:num>
  <w:num w:numId="10" w16cid:durableId="1868130380">
    <w:abstractNumId w:val="16"/>
  </w:num>
  <w:num w:numId="11" w16cid:durableId="455028400">
    <w:abstractNumId w:val="13"/>
  </w:num>
  <w:num w:numId="12" w16cid:durableId="1258517362">
    <w:abstractNumId w:val="10"/>
  </w:num>
  <w:num w:numId="13" w16cid:durableId="1964340795">
    <w:abstractNumId w:val="5"/>
  </w:num>
  <w:num w:numId="14" w16cid:durableId="155071491">
    <w:abstractNumId w:val="3"/>
  </w:num>
  <w:num w:numId="15" w16cid:durableId="446628036">
    <w:abstractNumId w:val="2"/>
  </w:num>
  <w:num w:numId="16" w16cid:durableId="1773865737">
    <w:abstractNumId w:val="4"/>
  </w:num>
  <w:num w:numId="17" w16cid:durableId="876428381">
    <w:abstractNumId w:val="1"/>
  </w:num>
  <w:num w:numId="18" w16cid:durableId="1900705634">
    <w:abstractNumId w:val="0"/>
  </w:num>
  <w:num w:numId="19" w16cid:durableId="1560704006">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mirrorMargins/>
  <w:proofState w:spelling="clean" w:grammar="clean"/>
  <w:attachedTemplate r:id="rId1"/>
  <w:linkStyle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0"/>
  <w:doNotHyphenateCaps/>
  <w:evenAndOddHeader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4B3"/>
    <w:rsid w:val="000037A5"/>
    <w:rsid w:val="00004977"/>
    <w:rsid w:val="000049E1"/>
    <w:rsid w:val="0000554B"/>
    <w:rsid w:val="0000592F"/>
    <w:rsid w:val="00007888"/>
    <w:rsid w:val="0001187E"/>
    <w:rsid w:val="0001262D"/>
    <w:rsid w:val="00015049"/>
    <w:rsid w:val="0001528F"/>
    <w:rsid w:val="000176B0"/>
    <w:rsid w:val="00024535"/>
    <w:rsid w:val="0003129C"/>
    <w:rsid w:val="000329B8"/>
    <w:rsid w:val="000331F2"/>
    <w:rsid w:val="00034310"/>
    <w:rsid w:val="0004439D"/>
    <w:rsid w:val="00044960"/>
    <w:rsid w:val="00051524"/>
    <w:rsid w:val="00056A47"/>
    <w:rsid w:val="000578C7"/>
    <w:rsid w:val="00062548"/>
    <w:rsid w:val="000673FC"/>
    <w:rsid w:val="00067EA6"/>
    <w:rsid w:val="0007031C"/>
    <w:rsid w:val="00075EEA"/>
    <w:rsid w:val="000802F1"/>
    <w:rsid w:val="00081FAF"/>
    <w:rsid w:val="000837D5"/>
    <w:rsid w:val="00083E8C"/>
    <w:rsid w:val="000847AB"/>
    <w:rsid w:val="0008584D"/>
    <w:rsid w:val="00086C6E"/>
    <w:rsid w:val="00087956"/>
    <w:rsid w:val="000A0B3F"/>
    <w:rsid w:val="000A2045"/>
    <w:rsid w:val="000A5D97"/>
    <w:rsid w:val="000A6FCD"/>
    <w:rsid w:val="000A7DA3"/>
    <w:rsid w:val="000B03A2"/>
    <w:rsid w:val="000B419E"/>
    <w:rsid w:val="000B7F44"/>
    <w:rsid w:val="000C36F9"/>
    <w:rsid w:val="000E3212"/>
    <w:rsid w:val="000F0C74"/>
    <w:rsid w:val="001025AC"/>
    <w:rsid w:val="00102F05"/>
    <w:rsid w:val="00103DA2"/>
    <w:rsid w:val="00111CDC"/>
    <w:rsid w:val="00113F6A"/>
    <w:rsid w:val="001203BE"/>
    <w:rsid w:val="00121387"/>
    <w:rsid w:val="0012303A"/>
    <w:rsid w:val="001235C4"/>
    <w:rsid w:val="00130794"/>
    <w:rsid w:val="00137BF5"/>
    <w:rsid w:val="001401BF"/>
    <w:rsid w:val="00146210"/>
    <w:rsid w:val="00147E97"/>
    <w:rsid w:val="00150268"/>
    <w:rsid w:val="0015472F"/>
    <w:rsid w:val="00154AA5"/>
    <w:rsid w:val="0015589C"/>
    <w:rsid w:val="001579BA"/>
    <w:rsid w:val="001606C4"/>
    <w:rsid w:val="0016168E"/>
    <w:rsid w:val="0016519E"/>
    <w:rsid w:val="00172D57"/>
    <w:rsid w:val="00175EC2"/>
    <w:rsid w:val="00176E04"/>
    <w:rsid w:val="001843F3"/>
    <w:rsid w:val="001869DC"/>
    <w:rsid w:val="00192D95"/>
    <w:rsid w:val="00196BA4"/>
    <w:rsid w:val="0019721B"/>
    <w:rsid w:val="001A5604"/>
    <w:rsid w:val="001A67DC"/>
    <w:rsid w:val="001B5160"/>
    <w:rsid w:val="001B7423"/>
    <w:rsid w:val="001B77B1"/>
    <w:rsid w:val="001C3905"/>
    <w:rsid w:val="001C6B49"/>
    <w:rsid w:val="001C6CCA"/>
    <w:rsid w:val="001D00BF"/>
    <w:rsid w:val="001D0487"/>
    <w:rsid w:val="001D1804"/>
    <w:rsid w:val="001D7FBD"/>
    <w:rsid w:val="001E1D4B"/>
    <w:rsid w:val="001E2E9C"/>
    <w:rsid w:val="001E3740"/>
    <w:rsid w:val="001E38E2"/>
    <w:rsid w:val="001F012C"/>
    <w:rsid w:val="001F0F72"/>
    <w:rsid w:val="001F1FD5"/>
    <w:rsid w:val="001F2EE5"/>
    <w:rsid w:val="001F40CB"/>
    <w:rsid w:val="001F7067"/>
    <w:rsid w:val="00201A2D"/>
    <w:rsid w:val="00202615"/>
    <w:rsid w:val="00202AE5"/>
    <w:rsid w:val="00207EF4"/>
    <w:rsid w:val="00217629"/>
    <w:rsid w:val="00222D6B"/>
    <w:rsid w:val="0022625B"/>
    <w:rsid w:val="00230916"/>
    <w:rsid w:val="002351BB"/>
    <w:rsid w:val="00241AB3"/>
    <w:rsid w:val="00241F23"/>
    <w:rsid w:val="0024293D"/>
    <w:rsid w:val="002470AA"/>
    <w:rsid w:val="00251839"/>
    <w:rsid w:val="0026529D"/>
    <w:rsid w:val="00267646"/>
    <w:rsid w:val="00267E2D"/>
    <w:rsid w:val="00270DC1"/>
    <w:rsid w:val="00273843"/>
    <w:rsid w:val="00276BC1"/>
    <w:rsid w:val="002837F9"/>
    <w:rsid w:val="00291130"/>
    <w:rsid w:val="002919A7"/>
    <w:rsid w:val="00291D11"/>
    <w:rsid w:val="00292B23"/>
    <w:rsid w:val="00292B5C"/>
    <w:rsid w:val="00294C92"/>
    <w:rsid w:val="0029699A"/>
    <w:rsid w:val="002973DA"/>
    <w:rsid w:val="002A0B67"/>
    <w:rsid w:val="002A12FA"/>
    <w:rsid w:val="002A25E5"/>
    <w:rsid w:val="002B114E"/>
    <w:rsid w:val="002B25C3"/>
    <w:rsid w:val="002C1ABE"/>
    <w:rsid w:val="002C1CBA"/>
    <w:rsid w:val="002C35BD"/>
    <w:rsid w:val="002C5B7B"/>
    <w:rsid w:val="002C5E5A"/>
    <w:rsid w:val="002D2159"/>
    <w:rsid w:val="002D3CD3"/>
    <w:rsid w:val="002D5AF3"/>
    <w:rsid w:val="002E1E09"/>
    <w:rsid w:val="002E71A0"/>
    <w:rsid w:val="002E7521"/>
    <w:rsid w:val="002E77DF"/>
    <w:rsid w:val="002F0A00"/>
    <w:rsid w:val="002F2D2F"/>
    <w:rsid w:val="00301F88"/>
    <w:rsid w:val="0030271D"/>
    <w:rsid w:val="003133A4"/>
    <w:rsid w:val="00320C4E"/>
    <w:rsid w:val="003215BD"/>
    <w:rsid w:val="00326909"/>
    <w:rsid w:val="00336F76"/>
    <w:rsid w:val="00337708"/>
    <w:rsid w:val="003416F9"/>
    <w:rsid w:val="00344725"/>
    <w:rsid w:val="00345989"/>
    <w:rsid w:val="0034689B"/>
    <w:rsid w:val="003474A1"/>
    <w:rsid w:val="00351052"/>
    <w:rsid w:val="0035165B"/>
    <w:rsid w:val="00355138"/>
    <w:rsid w:val="00356A06"/>
    <w:rsid w:val="003572E5"/>
    <w:rsid w:val="0036312C"/>
    <w:rsid w:val="003632FF"/>
    <w:rsid w:val="00365666"/>
    <w:rsid w:val="0036750F"/>
    <w:rsid w:val="00367FDA"/>
    <w:rsid w:val="003716E1"/>
    <w:rsid w:val="00374FB1"/>
    <w:rsid w:val="003752F3"/>
    <w:rsid w:val="00377C60"/>
    <w:rsid w:val="00380625"/>
    <w:rsid w:val="0038182E"/>
    <w:rsid w:val="0038312F"/>
    <w:rsid w:val="00387D55"/>
    <w:rsid w:val="00394F9A"/>
    <w:rsid w:val="00396D08"/>
    <w:rsid w:val="003B32F5"/>
    <w:rsid w:val="003B380E"/>
    <w:rsid w:val="003B3CEF"/>
    <w:rsid w:val="003B4F17"/>
    <w:rsid w:val="003C3E46"/>
    <w:rsid w:val="003C70D2"/>
    <w:rsid w:val="003C7CE2"/>
    <w:rsid w:val="003D4D20"/>
    <w:rsid w:val="003D6413"/>
    <w:rsid w:val="003E0C5B"/>
    <w:rsid w:val="003E240A"/>
    <w:rsid w:val="003E24DC"/>
    <w:rsid w:val="003E5225"/>
    <w:rsid w:val="003F639E"/>
    <w:rsid w:val="0040043F"/>
    <w:rsid w:val="00402433"/>
    <w:rsid w:val="00402C79"/>
    <w:rsid w:val="0040416B"/>
    <w:rsid w:val="004069E5"/>
    <w:rsid w:val="00417323"/>
    <w:rsid w:val="00421B1F"/>
    <w:rsid w:val="00423462"/>
    <w:rsid w:val="00426998"/>
    <w:rsid w:val="004316B3"/>
    <w:rsid w:val="00431AC9"/>
    <w:rsid w:val="00432361"/>
    <w:rsid w:val="00434EAD"/>
    <w:rsid w:val="00435BB7"/>
    <w:rsid w:val="00437D76"/>
    <w:rsid w:val="00444A37"/>
    <w:rsid w:val="004477BF"/>
    <w:rsid w:val="00462F80"/>
    <w:rsid w:val="004655D8"/>
    <w:rsid w:val="0046664F"/>
    <w:rsid w:val="00485851"/>
    <w:rsid w:val="00485B8D"/>
    <w:rsid w:val="00486578"/>
    <w:rsid w:val="00495D30"/>
    <w:rsid w:val="004A3EE8"/>
    <w:rsid w:val="004B2B0D"/>
    <w:rsid w:val="004D0C66"/>
    <w:rsid w:val="004E153E"/>
    <w:rsid w:val="004E6B69"/>
    <w:rsid w:val="004F2C24"/>
    <w:rsid w:val="004F34AA"/>
    <w:rsid w:val="00500708"/>
    <w:rsid w:val="00503CCB"/>
    <w:rsid w:val="00503D07"/>
    <w:rsid w:val="005127C9"/>
    <w:rsid w:val="00513BD4"/>
    <w:rsid w:val="00522000"/>
    <w:rsid w:val="005238E4"/>
    <w:rsid w:val="00525C27"/>
    <w:rsid w:val="005266FB"/>
    <w:rsid w:val="005356DD"/>
    <w:rsid w:val="00535E2D"/>
    <w:rsid w:val="005425FB"/>
    <w:rsid w:val="00542744"/>
    <w:rsid w:val="00543996"/>
    <w:rsid w:val="00543BBB"/>
    <w:rsid w:val="005473B7"/>
    <w:rsid w:val="00554F60"/>
    <w:rsid w:val="00555068"/>
    <w:rsid w:val="00560EAD"/>
    <w:rsid w:val="00562402"/>
    <w:rsid w:val="00564301"/>
    <w:rsid w:val="00570D40"/>
    <w:rsid w:val="0057155E"/>
    <w:rsid w:val="00572556"/>
    <w:rsid w:val="00584D66"/>
    <w:rsid w:val="005863CC"/>
    <w:rsid w:val="00596692"/>
    <w:rsid w:val="005A1841"/>
    <w:rsid w:val="005A3CA7"/>
    <w:rsid w:val="005A4061"/>
    <w:rsid w:val="005A407F"/>
    <w:rsid w:val="005A4C50"/>
    <w:rsid w:val="005A69EC"/>
    <w:rsid w:val="005B033C"/>
    <w:rsid w:val="005C6341"/>
    <w:rsid w:val="005E091F"/>
    <w:rsid w:val="005E5F02"/>
    <w:rsid w:val="005E6428"/>
    <w:rsid w:val="005F0791"/>
    <w:rsid w:val="005F650F"/>
    <w:rsid w:val="005F7CAB"/>
    <w:rsid w:val="006034B3"/>
    <w:rsid w:val="0060534A"/>
    <w:rsid w:val="00610B92"/>
    <w:rsid w:val="00613706"/>
    <w:rsid w:val="00613A54"/>
    <w:rsid w:val="00614088"/>
    <w:rsid w:val="00615EAF"/>
    <w:rsid w:val="0062508E"/>
    <w:rsid w:val="00627E4F"/>
    <w:rsid w:val="0063162A"/>
    <w:rsid w:val="00631B65"/>
    <w:rsid w:val="0063334A"/>
    <w:rsid w:val="00634F2D"/>
    <w:rsid w:val="00637F6B"/>
    <w:rsid w:val="006425DA"/>
    <w:rsid w:val="006443F9"/>
    <w:rsid w:val="0064718E"/>
    <w:rsid w:val="00647206"/>
    <w:rsid w:val="006539D2"/>
    <w:rsid w:val="0065509F"/>
    <w:rsid w:val="00656579"/>
    <w:rsid w:val="00657DB0"/>
    <w:rsid w:val="00663A40"/>
    <w:rsid w:val="006646F6"/>
    <w:rsid w:val="0068334C"/>
    <w:rsid w:val="00684F81"/>
    <w:rsid w:val="006855F6"/>
    <w:rsid w:val="00691416"/>
    <w:rsid w:val="00695E1C"/>
    <w:rsid w:val="006A04C7"/>
    <w:rsid w:val="006A1887"/>
    <w:rsid w:val="006A6083"/>
    <w:rsid w:val="006C367C"/>
    <w:rsid w:val="006C7969"/>
    <w:rsid w:val="006C7BCC"/>
    <w:rsid w:val="006D74AA"/>
    <w:rsid w:val="006E0AD4"/>
    <w:rsid w:val="006E1E16"/>
    <w:rsid w:val="006F494C"/>
    <w:rsid w:val="00700877"/>
    <w:rsid w:val="00701535"/>
    <w:rsid w:val="00703F80"/>
    <w:rsid w:val="007061C6"/>
    <w:rsid w:val="00711A9F"/>
    <w:rsid w:val="007166B3"/>
    <w:rsid w:val="007217B9"/>
    <w:rsid w:val="0073174C"/>
    <w:rsid w:val="0074259D"/>
    <w:rsid w:val="00742768"/>
    <w:rsid w:val="00742C5A"/>
    <w:rsid w:val="007439BD"/>
    <w:rsid w:val="0074720A"/>
    <w:rsid w:val="0075136F"/>
    <w:rsid w:val="00754043"/>
    <w:rsid w:val="00754584"/>
    <w:rsid w:val="00762793"/>
    <w:rsid w:val="00766FFC"/>
    <w:rsid w:val="007714B0"/>
    <w:rsid w:val="0078389A"/>
    <w:rsid w:val="00790831"/>
    <w:rsid w:val="0079376C"/>
    <w:rsid w:val="0079557A"/>
    <w:rsid w:val="007A338A"/>
    <w:rsid w:val="007A4A8E"/>
    <w:rsid w:val="007A4C09"/>
    <w:rsid w:val="007A5CAA"/>
    <w:rsid w:val="007A70B9"/>
    <w:rsid w:val="007B22D2"/>
    <w:rsid w:val="007B38A8"/>
    <w:rsid w:val="007B4CCE"/>
    <w:rsid w:val="007C12F7"/>
    <w:rsid w:val="007C1964"/>
    <w:rsid w:val="007C293E"/>
    <w:rsid w:val="007C31B5"/>
    <w:rsid w:val="007D306D"/>
    <w:rsid w:val="007D4D52"/>
    <w:rsid w:val="007E0579"/>
    <w:rsid w:val="007E1870"/>
    <w:rsid w:val="007E7389"/>
    <w:rsid w:val="007F01AB"/>
    <w:rsid w:val="007F25C8"/>
    <w:rsid w:val="008027F1"/>
    <w:rsid w:val="00810A2D"/>
    <w:rsid w:val="00812CA5"/>
    <w:rsid w:val="00816A03"/>
    <w:rsid w:val="00817F9E"/>
    <w:rsid w:val="00825BC9"/>
    <w:rsid w:val="00832601"/>
    <w:rsid w:val="00837BFA"/>
    <w:rsid w:val="008405B5"/>
    <w:rsid w:val="0084199C"/>
    <w:rsid w:val="00852E18"/>
    <w:rsid w:val="00854E42"/>
    <w:rsid w:val="00855F11"/>
    <w:rsid w:val="00865073"/>
    <w:rsid w:val="00883E09"/>
    <w:rsid w:val="00893D28"/>
    <w:rsid w:val="008A15CE"/>
    <w:rsid w:val="008A1D8E"/>
    <w:rsid w:val="008A3E76"/>
    <w:rsid w:val="008A5520"/>
    <w:rsid w:val="008A5765"/>
    <w:rsid w:val="008B276E"/>
    <w:rsid w:val="008B3E96"/>
    <w:rsid w:val="008B5CEB"/>
    <w:rsid w:val="008B74B2"/>
    <w:rsid w:val="008C1098"/>
    <w:rsid w:val="008C59C2"/>
    <w:rsid w:val="008C69CF"/>
    <w:rsid w:val="008C7D78"/>
    <w:rsid w:val="008D20A5"/>
    <w:rsid w:val="008D39F5"/>
    <w:rsid w:val="008D432B"/>
    <w:rsid w:val="008E3365"/>
    <w:rsid w:val="008E3C56"/>
    <w:rsid w:val="008E3F08"/>
    <w:rsid w:val="008E608F"/>
    <w:rsid w:val="008F42E4"/>
    <w:rsid w:val="008F6BD2"/>
    <w:rsid w:val="008F7CAD"/>
    <w:rsid w:val="009012BE"/>
    <w:rsid w:val="00902C9C"/>
    <w:rsid w:val="00905EB9"/>
    <w:rsid w:val="00912BBE"/>
    <w:rsid w:val="00921B77"/>
    <w:rsid w:val="009274EF"/>
    <w:rsid w:val="00931B3F"/>
    <w:rsid w:val="009334C6"/>
    <w:rsid w:val="00934030"/>
    <w:rsid w:val="00945381"/>
    <w:rsid w:val="00954832"/>
    <w:rsid w:val="00960346"/>
    <w:rsid w:val="00960DC2"/>
    <w:rsid w:val="00962062"/>
    <w:rsid w:val="0096668E"/>
    <w:rsid w:val="00966E03"/>
    <w:rsid w:val="0096745E"/>
    <w:rsid w:val="00972FC3"/>
    <w:rsid w:val="0097619A"/>
    <w:rsid w:val="0098630B"/>
    <w:rsid w:val="00990DA5"/>
    <w:rsid w:val="0099546E"/>
    <w:rsid w:val="009A268E"/>
    <w:rsid w:val="009A70F8"/>
    <w:rsid w:val="009B0752"/>
    <w:rsid w:val="009B49CF"/>
    <w:rsid w:val="009B6843"/>
    <w:rsid w:val="009C5054"/>
    <w:rsid w:val="009D01F9"/>
    <w:rsid w:val="009E2A10"/>
    <w:rsid w:val="009E7D33"/>
    <w:rsid w:val="00A01E12"/>
    <w:rsid w:val="00A05B43"/>
    <w:rsid w:val="00A125C2"/>
    <w:rsid w:val="00A20831"/>
    <w:rsid w:val="00A23E98"/>
    <w:rsid w:val="00A342DA"/>
    <w:rsid w:val="00A36B1C"/>
    <w:rsid w:val="00A4092B"/>
    <w:rsid w:val="00A45F63"/>
    <w:rsid w:val="00A571A1"/>
    <w:rsid w:val="00A57742"/>
    <w:rsid w:val="00A62A06"/>
    <w:rsid w:val="00A70502"/>
    <w:rsid w:val="00A70FA9"/>
    <w:rsid w:val="00A763D8"/>
    <w:rsid w:val="00A867FD"/>
    <w:rsid w:val="00A87A93"/>
    <w:rsid w:val="00A90DAB"/>
    <w:rsid w:val="00AA1A02"/>
    <w:rsid w:val="00AA257D"/>
    <w:rsid w:val="00AA2691"/>
    <w:rsid w:val="00AA3B48"/>
    <w:rsid w:val="00AA3BCC"/>
    <w:rsid w:val="00AA45A7"/>
    <w:rsid w:val="00AB30BD"/>
    <w:rsid w:val="00AB4D01"/>
    <w:rsid w:val="00AB7240"/>
    <w:rsid w:val="00AC3539"/>
    <w:rsid w:val="00AC667C"/>
    <w:rsid w:val="00AD071D"/>
    <w:rsid w:val="00AD0A75"/>
    <w:rsid w:val="00AD2B9F"/>
    <w:rsid w:val="00AD3B58"/>
    <w:rsid w:val="00AD4536"/>
    <w:rsid w:val="00AE4631"/>
    <w:rsid w:val="00AE78C9"/>
    <w:rsid w:val="00B01AED"/>
    <w:rsid w:val="00B0354D"/>
    <w:rsid w:val="00B04A57"/>
    <w:rsid w:val="00B06B59"/>
    <w:rsid w:val="00B06D6D"/>
    <w:rsid w:val="00B0717F"/>
    <w:rsid w:val="00B0732D"/>
    <w:rsid w:val="00B10FBE"/>
    <w:rsid w:val="00B1542A"/>
    <w:rsid w:val="00B24C9A"/>
    <w:rsid w:val="00B30931"/>
    <w:rsid w:val="00B3509B"/>
    <w:rsid w:val="00B36A34"/>
    <w:rsid w:val="00B448C7"/>
    <w:rsid w:val="00B51B0C"/>
    <w:rsid w:val="00B53470"/>
    <w:rsid w:val="00B5377A"/>
    <w:rsid w:val="00B5490C"/>
    <w:rsid w:val="00B54C5C"/>
    <w:rsid w:val="00B5648D"/>
    <w:rsid w:val="00B71275"/>
    <w:rsid w:val="00B7347E"/>
    <w:rsid w:val="00B82048"/>
    <w:rsid w:val="00B82D8A"/>
    <w:rsid w:val="00B862CE"/>
    <w:rsid w:val="00B875C6"/>
    <w:rsid w:val="00B87D7D"/>
    <w:rsid w:val="00B90C11"/>
    <w:rsid w:val="00BA0AC1"/>
    <w:rsid w:val="00BA244A"/>
    <w:rsid w:val="00BA4255"/>
    <w:rsid w:val="00BA4A04"/>
    <w:rsid w:val="00BA4EB0"/>
    <w:rsid w:val="00BA5979"/>
    <w:rsid w:val="00BB6D02"/>
    <w:rsid w:val="00BD7FC5"/>
    <w:rsid w:val="00BE465F"/>
    <w:rsid w:val="00BF080F"/>
    <w:rsid w:val="00BF23C9"/>
    <w:rsid w:val="00BF4CDC"/>
    <w:rsid w:val="00C00C32"/>
    <w:rsid w:val="00C02B85"/>
    <w:rsid w:val="00C0415A"/>
    <w:rsid w:val="00C06FE8"/>
    <w:rsid w:val="00C16D02"/>
    <w:rsid w:val="00C30B85"/>
    <w:rsid w:val="00C31225"/>
    <w:rsid w:val="00C42F27"/>
    <w:rsid w:val="00C43BCA"/>
    <w:rsid w:val="00C46D58"/>
    <w:rsid w:val="00C51CB9"/>
    <w:rsid w:val="00C51D82"/>
    <w:rsid w:val="00C549B8"/>
    <w:rsid w:val="00C55D4C"/>
    <w:rsid w:val="00C564A8"/>
    <w:rsid w:val="00C6284E"/>
    <w:rsid w:val="00C64DAC"/>
    <w:rsid w:val="00C701B3"/>
    <w:rsid w:val="00C71D03"/>
    <w:rsid w:val="00C747EE"/>
    <w:rsid w:val="00C81324"/>
    <w:rsid w:val="00C83F74"/>
    <w:rsid w:val="00C91ECE"/>
    <w:rsid w:val="00CA1D52"/>
    <w:rsid w:val="00CA4CDF"/>
    <w:rsid w:val="00CA552B"/>
    <w:rsid w:val="00CA6BD2"/>
    <w:rsid w:val="00CB1F53"/>
    <w:rsid w:val="00CB2B0D"/>
    <w:rsid w:val="00CB7E25"/>
    <w:rsid w:val="00CC2F9B"/>
    <w:rsid w:val="00CC3246"/>
    <w:rsid w:val="00CD1117"/>
    <w:rsid w:val="00CD3E3A"/>
    <w:rsid w:val="00CE190B"/>
    <w:rsid w:val="00CE382F"/>
    <w:rsid w:val="00CE50A4"/>
    <w:rsid w:val="00CE5A1E"/>
    <w:rsid w:val="00CE6D4D"/>
    <w:rsid w:val="00CE76DB"/>
    <w:rsid w:val="00CF56FC"/>
    <w:rsid w:val="00D03F5E"/>
    <w:rsid w:val="00D125B8"/>
    <w:rsid w:val="00D12B97"/>
    <w:rsid w:val="00D17FEE"/>
    <w:rsid w:val="00D262B1"/>
    <w:rsid w:val="00D334DB"/>
    <w:rsid w:val="00D343F3"/>
    <w:rsid w:val="00D427EC"/>
    <w:rsid w:val="00D46937"/>
    <w:rsid w:val="00D64AB0"/>
    <w:rsid w:val="00D64EE1"/>
    <w:rsid w:val="00D7456F"/>
    <w:rsid w:val="00D76B3A"/>
    <w:rsid w:val="00D81BDE"/>
    <w:rsid w:val="00D920B7"/>
    <w:rsid w:val="00D93FC9"/>
    <w:rsid w:val="00DA4207"/>
    <w:rsid w:val="00DB1BF1"/>
    <w:rsid w:val="00DB2750"/>
    <w:rsid w:val="00DC50FF"/>
    <w:rsid w:val="00DC58AD"/>
    <w:rsid w:val="00DC7961"/>
    <w:rsid w:val="00DE0C4B"/>
    <w:rsid w:val="00DE6628"/>
    <w:rsid w:val="00DE7E21"/>
    <w:rsid w:val="00DF3BCC"/>
    <w:rsid w:val="00DF77FB"/>
    <w:rsid w:val="00E0149B"/>
    <w:rsid w:val="00E01C30"/>
    <w:rsid w:val="00E06729"/>
    <w:rsid w:val="00E07392"/>
    <w:rsid w:val="00E10252"/>
    <w:rsid w:val="00E102B2"/>
    <w:rsid w:val="00E1437D"/>
    <w:rsid w:val="00E14D0D"/>
    <w:rsid w:val="00E17098"/>
    <w:rsid w:val="00E22349"/>
    <w:rsid w:val="00E23EFB"/>
    <w:rsid w:val="00E25460"/>
    <w:rsid w:val="00E3513B"/>
    <w:rsid w:val="00E35591"/>
    <w:rsid w:val="00E37B0A"/>
    <w:rsid w:val="00E4081C"/>
    <w:rsid w:val="00E446B8"/>
    <w:rsid w:val="00E450B2"/>
    <w:rsid w:val="00E50650"/>
    <w:rsid w:val="00E52A20"/>
    <w:rsid w:val="00E704F4"/>
    <w:rsid w:val="00E70DF2"/>
    <w:rsid w:val="00E72B7A"/>
    <w:rsid w:val="00E74067"/>
    <w:rsid w:val="00E821C8"/>
    <w:rsid w:val="00E843AE"/>
    <w:rsid w:val="00E84BD3"/>
    <w:rsid w:val="00E85CED"/>
    <w:rsid w:val="00E87E04"/>
    <w:rsid w:val="00E905E5"/>
    <w:rsid w:val="00E94907"/>
    <w:rsid w:val="00EA119D"/>
    <w:rsid w:val="00EA5EEF"/>
    <w:rsid w:val="00EA6AF9"/>
    <w:rsid w:val="00EB0A81"/>
    <w:rsid w:val="00EC4F60"/>
    <w:rsid w:val="00EC73CA"/>
    <w:rsid w:val="00ED003A"/>
    <w:rsid w:val="00ED30D3"/>
    <w:rsid w:val="00ED39F1"/>
    <w:rsid w:val="00ED74FF"/>
    <w:rsid w:val="00EE6332"/>
    <w:rsid w:val="00EF3454"/>
    <w:rsid w:val="00EF4AD9"/>
    <w:rsid w:val="00EF55BD"/>
    <w:rsid w:val="00F00D95"/>
    <w:rsid w:val="00F10377"/>
    <w:rsid w:val="00F11C2C"/>
    <w:rsid w:val="00F21C82"/>
    <w:rsid w:val="00F237EE"/>
    <w:rsid w:val="00F25010"/>
    <w:rsid w:val="00F31B63"/>
    <w:rsid w:val="00F3291A"/>
    <w:rsid w:val="00F32F55"/>
    <w:rsid w:val="00F54E88"/>
    <w:rsid w:val="00F606E4"/>
    <w:rsid w:val="00F62916"/>
    <w:rsid w:val="00F6695F"/>
    <w:rsid w:val="00F7187C"/>
    <w:rsid w:val="00F74276"/>
    <w:rsid w:val="00F756A5"/>
    <w:rsid w:val="00F76926"/>
    <w:rsid w:val="00F80971"/>
    <w:rsid w:val="00F91958"/>
    <w:rsid w:val="00F944C7"/>
    <w:rsid w:val="00F96286"/>
    <w:rsid w:val="00F97ED7"/>
    <w:rsid w:val="00FA21A9"/>
    <w:rsid w:val="00FB0B5C"/>
    <w:rsid w:val="00FB22DE"/>
    <w:rsid w:val="00FB2742"/>
    <w:rsid w:val="00FB2E4D"/>
    <w:rsid w:val="00FB3752"/>
    <w:rsid w:val="00FC1366"/>
    <w:rsid w:val="00FC36F3"/>
    <w:rsid w:val="00FC53A1"/>
    <w:rsid w:val="00FD6489"/>
    <w:rsid w:val="00FD731D"/>
    <w:rsid w:val="00FE3416"/>
    <w:rsid w:val="00FF4E0C"/>
    <w:rsid w:val="00FF6213"/>
    <w:rsid w:val="00FF6FEF"/>
  </w:rsids>
  <m:mathPr>
    <m:mathFont m:val="Cambria Math"/>
    <m:brkBin m:val="before"/>
    <m:brkBinSub m:val="--"/>
    <m:smallFrac/>
    <m:dispDef/>
    <m:lMargin m:val="0"/>
    <m:rMargin m:val="0"/>
    <m:defJc m:val="centerGroup"/>
    <m:wrapIndent m:val="1440"/>
    <m:intLim m:val="subSup"/>
    <m:naryLim m:val="undOvr"/>
  </m:mathPr>
  <w:themeFontLang w:val="en-GB" w:bidi="si-L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42F9A4"/>
  <w15:docId w15:val="{61302AEB-8B00-48B1-AF37-A5FB1D76B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iPriority="99" w:unhideWhenUsed="1"/>
    <w:lsdException w:name="List Bullet" w:semiHidden="1" w:uiPriority="99" w:unhideWhenUsed="1"/>
    <w:lsdException w:name="List Number" w:uiPriority="99"/>
    <w:lsdException w:name="List 2" w:semiHidden="1" w:uiPriority="99" w:unhideWhenUsed="1"/>
    <w:lsdException w:name="List 3" w:semiHidden="1" w:uiPriority="99"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4F60"/>
    <w:rPr>
      <w:sz w:val="24"/>
      <w:lang w:eastAsia="en-US"/>
    </w:rPr>
  </w:style>
  <w:style w:type="paragraph" w:styleId="Heading1">
    <w:name w:val="heading 1"/>
    <w:aliases w:val="PhD Heading 1"/>
    <w:basedOn w:val="Normal"/>
    <w:next w:val="PhDNormal"/>
    <w:link w:val="Heading1Char"/>
    <w:uiPriority w:val="9"/>
    <w:qFormat/>
    <w:rsid w:val="00554F60"/>
    <w:pPr>
      <w:keepNext/>
      <w:numPr>
        <w:numId w:val="5"/>
      </w:numPr>
      <w:pBdr>
        <w:bottom w:val="single" w:sz="8" w:space="6" w:color="auto"/>
      </w:pBdr>
      <w:tabs>
        <w:tab w:val="clear" w:pos="6804"/>
        <w:tab w:val="left" w:pos="567"/>
        <w:tab w:val="num" w:pos="2126"/>
      </w:tabs>
      <w:spacing w:before="240" w:after="720"/>
      <w:ind w:left="2126"/>
      <w:outlineLvl w:val="0"/>
    </w:pPr>
    <w:rPr>
      <w:b/>
      <w:spacing w:val="-4"/>
      <w:sz w:val="44"/>
    </w:rPr>
  </w:style>
  <w:style w:type="paragraph" w:styleId="Heading2">
    <w:name w:val="heading 2"/>
    <w:aliases w:val="PhD Heading 2"/>
    <w:basedOn w:val="Normal"/>
    <w:next w:val="PhDNormal"/>
    <w:link w:val="Heading2Char"/>
    <w:uiPriority w:val="9"/>
    <w:qFormat/>
    <w:rsid w:val="00BF080F"/>
    <w:pPr>
      <w:keepNext/>
      <w:numPr>
        <w:ilvl w:val="1"/>
        <w:numId w:val="5"/>
      </w:numPr>
      <w:spacing w:before="240" w:after="240"/>
      <w:outlineLvl w:val="1"/>
    </w:pPr>
    <w:rPr>
      <w:caps/>
    </w:rPr>
  </w:style>
  <w:style w:type="paragraph" w:styleId="Heading3">
    <w:name w:val="heading 3"/>
    <w:aliases w:val="PhD Heading 3"/>
    <w:basedOn w:val="PhDNormal"/>
    <w:next w:val="PhDNormal"/>
    <w:link w:val="Heading3Char"/>
    <w:uiPriority w:val="9"/>
    <w:qFormat/>
    <w:rsid w:val="00972FC3"/>
    <w:pPr>
      <w:keepNext/>
      <w:numPr>
        <w:ilvl w:val="2"/>
        <w:numId w:val="5"/>
      </w:numPr>
      <w:spacing w:before="180" w:after="180" w:line="240" w:lineRule="auto"/>
      <w:jc w:val="left"/>
      <w:outlineLvl w:val="2"/>
    </w:pPr>
    <w:rPr>
      <w:b/>
    </w:rPr>
  </w:style>
  <w:style w:type="paragraph" w:styleId="Heading4">
    <w:name w:val="heading 4"/>
    <w:aliases w:val="PhD Heading 4"/>
    <w:basedOn w:val="PhDNormal"/>
    <w:next w:val="PhDNormal"/>
    <w:link w:val="Heading4Char"/>
    <w:uiPriority w:val="9"/>
    <w:qFormat/>
    <w:rsid w:val="00554F60"/>
    <w:pPr>
      <w:keepNext/>
      <w:spacing w:before="120" w:after="180" w:line="240" w:lineRule="auto"/>
      <w:ind w:left="1134" w:hanging="567"/>
      <w:jc w:val="left"/>
      <w:outlineLvl w:val="3"/>
    </w:pPr>
    <w:rPr>
      <w:b/>
      <w:i/>
    </w:rPr>
  </w:style>
  <w:style w:type="paragraph" w:styleId="Heading5">
    <w:name w:val="heading 5"/>
    <w:aliases w:val="PhD Heading 5"/>
    <w:basedOn w:val="PhDNormal"/>
    <w:next w:val="PhDNormal"/>
    <w:link w:val="Heading5Char"/>
    <w:uiPriority w:val="9"/>
    <w:qFormat/>
    <w:rsid w:val="00972FC3"/>
    <w:pPr>
      <w:spacing w:before="120" w:line="240" w:lineRule="auto"/>
      <w:ind w:left="567" w:firstLine="0"/>
      <w:jc w:val="left"/>
      <w:outlineLvl w:val="4"/>
    </w:pPr>
    <w:rPr>
      <w:i/>
    </w:rPr>
  </w:style>
  <w:style w:type="paragraph" w:styleId="Heading6">
    <w:name w:val="heading 6"/>
    <w:basedOn w:val="Normal"/>
    <w:next w:val="Normal"/>
    <w:link w:val="Heading6Char"/>
    <w:uiPriority w:val="9"/>
    <w:qFormat/>
    <w:rsid w:val="00554F60"/>
    <w:pPr>
      <w:numPr>
        <w:ilvl w:val="5"/>
        <w:numId w:val="5"/>
      </w:numPr>
      <w:spacing w:before="240" w:after="60"/>
      <w:outlineLvl w:val="5"/>
    </w:pPr>
    <w:rPr>
      <w:i/>
    </w:rPr>
  </w:style>
  <w:style w:type="paragraph" w:styleId="Heading7">
    <w:name w:val="heading 7"/>
    <w:basedOn w:val="Normal"/>
    <w:next w:val="Normal"/>
    <w:link w:val="Heading7Char"/>
    <w:uiPriority w:val="9"/>
    <w:qFormat/>
    <w:rsid w:val="00554F60"/>
    <w:pPr>
      <w:numPr>
        <w:ilvl w:val="6"/>
        <w:numId w:val="5"/>
      </w:numPr>
      <w:spacing w:before="180" w:after="60"/>
      <w:outlineLvl w:val="6"/>
    </w:pPr>
    <w:rPr>
      <w:u w:val="single"/>
    </w:rPr>
  </w:style>
  <w:style w:type="paragraph" w:styleId="Heading8">
    <w:name w:val="heading 8"/>
    <w:basedOn w:val="Normal"/>
    <w:next w:val="PhDNormal"/>
    <w:link w:val="Heading8Char"/>
    <w:uiPriority w:val="9"/>
    <w:qFormat/>
    <w:rsid w:val="00554F60"/>
    <w:pPr>
      <w:numPr>
        <w:ilvl w:val="7"/>
        <w:numId w:val="5"/>
      </w:numPr>
      <w:tabs>
        <w:tab w:val="left" w:pos="1843"/>
      </w:tabs>
      <w:spacing w:after="120" w:line="300" w:lineRule="atLeast"/>
      <w:outlineLvl w:val="7"/>
    </w:pPr>
  </w:style>
  <w:style w:type="paragraph" w:styleId="Heading9">
    <w:name w:val="heading 9"/>
    <w:basedOn w:val="Normal"/>
    <w:next w:val="Normal"/>
    <w:link w:val="Heading9Char"/>
    <w:uiPriority w:val="9"/>
    <w:qFormat/>
    <w:rsid w:val="00554F60"/>
    <w:pPr>
      <w:numPr>
        <w:ilvl w:val="8"/>
        <w:numId w:val="5"/>
      </w:numPr>
      <w:tabs>
        <w:tab w:val="left" w:pos="851"/>
        <w:tab w:val="left" w:pos="1701"/>
        <w:tab w:val="left" w:pos="2835"/>
        <w:tab w:val="left" w:pos="3402"/>
        <w:tab w:val="left" w:pos="3969"/>
        <w:tab w:val="left" w:pos="4536"/>
        <w:tab w:val="left" w:pos="4820"/>
        <w:tab w:val="left" w:pos="5103"/>
        <w:tab w:val="left" w:pos="5387"/>
      </w:tabs>
      <w:spacing w:line="360" w:lineRule="atLeast"/>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hDNormal">
    <w:name w:val="PhD Normal"/>
    <w:link w:val="PhDNormalChar"/>
    <w:qFormat/>
    <w:rsid w:val="00554F60"/>
    <w:pPr>
      <w:spacing w:after="120" w:line="360" w:lineRule="auto"/>
      <w:ind w:firstLine="567"/>
      <w:jc w:val="both"/>
    </w:pPr>
    <w:rPr>
      <w:sz w:val="24"/>
      <w:szCs w:val="22"/>
      <w:lang w:eastAsia="en-US"/>
    </w:rPr>
  </w:style>
  <w:style w:type="paragraph" w:styleId="TOC8">
    <w:name w:val="toc 8"/>
    <w:basedOn w:val="Normal"/>
    <w:next w:val="Normal"/>
    <w:autoRedefine/>
    <w:uiPriority w:val="39"/>
    <w:rsid w:val="00554F60"/>
    <w:pPr>
      <w:tabs>
        <w:tab w:val="right" w:leader="dot" w:pos="8221"/>
      </w:tabs>
      <w:spacing w:line="300" w:lineRule="atLeast"/>
      <w:ind w:left="1320"/>
    </w:pPr>
    <w:rPr>
      <w:sz w:val="18"/>
    </w:rPr>
  </w:style>
  <w:style w:type="paragraph" w:styleId="TOC7">
    <w:name w:val="toc 7"/>
    <w:basedOn w:val="Normal"/>
    <w:next w:val="Normal"/>
    <w:autoRedefine/>
    <w:uiPriority w:val="39"/>
    <w:rsid w:val="00554F60"/>
    <w:pPr>
      <w:tabs>
        <w:tab w:val="right" w:leader="dot" w:pos="8221"/>
      </w:tabs>
      <w:spacing w:line="300" w:lineRule="atLeast"/>
      <w:ind w:left="1100"/>
    </w:pPr>
    <w:rPr>
      <w:sz w:val="18"/>
    </w:rPr>
  </w:style>
  <w:style w:type="paragraph" w:styleId="TOC6">
    <w:name w:val="toc 6"/>
    <w:basedOn w:val="Normal"/>
    <w:next w:val="Normal"/>
    <w:autoRedefine/>
    <w:uiPriority w:val="39"/>
    <w:rsid w:val="00554F60"/>
    <w:pPr>
      <w:tabs>
        <w:tab w:val="right" w:leader="dot" w:pos="8221"/>
      </w:tabs>
      <w:spacing w:after="60" w:line="300" w:lineRule="atLeast"/>
    </w:pPr>
    <w:rPr>
      <w:sz w:val="20"/>
    </w:rPr>
  </w:style>
  <w:style w:type="paragraph" w:styleId="TOC5">
    <w:name w:val="toc 5"/>
    <w:basedOn w:val="Normal"/>
    <w:next w:val="Normal"/>
    <w:autoRedefine/>
    <w:uiPriority w:val="39"/>
    <w:rsid w:val="00554F60"/>
    <w:pPr>
      <w:tabs>
        <w:tab w:val="left" w:pos="1049"/>
        <w:tab w:val="right" w:leader="dot" w:pos="8221"/>
      </w:tabs>
      <w:spacing w:before="180" w:after="120"/>
    </w:pPr>
    <w:rPr>
      <w:smallCaps/>
      <w:sz w:val="20"/>
    </w:rPr>
  </w:style>
  <w:style w:type="paragraph" w:styleId="TOC4">
    <w:name w:val="toc 4"/>
    <w:basedOn w:val="Normal"/>
    <w:next w:val="Normal"/>
    <w:autoRedefine/>
    <w:uiPriority w:val="39"/>
    <w:rsid w:val="00554F60"/>
    <w:pPr>
      <w:tabs>
        <w:tab w:val="right" w:leader="dot" w:pos="8221"/>
      </w:tabs>
      <w:ind w:left="1276"/>
    </w:pPr>
    <w:rPr>
      <w:sz w:val="20"/>
    </w:rPr>
  </w:style>
  <w:style w:type="paragraph" w:styleId="TOC3">
    <w:name w:val="toc 3"/>
    <w:basedOn w:val="Normal"/>
    <w:next w:val="Normal"/>
    <w:uiPriority w:val="39"/>
    <w:rsid w:val="00554F60"/>
    <w:pPr>
      <w:tabs>
        <w:tab w:val="left" w:pos="1276"/>
        <w:tab w:val="left" w:pos="1559"/>
        <w:tab w:val="right" w:leader="dot" w:pos="8221"/>
      </w:tabs>
      <w:ind w:left="1134" w:right="567" w:hanging="567"/>
    </w:pPr>
    <w:rPr>
      <w:noProof/>
      <w:sz w:val="20"/>
    </w:rPr>
  </w:style>
  <w:style w:type="paragraph" w:styleId="TOC2">
    <w:name w:val="toc 2"/>
    <w:basedOn w:val="Normal"/>
    <w:next w:val="Normal"/>
    <w:uiPriority w:val="39"/>
    <w:rsid w:val="00554F60"/>
    <w:pPr>
      <w:tabs>
        <w:tab w:val="left" w:pos="567"/>
        <w:tab w:val="right" w:leader="dot" w:pos="8221"/>
      </w:tabs>
      <w:spacing w:before="120"/>
    </w:pPr>
    <w:rPr>
      <w:noProof/>
      <w:sz w:val="20"/>
    </w:rPr>
  </w:style>
  <w:style w:type="paragraph" w:styleId="TOC1">
    <w:name w:val="toc 1"/>
    <w:basedOn w:val="Normal"/>
    <w:next w:val="Normal"/>
    <w:link w:val="TOC1Char"/>
    <w:uiPriority w:val="39"/>
    <w:rsid w:val="009E2A10"/>
    <w:pPr>
      <w:tabs>
        <w:tab w:val="left" w:pos="567"/>
        <w:tab w:val="left" w:pos="1276"/>
        <w:tab w:val="right" w:leader="dot" w:pos="8222"/>
      </w:tabs>
      <w:spacing w:before="120"/>
    </w:pPr>
    <w:rPr>
      <w:b/>
      <w:bCs/>
      <w:caps/>
      <w:sz w:val="20"/>
    </w:rPr>
  </w:style>
  <w:style w:type="paragraph" w:styleId="Footer">
    <w:name w:val="footer"/>
    <w:basedOn w:val="Normal"/>
    <w:link w:val="FooterChar"/>
    <w:uiPriority w:val="99"/>
    <w:rsid w:val="00554F60"/>
    <w:pPr>
      <w:pBdr>
        <w:top w:val="single" w:sz="4" w:space="2" w:color="auto"/>
      </w:pBdr>
      <w:tabs>
        <w:tab w:val="right" w:pos="7938"/>
      </w:tabs>
      <w:spacing w:before="240" w:line="240" w:lineRule="atLeast"/>
    </w:pPr>
    <w:rPr>
      <w:sz w:val="20"/>
    </w:rPr>
  </w:style>
  <w:style w:type="paragraph" w:styleId="FootnoteText">
    <w:name w:val="footnote text"/>
    <w:basedOn w:val="Normal"/>
    <w:semiHidden/>
    <w:rsid w:val="00554F60"/>
    <w:rPr>
      <w:sz w:val="20"/>
    </w:rPr>
  </w:style>
  <w:style w:type="paragraph" w:customStyle="1" w:styleId="CHAPTERHEAD">
    <w:name w:val="CHAPTER HEAD"/>
    <w:basedOn w:val="Normal"/>
    <w:semiHidden/>
    <w:rsid w:val="00554F60"/>
    <w:pPr>
      <w:spacing w:after="240"/>
      <w:jc w:val="center"/>
    </w:pPr>
    <w:rPr>
      <w:b/>
      <w:caps/>
      <w:sz w:val="28"/>
    </w:rPr>
  </w:style>
  <w:style w:type="paragraph" w:customStyle="1" w:styleId="PhDHeader">
    <w:name w:val="PhD Header"/>
    <w:basedOn w:val="PhDFooter"/>
    <w:rsid w:val="001606C4"/>
    <w:pPr>
      <w:pBdr>
        <w:top w:val="none" w:sz="0" w:space="0" w:color="auto"/>
      </w:pBdr>
    </w:pPr>
    <w:rPr>
      <w:noProof/>
    </w:rPr>
  </w:style>
  <w:style w:type="paragraph" w:styleId="Caption">
    <w:name w:val="caption"/>
    <w:basedOn w:val="Normal"/>
    <w:uiPriority w:val="35"/>
    <w:qFormat/>
    <w:rsid w:val="00554F60"/>
    <w:pPr>
      <w:tabs>
        <w:tab w:val="left" w:pos="567"/>
        <w:tab w:val="left" w:pos="720"/>
        <w:tab w:val="left" w:pos="851"/>
        <w:tab w:val="left" w:pos="1440"/>
        <w:tab w:val="left" w:pos="1701"/>
        <w:tab w:val="left" w:pos="2160"/>
        <w:tab w:val="left" w:pos="2835"/>
        <w:tab w:val="left" w:pos="2880"/>
        <w:tab w:val="left" w:pos="3402"/>
        <w:tab w:val="left" w:pos="3600"/>
        <w:tab w:val="left" w:pos="3969"/>
        <w:tab w:val="left" w:pos="4320"/>
        <w:tab w:val="left" w:pos="4536"/>
        <w:tab w:val="left" w:pos="4820"/>
        <w:tab w:val="left" w:pos="5040"/>
        <w:tab w:val="left" w:pos="5103"/>
        <w:tab w:val="left" w:pos="5387"/>
        <w:tab w:val="left" w:pos="5760"/>
        <w:tab w:val="left" w:pos="6480"/>
        <w:tab w:val="left" w:pos="7200"/>
        <w:tab w:val="left" w:pos="7920"/>
        <w:tab w:val="left" w:pos="8640"/>
      </w:tabs>
      <w:spacing w:line="360" w:lineRule="atLeast"/>
      <w:jc w:val="center"/>
    </w:pPr>
  </w:style>
  <w:style w:type="paragraph" w:customStyle="1" w:styleId="PhDNormal2">
    <w:name w:val="PhD Normal 2"/>
    <w:basedOn w:val="PhDNormal"/>
    <w:link w:val="PhDNormal2CharChar"/>
    <w:qFormat/>
    <w:rsid w:val="00554F60"/>
    <w:pPr>
      <w:tabs>
        <w:tab w:val="left" w:pos="1418"/>
      </w:tabs>
      <w:ind w:firstLine="0"/>
    </w:pPr>
  </w:style>
  <w:style w:type="paragraph" w:styleId="Title">
    <w:name w:val="Title"/>
    <w:aliases w:val="PhD Title"/>
    <w:basedOn w:val="Normal"/>
    <w:next w:val="PhDNormal"/>
    <w:link w:val="TitleChar"/>
    <w:uiPriority w:val="10"/>
    <w:qFormat/>
    <w:rsid w:val="00554F60"/>
    <w:pPr>
      <w:spacing w:before="2160" w:after="1200"/>
      <w:jc w:val="center"/>
    </w:pPr>
    <w:rPr>
      <w:b/>
      <w:smallCaps/>
      <w:sz w:val="48"/>
      <w:szCs w:val="48"/>
    </w:rPr>
  </w:style>
  <w:style w:type="paragraph" w:customStyle="1" w:styleId="PhDReference">
    <w:name w:val="PhD Reference"/>
    <w:basedOn w:val="PhDNormal"/>
    <w:qFormat/>
    <w:rsid w:val="00554F60"/>
    <w:pPr>
      <w:spacing w:after="180" w:line="240" w:lineRule="auto"/>
      <w:ind w:left="454" w:hanging="454"/>
      <w:jc w:val="left"/>
    </w:pPr>
  </w:style>
  <w:style w:type="character" w:styleId="FootnoteReference">
    <w:name w:val="footnote reference"/>
    <w:basedOn w:val="DefaultParagraphFont"/>
    <w:semiHidden/>
    <w:rsid w:val="00554F60"/>
    <w:rPr>
      <w:vertAlign w:val="superscript"/>
    </w:rPr>
  </w:style>
  <w:style w:type="paragraph" w:customStyle="1" w:styleId="PhDQualifications">
    <w:name w:val="PhD Qualifications"/>
    <w:basedOn w:val="PhDNameofCandidate"/>
    <w:next w:val="PhDNormal2"/>
    <w:qFormat/>
    <w:rsid w:val="00554F60"/>
    <w:pPr>
      <w:spacing w:before="0" w:after="1080"/>
    </w:pPr>
  </w:style>
  <w:style w:type="paragraph" w:customStyle="1" w:styleId="PhDBulletIndent">
    <w:name w:val="PhD Bullet Indent"/>
    <w:basedOn w:val="PhDBullet"/>
    <w:qFormat/>
    <w:rsid w:val="00554F60"/>
    <w:pPr>
      <w:numPr>
        <w:ilvl w:val="1"/>
      </w:numPr>
      <w:contextualSpacing/>
    </w:pPr>
  </w:style>
  <w:style w:type="paragraph" w:styleId="TableofFigures">
    <w:name w:val="table of figures"/>
    <w:basedOn w:val="Normal"/>
    <w:next w:val="Normal"/>
    <w:uiPriority w:val="99"/>
    <w:rsid w:val="00554F60"/>
    <w:pPr>
      <w:tabs>
        <w:tab w:val="right" w:leader="dot" w:pos="8221"/>
      </w:tabs>
      <w:spacing w:after="120"/>
      <w:ind w:left="851" w:right="567" w:hanging="851"/>
    </w:pPr>
    <w:rPr>
      <w:sz w:val="20"/>
    </w:rPr>
  </w:style>
  <w:style w:type="paragraph" w:customStyle="1" w:styleId="TOC1A">
    <w:name w:val="TOC 1A"/>
    <w:basedOn w:val="TOC1"/>
    <w:semiHidden/>
    <w:rsid w:val="00554F60"/>
    <w:pPr>
      <w:jc w:val="center"/>
    </w:pPr>
  </w:style>
  <w:style w:type="paragraph" w:styleId="TOC9">
    <w:name w:val="toc 9"/>
    <w:basedOn w:val="Normal"/>
    <w:next w:val="Normal"/>
    <w:autoRedefine/>
    <w:uiPriority w:val="39"/>
    <w:rsid w:val="00554F60"/>
    <w:pPr>
      <w:tabs>
        <w:tab w:val="right" w:leader="dot" w:pos="8221"/>
      </w:tabs>
      <w:spacing w:line="300" w:lineRule="atLeast"/>
      <w:ind w:left="1540"/>
    </w:pPr>
    <w:rPr>
      <w:sz w:val="18"/>
    </w:rPr>
  </w:style>
  <w:style w:type="character" w:styleId="Hyperlink">
    <w:name w:val="Hyperlink"/>
    <w:basedOn w:val="DefaultParagraphFont"/>
    <w:uiPriority w:val="99"/>
    <w:rsid w:val="00554F60"/>
    <w:rPr>
      <w:color w:val="0000FF"/>
      <w:u w:val="single"/>
    </w:rPr>
  </w:style>
  <w:style w:type="paragraph" w:customStyle="1" w:styleId="PhDFooter">
    <w:name w:val="PhD Footer"/>
    <w:basedOn w:val="Normal"/>
    <w:rsid w:val="001606C4"/>
    <w:pPr>
      <w:pBdr>
        <w:top w:val="single" w:sz="4" w:space="2" w:color="auto"/>
      </w:pBdr>
      <w:tabs>
        <w:tab w:val="right" w:pos="8222"/>
      </w:tabs>
    </w:pPr>
    <w:rPr>
      <w:sz w:val="18"/>
    </w:rPr>
  </w:style>
  <w:style w:type="paragraph" w:styleId="Header">
    <w:name w:val="header"/>
    <w:basedOn w:val="Normal"/>
    <w:link w:val="HeaderChar"/>
    <w:uiPriority w:val="99"/>
    <w:rsid w:val="00554F60"/>
    <w:pPr>
      <w:tabs>
        <w:tab w:val="center" w:pos="4153"/>
        <w:tab w:val="right" w:pos="8306"/>
      </w:tabs>
    </w:pPr>
  </w:style>
  <w:style w:type="paragraph" w:customStyle="1" w:styleId="PhDNameofCandidate">
    <w:name w:val="PhD Name of Candidate"/>
    <w:basedOn w:val="Heading3"/>
    <w:qFormat/>
    <w:rsid w:val="00554F60"/>
    <w:pPr>
      <w:numPr>
        <w:ilvl w:val="0"/>
        <w:numId w:val="0"/>
      </w:numPr>
      <w:spacing w:before="960" w:after="120"/>
      <w:jc w:val="center"/>
      <w:outlineLvl w:val="9"/>
    </w:pPr>
    <w:rPr>
      <w:sz w:val="32"/>
    </w:rPr>
  </w:style>
  <w:style w:type="paragraph" w:styleId="BalloonText">
    <w:name w:val="Balloon Text"/>
    <w:basedOn w:val="Normal"/>
    <w:semiHidden/>
    <w:rsid w:val="00554F60"/>
    <w:rPr>
      <w:rFonts w:ascii="Tahoma" w:hAnsi="Tahoma" w:cs="Tahoma"/>
      <w:sz w:val="16"/>
      <w:szCs w:val="16"/>
    </w:rPr>
  </w:style>
  <w:style w:type="character" w:styleId="PageNumber">
    <w:name w:val="page number"/>
    <w:basedOn w:val="DefaultParagraphFont"/>
    <w:semiHidden/>
    <w:rsid w:val="00554F60"/>
  </w:style>
  <w:style w:type="numbering" w:styleId="111111">
    <w:name w:val="Outline List 2"/>
    <w:basedOn w:val="NoList"/>
    <w:rsid w:val="00554F60"/>
    <w:pPr>
      <w:numPr>
        <w:numId w:val="1"/>
      </w:numPr>
    </w:pPr>
  </w:style>
  <w:style w:type="paragraph" w:styleId="DocumentMap">
    <w:name w:val="Document Map"/>
    <w:basedOn w:val="Normal"/>
    <w:semiHidden/>
    <w:rsid w:val="00554F60"/>
    <w:pPr>
      <w:shd w:val="clear" w:color="auto" w:fill="000080"/>
    </w:pPr>
    <w:rPr>
      <w:rFonts w:ascii="Tahoma" w:hAnsi="Tahoma" w:cs="Tahoma"/>
      <w:sz w:val="20"/>
    </w:rPr>
  </w:style>
  <w:style w:type="character" w:customStyle="1" w:styleId="PhDNormalChar">
    <w:name w:val="PhD Normal Char"/>
    <w:basedOn w:val="DefaultParagraphFont"/>
    <w:link w:val="PhDNormal"/>
    <w:rsid w:val="00554F60"/>
    <w:rPr>
      <w:sz w:val="24"/>
      <w:szCs w:val="22"/>
      <w:lang w:val="en-AU" w:eastAsia="en-US" w:bidi="ar-SA"/>
    </w:rPr>
  </w:style>
  <w:style w:type="character" w:styleId="FollowedHyperlink">
    <w:name w:val="FollowedHyperlink"/>
    <w:basedOn w:val="DefaultParagraphFont"/>
    <w:rsid w:val="00554F60"/>
    <w:rPr>
      <w:color w:val="800080"/>
      <w:u w:val="single"/>
    </w:rPr>
  </w:style>
  <w:style w:type="paragraph" w:customStyle="1" w:styleId="PhDLongQuote">
    <w:name w:val="PhD Long Quote"/>
    <w:basedOn w:val="PhDNormal"/>
    <w:next w:val="PhDNormal"/>
    <w:qFormat/>
    <w:rsid w:val="00554F60"/>
    <w:pPr>
      <w:tabs>
        <w:tab w:val="left" w:pos="2041"/>
      </w:tabs>
      <w:autoSpaceDE w:val="0"/>
      <w:autoSpaceDN w:val="0"/>
      <w:adjustRightInd w:val="0"/>
      <w:spacing w:before="120"/>
      <w:ind w:left="851" w:right="567" w:firstLine="0"/>
      <w:contextualSpacing/>
      <w:textAlignment w:val="center"/>
    </w:pPr>
    <w:rPr>
      <w:sz w:val="22"/>
    </w:rPr>
  </w:style>
  <w:style w:type="table" w:customStyle="1" w:styleId="PhDTable">
    <w:name w:val="PhD Table"/>
    <w:basedOn w:val="TableNormal"/>
    <w:uiPriority w:val="99"/>
    <w:rsid w:val="00FB0B5C"/>
    <w:tblPr>
      <w:tblBorders>
        <w:bottom w:val="single" w:sz="4" w:space="0" w:color="auto"/>
      </w:tblBorders>
    </w:tblPr>
    <w:tblStylePr w:type="firstRow">
      <w:pPr>
        <w:wordWrap/>
        <w:jc w:val="center"/>
      </w:pPr>
      <w:rPr>
        <w:b/>
      </w:rPr>
      <w:tblPr>
        <w:jc w:val="center"/>
      </w:tblPr>
      <w:trPr>
        <w:tblHeader/>
        <w:jc w:val="center"/>
      </w:trPr>
      <w:tcPr>
        <w:tcBorders>
          <w:top w:val="single" w:sz="4" w:space="0" w:color="auto"/>
          <w:bottom w:val="single" w:sz="4" w:space="0" w:color="auto"/>
        </w:tcBorders>
        <w:vAlign w:val="center"/>
      </w:tcPr>
    </w:tblStylePr>
    <w:tblStylePr w:type="lastRow">
      <w:tblPr/>
      <w:tcPr>
        <w:tcBorders>
          <w:bottom w:val="single" w:sz="4" w:space="0" w:color="auto"/>
        </w:tcBorders>
      </w:tcPr>
    </w:tblStylePr>
  </w:style>
  <w:style w:type="paragraph" w:customStyle="1" w:styleId="PhDTableCaption">
    <w:name w:val="PhD Table Caption"/>
    <w:next w:val="PhDNormal"/>
    <w:qFormat/>
    <w:rsid w:val="00554F60"/>
    <w:pPr>
      <w:spacing w:before="120" w:after="180" w:line="360" w:lineRule="auto"/>
    </w:pPr>
    <w:rPr>
      <w:lang w:eastAsia="en-US"/>
    </w:rPr>
  </w:style>
  <w:style w:type="paragraph" w:customStyle="1" w:styleId="PhDAppendicesBibliography">
    <w:name w:val="PhD Appendices &amp; Bibliography"/>
    <w:basedOn w:val="Heading1"/>
    <w:next w:val="PhDNormal"/>
    <w:rsid w:val="00554F60"/>
    <w:pPr>
      <w:numPr>
        <w:numId w:val="0"/>
      </w:numPr>
      <w:spacing w:after="480"/>
    </w:pPr>
  </w:style>
  <w:style w:type="paragraph" w:customStyle="1" w:styleId="PhDAppendixSub-heading">
    <w:name w:val="PhD Appendix Sub-heading"/>
    <w:basedOn w:val="Heading3"/>
    <w:next w:val="PhDNormal"/>
    <w:rsid w:val="00972FC3"/>
    <w:pPr>
      <w:numPr>
        <w:ilvl w:val="0"/>
        <w:numId w:val="0"/>
      </w:numPr>
      <w:jc w:val="center"/>
    </w:pPr>
  </w:style>
  <w:style w:type="paragraph" w:customStyle="1" w:styleId="PhDNumberIndent">
    <w:name w:val="PhD Number Indent"/>
    <w:qFormat/>
    <w:rsid w:val="00DE7E21"/>
    <w:pPr>
      <w:keepLines/>
      <w:numPr>
        <w:numId w:val="3"/>
      </w:numPr>
      <w:spacing w:after="120" w:line="360" w:lineRule="auto"/>
      <w:jc w:val="both"/>
    </w:pPr>
    <w:rPr>
      <w:sz w:val="24"/>
      <w:szCs w:val="22"/>
      <w:lang w:eastAsia="en-US"/>
    </w:rPr>
  </w:style>
  <w:style w:type="paragraph" w:customStyle="1" w:styleId="PhDFigureCaption">
    <w:name w:val="PhD Figure Caption"/>
    <w:next w:val="PhDNormal"/>
    <w:link w:val="PhDFigureCaptionCharChar"/>
    <w:qFormat/>
    <w:rsid w:val="00854E42"/>
    <w:pPr>
      <w:spacing w:before="120" w:after="240"/>
      <w:jc w:val="center"/>
    </w:pPr>
    <w:rPr>
      <w:sz w:val="22"/>
      <w:szCs w:val="24"/>
      <w:lang w:eastAsia="en-US"/>
    </w:rPr>
  </w:style>
  <w:style w:type="paragraph" w:styleId="EndnoteText">
    <w:name w:val="endnote text"/>
    <w:basedOn w:val="Normal"/>
    <w:semiHidden/>
    <w:rsid w:val="00554F60"/>
    <w:rPr>
      <w:sz w:val="20"/>
    </w:rPr>
  </w:style>
  <w:style w:type="character" w:customStyle="1" w:styleId="PhDFigureCaptionCharChar">
    <w:name w:val="PhD Figure Caption Char Char"/>
    <w:basedOn w:val="PhDNormalChar"/>
    <w:link w:val="PhDFigureCaption"/>
    <w:rsid w:val="00854E42"/>
    <w:rPr>
      <w:sz w:val="22"/>
      <w:szCs w:val="24"/>
      <w:lang w:val="en-AU" w:eastAsia="en-US" w:bidi="ar-SA"/>
    </w:rPr>
  </w:style>
  <w:style w:type="character" w:styleId="EndnoteReference">
    <w:name w:val="endnote reference"/>
    <w:basedOn w:val="DefaultParagraphFont"/>
    <w:semiHidden/>
    <w:rsid w:val="00554F60"/>
    <w:rPr>
      <w:vertAlign w:val="superscript"/>
    </w:rPr>
  </w:style>
  <w:style w:type="paragraph" w:customStyle="1" w:styleId="PhDPreliminaryHeading">
    <w:name w:val="PhD Preliminary Heading"/>
    <w:basedOn w:val="Heading2"/>
    <w:next w:val="PhDNormal"/>
    <w:rsid w:val="00554F60"/>
    <w:pPr>
      <w:numPr>
        <w:ilvl w:val="0"/>
        <w:numId w:val="0"/>
      </w:numPr>
      <w:spacing w:after="720"/>
      <w:jc w:val="center"/>
    </w:pPr>
    <w:rPr>
      <w:caps w:val="0"/>
      <w:sz w:val="40"/>
    </w:rPr>
  </w:style>
  <w:style w:type="paragraph" w:customStyle="1" w:styleId="Glossary">
    <w:name w:val="Glossary"/>
    <w:basedOn w:val="PhDNormal"/>
    <w:rsid w:val="00554F60"/>
    <w:pPr>
      <w:spacing w:line="240" w:lineRule="auto"/>
      <w:ind w:firstLine="0"/>
      <w:jc w:val="left"/>
    </w:pPr>
  </w:style>
  <w:style w:type="paragraph" w:customStyle="1" w:styleId="PhDPreamble">
    <w:name w:val="PhD Preamble"/>
    <w:basedOn w:val="Heading1"/>
    <w:qFormat/>
    <w:rsid w:val="00554F60"/>
    <w:pPr>
      <w:numPr>
        <w:numId w:val="0"/>
      </w:numPr>
    </w:pPr>
  </w:style>
  <w:style w:type="character" w:customStyle="1" w:styleId="Heading1Char">
    <w:name w:val="Heading 1 Char"/>
    <w:aliases w:val="PhD Heading 1 Char"/>
    <w:basedOn w:val="DefaultParagraphFont"/>
    <w:link w:val="Heading1"/>
    <w:uiPriority w:val="9"/>
    <w:rsid w:val="00554F60"/>
    <w:rPr>
      <w:b/>
      <w:spacing w:val="-4"/>
      <w:sz w:val="44"/>
      <w:lang w:eastAsia="en-US"/>
    </w:rPr>
  </w:style>
  <w:style w:type="paragraph" w:customStyle="1" w:styleId="PhDBullet">
    <w:name w:val="PhD Bullet"/>
    <w:basedOn w:val="PhDNormal"/>
    <w:qFormat/>
    <w:rsid w:val="00B0717F"/>
    <w:pPr>
      <w:numPr>
        <w:numId w:val="4"/>
      </w:numPr>
    </w:pPr>
  </w:style>
  <w:style w:type="character" w:customStyle="1" w:styleId="PhDNormal2CharChar">
    <w:name w:val="PhD Normal 2 Char Char"/>
    <w:basedOn w:val="DefaultParagraphFont"/>
    <w:link w:val="PhDNormal2"/>
    <w:rsid w:val="00554F60"/>
    <w:rPr>
      <w:sz w:val="24"/>
      <w:szCs w:val="22"/>
      <w:lang w:eastAsia="en-US"/>
    </w:rPr>
  </w:style>
  <w:style w:type="character" w:customStyle="1" w:styleId="TOC1Char">
    <w:name w:val="TOC 1 Char"/>
    <w:basedOn w:val="DefaultParagraphFont"/>
    <w:link w:val="TOC1"/>
    <w:uiPriority w:val="39"/>
    <w:rsid w:val="009E2A10"/>
    <w:rPr>
      <w:b/>
      <w:bCs/>
      <w:caps/>
      <w:lang w:eastAsia="en-US"/>
    </w:rPr>
  </w:style>
  <w:style w:type="character" w:customStyle="1" w:styleId="HeaderChar">
    <w:name w:val="Header Char"/>
    <w:basedOn w:val="DefaultParagraphFont"/>
    <w:link w:val="Header"/>
    <w:uiPriority w:val="99"/>
    <w:rsid w:val="00701535"/>
    <w:rPr>
      <w:sz w:val="24"/>
      <w:lang w:eastAsia="en-US"/>
    </w:rPr>
  </w:style>
  <w:style w:type="table" w:styleId="TableGrid">
    <w:name w:val="Table Grid"/>
    <w:basedOn w:val="TableNormal"/>
    <w:uiPriority w:val="59"/>
    <w:rsid w:val="009B6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1">
    <w:name w:val="Table Columns 1"/>
    <w:basedOn w:val="TableNormal"/>
    <w:rsid w:val="00FB0B5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rful2">
    <w:name w:val="Table Colorful 2"/>
    <w:basedOn w:val="TableNormal"/>
    <w:rsid w:val="00FB0B5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G1aFigureImage">
    <w:name w:val="G1a Figure Image"/>
    <w:next w:val="G1bFigureCaption"/>
    <w:qFormat/>
    <w:rsid w:val="00B30931"/>
    <w:pPr>
      <w:shd w:val="solid" w:color="FFFFFF" w:fill="FFFFFF"/>
      <w:spacing w:before="160" w:after="40"/>
      <w:jc w:val="center"/>
    </w:pPr>
    <w:rPr>
      <w:sz w:val="18"/>
      <w:lang w:val="en-GB" w:eastAsia="en-GB"/>
    </w:rPr>
  </w:style>
  <w:style w:type="paragraph" w:customStyle="1" w:styleId="G1bFigureCaption">
    <w:name w:val="G1b Figure Caption"/>
    <w:basedOn w:val="Normal"/>
    <w:next w:val="Normal"/>
    <w:qFormat/>
    <w:rsid w:val="00B30931"/>
    <w:pPr>
      <w:shd w:val="solid" w:color="FFFFFF" w:fill="FFFFFF"/>
      <w:spacing w:before="40" w:after="160" w:line="190" w:lineRule="exact"/>
      <w:jc w:val="center"/>
    </w:pPr>
    <w:rPr>
      <w:sz w:val="16"/>
      <w:lang w:val="en-GB" w:eastAsia="en-GB"/>
    </w:rPr>
  </w:style>
  <w:style w:type="paragraph" w:customStyle="1" w:styleId="01PaperTitle">
    <w:name w:val="01 Paper Title"/>
    <w:qFormat/>
    <w:rsid w:val="00854E42"/>
    <w:pPr>
      <w:spacing w:before="160" w:after="180" w:line="360" w:lineRule="exact"/>
    </w:pPr>
    <w:rPr>
      <w:b/>
      <w:position w:val="7"/>
      <w:sz w:val="32"/>
      <w:szCs w:val="32"/>
      <w:lang w:val="en-GB" w:eastAsia="en-GB"/>
    </w:rPr>
  </w:style>
  <w:style w:type="paragraph" w:customStyle="1" w:styleId="08ArticleText">
    <w:name w:val="08 Article Text"/>
    <w:qFormat/>
    <w:rsid w:val="00854E42"/>
    <w:pPr>
      <w:widowControl w:val="0"/>
      <w:tabs>
        <w:tab w:val="left" w:pos="198"/>
      </w:tabs>
      <w:spacing w:before="160" w:after="160" w:line="230" w:lineRule="exact"/>
      <w:jc w:val="both"/>
    </w:pPr>
    <w:rPr>
      <w:sz w:val="18"/>
      <w:szCs w:val="18"/>
      <w:lang w:val="en-GB" w:eastAsia="en-GB"/>
    </w:rPr>
  </w:style>
  <w:style w:type="paragraph" w:styleId="ListParagraph">
    <w:name w:val="List Paragraph"/>
    <w:basedOn w:val="Normal"/>
    <w:link w:val="ListParagraphChar"/>
    <w:qFormat/>
    <w:rsid w:val="00854E42"/>
    <w:pPr>
      <w:suppressAutoHyphens/>
      <w:spacing w:before="160" w:after="160" w:line="360" w:lineRule="auto"/>
      <w:ind w:left="720"/>
      <w:contextualSpacing/>
      <w:jc w:val="both"/>
    </w:pPr>
    <w:rPr>
      <w:sz w:val="20"/>
      <w:lang w:val="en-GB" w:eastAsia="en-NZ"/>
    </w:rPr>
  </w:style>
  <w:style w:type="character" w:customStyle="1" w:styleId="ListParagraphChar">
    <w:name w:val="List Paragraph Char"/>
    <w:basedOn w:val="DefaultParagraphFont"/>
    <w:link w:val="ListParagraph"/>
    <w:uiPriority w:val="34"/>
    <w:rsid w:val="00854E42"/>
    <w:rPr>
      <w:lang w:val="en-GB" w:eastAsia="en-NZ"/>
    </w:rPr>
  </w:style>
  <w:style w:type="paragraph" w:customStyle="1" w:styleId="G4aTableTitle">
    <w:name w:val="G4a Table Title"/>
    <w:qFormat/>
    <w:rsid w:val="00854E42"/>
    <w:pPr>
      <w:keepNext/>
      <w:keepLines/>
      <w:pBdr>
        <w:bottom w:val="single" w:sz="6" w:space="1" w:color="auto"/>
      </w:pBdr>
      <w:spacing w:before="120" w:after="120" w:line="360" w:lineRule="auto"/>
    </w:pPr>
    <w:rPr>
      <w:bCs/>
      <w:sz w:val="22"/>
      <w:szCs w:val="28"/>
      <w:lang w:val="en-GB" w:eastAsia="en-GB"/>
    </w:rPr>
  </w:style>
  <w:style w:type="paragraph" w:customStyle="1" w:styleId="G4bTableBody">
    <w:name w:val="G4b Table Body"/>
    <w:qFormat/>
    <w:rsid w:val="00854E42"/>
    <w:pPr>
      <w:keepNext/>
      <w:keepLines/>
      <w:spacing w:before="160" w:after="160"/>
      <w:jc w:val="center"/>
    </w:pPr>
    <w:rPr>
      <w:sz w:val="16"/>
      <w:szCs w:val="16"/>
      <w:lang w:val="en-GB" w:eastAsia="en-GB"/>
    </w:rPr>
  </w:style>
  <w:style w:type="character" w:styleId="UnresolvedMention">
    <w:name w:val="Unresolved Mention"/>
    <w:basedOn w:val="DefaultParagraphFont"/>
    <w:uiPriority w:val="99"/>
    <w:semiHidden/>
    <w:unhideWhenUsed/>
    <w:rsid w:val="0065509F"/>
    <w:rPr>
      <w:color w:val="605E5C"/>
      <w:shd w:val="clear" w:color="auto" w:fill="E1DFDD"/>
    </w:rPr>
  </w:style>
  <w:style w:type="paragraph" w:styleId="NormalWeb">
    <w:name w:val="Normal (Web)"/>
    <w:basedOn w:val="Normal"/>
    <w:uiPriority w:val="99"/>
    <w:semiHidden/>
    <w:unhideWhenUsed/>
    <w:rsid w:val="000847AB"/>
    <w:pPr>
      <w:spacing w:before="100" w:beforeAutospacing="1" w:after="100" w:afterAutospacing="1"/>
    </w:pPr>
    <w:rPr>
      <w:szCs w:val="24"/>
      <w:lang w:val="en-US" w:bidi="si-LK"/>
    </w:rPr>
  </w:style>
  <w:style w:type="paragraph" w:styleId="BodyText">
    <w:name w:val="Body Text"/>
    <w:basedOn w:val="Normal"/>
    <w:link w:val="BodyTextChar"/>
    <w:uiPriority w:val="99"/>
    <w:qFormat/>
    <w:rsid w:val="004E153E"/>
    <w:pPr>
      <w:spacing w:line="360" w:lineRule="auto"/>
      <w:ind w:left="2"/>
      <w:jc w:val="both"/>
    </w:pPr>
    <w:rPr>
      <w:color w:val="000000" w:themeColor="text1"/>
      <w:szCs w:val="24"/>
      <w:lang w:val="en-US"/>
    </w:rPr>
  </w:style>
  <w:style w:type="character" w:customStyle="1" w:styleId="BodyTextChar">
    <w:name w:val="Body Text Char"/>
    <w:basedOn w:val="DefaultParagraphFont"/>
    <w:link w:val="BodyText"/>
    <w:uiPriority w:val="99"/>
    <w:rsid w:val="004E153E"/>
    <w:rPr>
      <w:color w:val="000000" w:themeColor="text1"/>
      <w:sz w:val="24"/>
      <w:szCs w:val="24"/>
      <w:lang w:val="en-US" w:eastAsia="en-US"/>
    </w:rPr>
  </w:style>
  <w:style w:type="character" w:customStyle="1" w:styleId="Heading2Char">
    <w:name w:val="Heading 2 Char"/>
    <w:aliases w:val="PhD Heading 2 Char"/>
    <w:basedOn w:val="DefaultParagraphFont"/>
    <w:link w:val="Heading2"/>
    <w:uiPriority w:val="9"/>
    <w:rsid w:val="00BF080F"/>
    <w:rPr>
      <w:caps/>
      <w:sz w:val="24"/>
      <w:lang w:eastAsia="en-US"/>
    </w:rPr>
  </w:style>
  <w:style w:type="character" w:customStyle="1" w:styleId="Heading3Char">
    <w:name w:val="Heading 3 Char"/>
    <w:aliases w:val="PhD Heading 3 Char"/>
    <w:basedOn w:val="DefaultParagraphFont"/>
    <w:link w:val="Heading3"/>
    <w:uiPriority w:val="9"/>
    <w:rsid w:val="0046664F"/>
    <w:rPr>
      <w:b/>
      <w:sz w:val="24"/>
      <w:szCs w:val="22"/>
      <w:lang w:eastAsia="en-US"/>
    </w:rPr>
  </w:style>
  <w:style w:type="character" w:customStyle="1" w:styleId="Heading4Char">
    <w:name w:val="Heading 4 Char"/>
    <w:aliases w:val="PhD Heading 4 Char"/>
    <w:basedOn w:val="DefaultParagraphFont"/>
    <w:link w:val="Heading4"/>
    <w:uiPriority w:val="9"/>
    <w:rsid w:val="0046664F"/>
    <w:rPr>
      <w:b/>
      <w:i/>
      <w:sz w:val="24"/>
      <w:szCs w:val="22"/>
      <w:lang w:eastAsia="en-US"/>
    </w:rPr>
  </w:style>
  <w:style w:type="character" w:customStyle="1" w:styleId="Heading5Char">
    <w:name w:val="Heading 5 Char"/>
    <w:aliases w:val="PhD Heading 5 Char"/>
    <w:basedOn w:val="DefaultParagraphFont"/>
    <w:link w:val="Heading5"/>
    <w:uiPriority w:val="9"/>
    <w:rsid w:val="0046664F"/>
    <w:rPr>
      <w:i/>
      <w:sz w:val="24"/>
      <w:szCs w:val="22"/>
      <w:lang w:eastAsia="en-US"/>
    </w:rPr>
  </w:style>
  <w:style w:type="character" w:customStyle="1" w:styleId="Heading6Char">
    <w:name w:val="Heading 6 Char"/>
    <w:basedOn w:val="DefaultParagraphFont"/>
    <w:link w:val="Heading6"/>
    <w:uiPriority w:val="9"/>
    <w:rsid w:val="0046664F"/>
    <w:rPr>
      <w:i/>
      <w:sz w:val="24"/>
      <w:lang w:eastAsia="en-US"/>
    </w:rPr>
  </w:style>
  <w:style w:type="character" w:customStyle="1" w:styleId="Heading7Char">
    <w:name w:val="Heading 7 Char"/>
    <w:basedOn w:val="DefaultParagraphFont"/>
    <w:link w:val="Heading7"/>
    <w:uiPriority w:val="9"/>
    <w:rsid w:val="0046664F"/>
    <w:rPr>
      <w:sz w:val="24"/>
      <w:u w:val="single"/>
      <w:lang w:eastAsia="en-US"/>
    </w:rPr>
  </w:style>
  <w:style w:type="character" w:customStyle="1" w:styleId="Heading8Char">
    <w:name w:val="Heading 8 Char"/>
    <w:basedOn w:val="DefaultParagraphFont"/>
    <w:link w:val="Heading8"/>
    <w:uiPriority w:val="9"/>
    <w:rsid w:val="0046664F"/>
    <w:rPr>
      <w:sz w:val="24"/>
      <w:lang w:eastAsia="en-US"/>
    </w:rPr>
  </w:style>
  <w:style w:type="character" w:customStyle="1" w:styleId="Heading9Char">
    <w:name w:val="Heading 9 Char"/>
    <w:basedOn w:val="DefaultParagraphFont"/>
    <w:link w:val="Heading9"/>
    <w:uiPriority w:val="9"/>
    <w:rsid w:val="0046664F"/>
    <w:rPr>
      <w:i/>
      <w:sz w:val="24"/>
      <w:lang w:eastAsia="en-US"/>
    </w:rPr>
  </w:style>
  <w:style w:type="character" w:customStyle="1" w:styleId="TitleChar">
    <w:name w:val="Title Char"/>
    <w:aliases w:val="PhD Title Char"/>
    <w:basedOn w:val="DefaultParagraphFont"/>
    <w:link w:val="Title"/>
    <w:uiPriority w:val="10"/>
    <w:rsid w:val="0046664F"/>
    <w:rPr>
      <w:b/>
      <w:smallCaps/>
      <w:sz w:val="48"/>
      <w:szCs w:val="48"/>
      <w:lang w:eastAsia="en-US"/>
    </w:rPr>
  </w:style>
  <w:style w:type="paragraph" w:styleId="Subtitle">
    <w:name w:val="Subtitle"/>
    <w:basedOn w:val="Normal"/>
    <w:next w:val="Normal"/>
    <w:link w:val="SubtitleChar"/>
    <w:uiPriority w:val="11"/>
    <w:qFormat/>
    <w:rsid w:val="0046664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46664F"/>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46664F"/>
    <w:pPr>
      <w:spacing w:before="160" w:after="160" w:line="278" w:lineRule="auto"/>
      <w:jc w:val="center"/>
    </w:pPr>
    <w:rPr>
      <w:rFonts w:eastAsiaTheme="minorHAnsi" w:cstheme="minorBidi"/>
      <w:i/>
      <w:iCs/>
      <w:color w:val="404040" w:themeColor="text1" w:themeTint="BF"/>
      <w:kern w:val="2"/>
      <w:szCs w:val="24"/>
      <w:lang w:val="en-US"/>
      <w14:ligatures w14:val="standardContextual"/>
    </w:rPr>
  </w:style>
  <w:style w:type="character" w:customStyle="1" w:styleId="QuoteChar">
    <w:name w:val="Quote Char"/>
    <w:basedOn w:val="DefaultParagraphFont"/>
    <w:link w:val="Quote"/>
    <w:uiPriority w:val="29"/>
    <w:rsid w:val="0046664F"/>
    <w:rPr>
      <w:rFonts w:eastAsia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46664F"/>
    <w:rPr>
      <w:i/>
      <w:iCs/>
      <w:color w:val="365F91" w:themeColor="accent1" w:themeShade="BF"/>
    </w:rPr>
  </w:style>
  <w:style w:type="paragraph" w:styleId="IntenseQuote">
    <w:name w:val="Intense Quote"/>
    <w:basedOn w:val="Normal"/>
    <w:next w:val="Normal"/>
    <w:link w:val="IntenseQuoteChar"/>
    <w:uiPriority w:val="30"/>
    <w:qFormat/>
    <w:rsid w:val="0046664F"/>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eastAsiaTheme="minorHAnsi" w:cstheme="minorBidi"/>
      <w:i/>
      <w:iCs/>
      <w:color w:val="365F91" w:themeColor="accent1" w:themeShade="BF"/>
      <w:kern w:val="2"/>
      <w:szCs w:val="24"/>
      <w:lang w:val="en-US"/>
      <w14:ligatures w14:val="standardContextual"/>
    </w:rPr>
  </w:style>
  <w:style w:type="character" w:customStyle="1" w:styleId="IntenseQuoteChar">
    <w:name w:val="Intense Quote Char"/>
    <w:basedOn w:val="DefaultParagraphFont"/>
    <w:link w:val="IntenseQuote"/>
    <w:uiPriority w:val="30"/>
    <w:rsid w:val="0046664F"/>
    <w:rPr>
      <w:rFonts w:eastAsia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46664F"/>
    <w:rPr>
      <w:b/>
      <w:bCs/>
      <w:smallCaps/>
      <w:color w:val="365F91" w:themeColor="accent1" w:themeShade="BF"/>
      <w:spacing w:val="5"/>
    </w:rPr>
  </w:style>
  <w:style w:type="paragraph" w:styleId="TOCHeading">
    <w:name w:val="TOC Heading"/>
    <w:basedOn w:val="Heading1"/>
    <w:next w:val="Normal"/>
    <w:uiPriority w:val="39"/>
    <w:unhideWhenUsed/>
    <w:qFormat/>
    <w:rsid w:val="0046664F"/>
    <w:pPr>
      <w:keepLines/>
      <w:numPr>
        <w:numId w:val="0"/>
      </w:numPr>
      <w:pBdr>
        <w:bottom w:val="none" w:sz="0" w:space="0" w:color="auto"/>
      </w:pBdr>
      <w:tabs>
        <w:tab w:val="clear" w:pos="567"/>
      </w:tabs>
      <w:spacing w:after="0" w:line="259" w:lineRule="auto"/>
      <w:outlineLvl w:val="9"/>
    </w:pPr>
    <w:rPr>
      <w:rFonts w:asciiTheme="majorHAnsi" w:eastAsiaTheme="majorEastAsia" w:hAnsiTheme="majorHAnsi" w:cstheme="majorBidi"/>
      <w:b w:val="0"/>
      <w:color w:val="365F91" w:themeColor="accent1" w:themeShade="BF"/>
      <w:spacing w:val="0"/>
      <w:sz w:val="32"/>
      <w:szCs w:val="32"/>
      <w:lang w:val="en-US"/>
    </w:rPr>
  </w:style>
  <w:style w:type="character" w:customStyle="1" w:styleId="FooterChar">
    <w:name w:val="Footer Char"/>
    <w:basedOn w:val="DefaultParagraphFont"/>
    <w:link w:val="Footer"/>
    <w:uiPriority w:val="99"/>
    <w:rsid w:val="0046664F"/>
    <w:rPr>
      <w:lang w:eastAsia="en-US"/>
    </w:rPr>
  </w:style>
  <w:style w:type="character" w:customStyle="1" w:styleId="citation-28">
    <w:name w:val="citation-28"/>
    <w:basedOn w:val="DefaultParagraphFont"/>
    <w:rsid w:val="0046664F"/>
  </w:style>
  <w:style w:type="character" w:customStyle="1" w:styleId="citation-27">
    <w:name w:val="citation-27"/>
    <w:basedOn w:val="DefaultParagraphFont"/>
    <w:rsid w:val="0046664F"/>
  </w:style>
  <w:style w:type="character" w:customStyle="1" w:styleId="citation-26">
    <w:name w:val="citation-26"/>
    <w:basedOn w:val="DefaultParagraphFont"/>
    <w:rsid w:val="0046664F"/>
  </w:style>
  <w:style w:type="paragraph" w:styleId="ListBullet">
    <w:name w:val="List Bullet"/>
    <w:basedOn w:val="Normal"/>
    <w:uiPriority w:val="99"/>
    <w:unhideWhenUsed/>
    <w:rsid w:val="0046664F"/>
    <w:pPr>
      <w:numPr>
        <w:numId w:val="13"/>
      </w:numPr>
      <w:tabs>
        <w:tab w:val="clear" w:pos="360"/>
      </w:tabs>
      <w:spacing w:after="200" w:line="276" w:lineRule="auto"/>
      <w:ind w:left="0" w:firstLine="0"/>
      <w:contextualSpacing/>
    </w:pPr>
    <w:rPr>
      <w:rFonts w:asciiTheme="minorHAnsi" w:eastAsiaTheme="minorEastAsia" w:hAnsiTheme="minorHAnsi" w:cstheme="minorBidi"/>
      <w:sz w:val="22"/>
      <w:szCs w:val="22"/>
      <w:lang w:val="en-US"/>
    </w:rPr>
  </w:style>
  <w:style w:type="paragraph" w:styleId="NoSpacing">
    <w:name w:val="No Spacing"/>
    <w:uiPriority w:val="1"/>
    <w:qFormat/>
    <w:rsid w:val="0046664F"/>
    <w:rPr>
      <w:rFonts w:asciiTheme="minorHAnsi" w:eastAsiaTheme="minorEastAsia" w:hAnsiTheme="minorHAnsi" w:cstheme="minorBidi"/>
      <w:sz w:val="22"/>
      <w:szCs w:val="22"/>
      <w:lang w:val="en-US" w:eastAsia="en-US"/>
    </w:rPr>
  </w:style>
  <w:style w:type="paragraph" w:styleId="BodyText2">
    <w:name w:val="Body Text 2"/>
    <w:basedOn w:val="Normal"/>
    <w:link w:val="BodyText2Char"/>
    <w:uiPriority w:val="99"/>
    <w:unhideWhenUsed/>
    <w:rsid w:val="0046664F"/>
    <w:pPr>
      <w:spacing w:after="120" w:line="480" w:lineRule="auto"/>
    </w:pPr>
    <w:rPr>
      <w:rFonts w:ascii="Arial" w:eastAsiaTheme="minorEastAsia" w:hAnsi="Arial" w:cstheme="minorBidi"/>
      <w:color w:val="2B2D42"/>
      <w:sz w:val="21"/>
      <w:szCs w:val="22"/>
      <w:lang w:val="en-US"/>
    </w:rPr>
  </w:style>
  <w:style w:type="character" w:customStyle="1" w:styleId="BodyText2Char">
    <w:name w:val="Body Text 2 Char"/>
    <w:basedOn w:val="DefaultParagraphFont"/>
    <w:link w:val="BodyText2"/>
    <w:uiPriority w:val="99"/>
    <w:rsid w:val="0046664F"/>
    <w:rPr>
      <w:rFonts w:ascii="Arial" w:eastAsiaTheme="minorEastAsia" w:hAnsi="Arial" w:cstheme="minorBidi"/>
      <w:color w:val="2B2D42"/>
      <w:sz w:val="21"/>
      <w:szCs w:val="22"/>
      <w:lang w:val="en-US" w:eastAsia="en-US"/>
    </w:rPr>
  </w:style>
  <w:style w:type="paragraph" w:styleId="BodyText3">
    <w:name w:val="Body Text 3"/>
    <w:basedOn w:val="Normal"/>
    <w:link w:val="BodyText3Char"/>
    <w:uiPriority w:val="99"/>
    <w:unhideWhenUsed/>
    <w:rsid w:val="0046664F"/>
    <w:pPr>
      <w:spacing w:after="120" w:line="276" w:lineRule="auto"/>
    </w:pPr>
    <w:rPr>
      <w:rFonts w:ascii="Arial" w:eastAsiaTheme="minorEastAsia" w:hAnsi="Arial" w:cstheme="minorBidi"/>
      <w:color w:val="2B2D42"/>
      <w:sz w:val="16"/>
      <w:szCs w:val="16"/>
      <w:lang w:val="en-US"/>
    </w:rPr>
  </w:style>
  <w:style w:type="character" w:customStyle="1" w:styleId="BodyText3Char">
    <w:name w:val="Body Text 3 Char"/>
    <w:basedOn w:val="DefaultParagraphFont"/>
    <w:link w:val="BodyText3"/>
    <w:uiPriority w:val="99"/>
    <w:rsid w:val="0046664F"/>
    <w:rPr>
      <w:rFonts w:ascii="Arial" w:eastAsiaTheme="minorEastAsia" w:hAnsi="Arial" w:cstheme="minorBidi"/>
      <w:color w:val="2B2D42"/>
      <w:sz w:val="16"/>
      <w:szCs w:val="16"/>
      <w:lang w:val="en-US" w:eastAsia="en-US"/>
    </w:rPr>
  </w:style>
  <w:style w:type="paragraph" w:styleId="List">
    <w:name w:val="List"/>
    <w:basedOn w:val="Normal"/>
    <w:uiPriority w:val="99"/>
    <w:unhideWhenUsed/>
    <w:rsid w:val="0046664F"/>
    <w:pPr>
      <w:spacing w:after="200" w:line="276" w:lineRule="auto"/>
      <w:ind w:left="360" w:hanging="360"/>
      <w:contextualSpacing/>
    </w:pPr>
    <w:rPr>
      <w:rFonts w:ascii="Arial" w:eastAsiaTheme="minorEastAsia" w:hAnsi="Arial" w:cstheme="minorBidi"/>
      <w:color w:val="2B2D42"/>
      <w:sz w:val="21"/>
      <w:szCs w:val="22"/>
      <w:lang w:val="en-US"/>
    </w:rPr>
  </w:style>
  <w:style w:type="paragraph" w:styleId="List2">
    <w:name w:val="List 2"/>
    <w:basedOn w:val="Normal"/>
    <w:uiPriority w:val="99"/>
    <w:unhideWhenUsed/>
    <w:rsid w:val="0046664F"/>
    <w:pPr>
      <w:spacing w:after="200" w:line="276" w:lineRule="auto"/>
      <w:ind w:left="720" w:hanging="360"/>
      <w:contextualSpacing/>
    </w:pPr>
    <w:rPr>
      <w:rFonts w:ascii="Arial" w:eastAsiaTheme="minorEastAsia" w:hAnsi="Arial" w:cstheme="minorBidi"/>
      <w:color w:val="2B2D42"/>
      <w:sz w:val="21"/>
      <w:szCs w:val="22"/>
      <w:lang w:val="en-US"/>
    </w:rPr>
  </w:style>
  <w:style w:type="paragraph" w:styleId="List3">
    <w:name w:val="List 3"/>
    <w:basedOn w:val="Normal"/>
    <w:uiPriority w:val="99"/>
    <w:unhideWhenUsed/>
    <w:rsid w:val="0046664F"/>
    <w:pPr>
      <w:spacing w:after="200" w:line="276" w:lineRule="auto"/>
      <w:ind w:left="1080" w:hanging="360"/>
      <w:contextualSpacing/>
    </w:pPr>
    <w:rPr>
      <w:rFonts w:ascii="Arial" w:eastAsiaTheme="minorEastAsia" w:hAnsi="Arial" w:cstheme="minorBidi"/>
      <w:color w:val="2B2D42"/>
      <w:sz w:val="21"/>
      <w:szCs w:val="22"/>
      <w:lang w:val="en-US"/>
    </w:rPr>
  </w:style>
  <w:style w:type="paragraph" w:styleId="ListBullet2">
    <w:name w:val="List Bullet 2"/>
    <w:basedOn w:val="Normal"/>
    <w:uiPriority w:val="99"/>
    <w:unhideWhenUsed/>
    <w:rsid w:val="0046664F"/>
    <w:pPr>
      <w:numPr>
        <w:numId w:val="14"/>
      </w:numPr>
      <w:tabs>
        <w:tab w:val="clear" w:pos="720"/>
      </w:tabs>
      <w:spacing w:after="200" w:line="276" w:lineRule="auto"/>
      <w:ind w:left="0" w:firstLine="0"/>
      <w:contextualSpacing/>
    </w:pPr>
    <w:rPr>
      <w:rFonts w:ascii="Arial" w:eastAsiaTheme="minorEastAsia" w:hAnsi="Arial" w:cstheme="minorBidi"/>
      <w:color w:val="2B2D42"/>
      <w:sz w:val="21"/>
      <w:szCs w:val="22"/>
      <w:lang w:val="en-US"/>
    </w:rPr>
  </w:style>
  <w:style w:type="paragraph" w:styleId="ListBullet3">
    <w:name w:val="List Bullet 3"/>
    <w:basedOn w:val="Normal"/>
    <w:uiPriority w:val="99"/>
    <w:unhideWhenUsed/>
    <w:rsid w:val="0046664F"/>
    <w:pPr>
      <w:numPr>
        <w:numId w:val="15"/>
      </w:numPr>
      <w:tabs>
        <w:tab w:val="clear" w:pos="1080"/>
      </w:tabs>
      <w:spacing w:after="200" w:line="276" w:lineRule="auto"/>
      <w:ind w:left="0" w:firstLine="0"/>
      <w:contextualSpacing/>
    </w:pPr>
    <w:rPr>
      <w:rFonts w:ascii="Arial" w:eastAsiaTheme="minorEastAsia" w:hAnsi="Arial" w:cstheme="minorBidi"/>
      <w:color w:val="2B2D42"/>
      <w:sz w:val="21"/>
      <w:szCs w:val="22"/>
      <w:lang w:val="en-US"/>
    </w:rPr>
  </w:style>
  <w:style w:type="paragraph" w:styleId="ListNumber">
    <w:name w:val="List Number"/>
    <w:basedOn w:val="Normal"/>
    <w:uiPriority w:val="99"/>
    <w:unhideWhenUsed/>
    <w:rsid w:val="0046664F"/>
    <w:pPr>
      <w:numPr>
        <w:numId w:val="16"/>
      </w:numPr>
      <w:tabs>
        <w:tab w:val="clear" w:pos="360"/>
      </w:tabs>
      <w:spacing w:after="200" w:line="276" w:lineRule="auto"/>
      <w:ind w:left="0" w:firstLine="0"/>
      <w:contextualSpacing/>
    </w:pPr>
    <w:rPr>
      <w:rFonts w:ascii="Arial" w:eastAsiaTheme="minorEastAsia" w:hAnsi="Arial" w:cstheme="minorBidi"/>
      <w:color w:val="2B2D42"/>
      <w:sz w:val="21"/>
      <w:szCs w:val="22"/>
      <w:lang w:val="en-US"/>
    </w:rPr>
  </w:style>
  <w:style w:type="paragraph" w:styleId="ListNumber2">
    <w:name w:val="List Number 2"/>
    <w:basedOn w:val="Normal"/>
    <w:uiPriority w:val="99"/>
    <w:unhideWhenUsed/>
    <w:rsid w:val="0046664F"/>
    <w:pPr>
      <w:numPr>
        <w:numId w:val="17"/>
      </w:numPr>
      <w:tabs>
        <w:tab w:val="clear" w:pos="720"/>
      </w:tabs>
      <w:spacing w:after="200" w:line="276" w:lineRule="auto"/>
      <w:ind w:left="0" w:firstLine="0"/>
      <w:contextualSpacing/>
    </w:pPr>
    <w:rPr>
      <w:rFonts w:ascii="Arial" w:eastAsiaTheme="minorEastAsia" w:hAnsi="Arial" w:cstheme="minorBidi"/>
      <w:color w:val="2B2D42"/>
      <w:sz w:val="21"/>
      <w:szCs w:val="22"/>
      <w:lang w:val="en-US"/>
    </w:rPr>
  </w:style>
  <w:style w:type="paragraph" w:styleId="ListNumber3">
    <w:name w:val="List Number 3"/>
    <w:basedOn w:val="Normal"/>
    <w:uiPriority w:val="99"/>
    <w:unhideWhenUsed/>
    <w:rsid w:val="0046664F"/>
    <w:pPr>
      <w:numPr>
        <w:numId w:val="18"/>
      </w:numPr>
      <w:tabs>
        <w:tab w:val="clear" w:pos="1080"/>
      </w:tabs>
      <w:spacing w:after="200" w:line="276" w:lineRule="auto"/>
      <w:ind w:left="0" w:firstLine="0"/>
      <w:contextualSpacing/>
    </w:pPr>
    <w:rPr>
      <w:rFonts w:ascii="Arial" w:eastAsiaTheme="minorEastAsia" w:hAnsi="Arial" w:cstheme="minorBidi"/>
      <w:color w:val="2B2D42"/>
      <w:sz w:val="21"/>
      <w:szCs w:val="22"/>
      <w:lang w:val="en-US"/>
    </w:rPr>
  </w:style>
  <w:style w:type="paragraph" w:styleId="ListContinue">
    <w:name w:val="List Continue"/>
    <w:basedOn w:val="Normal"/>
    <w:uiPriority w:val="99"/>
    <w:unhideWhenUsed/>
    <w:rsid w:val="0046664F"/>
    <w:pPr>
      <w:spacing w:after="120" w:line="276" w:lineRule="auto"/>
      <w:ind w:left="360"/>
      <w:contextualSpacing/>
    </w:pPr>
    <w:rPr>
      <w:rFonts w:ascii="Arial" w:eastAsiaTheme="minorEastAsia" w:hAnsi="Arial" w:cstheme="minorBidi"/>
      <w:color w:val="2B2D42"/>
      <w:sz w:val="21"/>
      <w:szCs w:val="22"/>
      <w:lang w:val="en-US"/>
    </w:rPr>
  </w:style>
  <w:style w:type="paragraph" w:styleId="ListContinue2">
    <w:name w:val="List Continue 2"/>
    <w:basedOn w:val="Normal"/>
    <w:uiPriority w:val="99"/>
    <w:unhideWhenUsed/>
    <w:rsid w:val="0046664F"/>
    <w:pPr>
      <w:spacing w:after="120" w:line="276" w:lineRule="auto"/>
      <w:ind w:left="720"/>
      <w:contextualSpacing/>
    </w:pPr>
    <w:rPr>
      <w:rFonts w:ascii="Arial" w:eastAsiaTheme="minorEastAsia" w:hAnsi="Arial" w:cstheme="minorBidi"/>
      <w:color w:val="2B2D42"/>
      <w:sz w:val="21"/>
      <w:szCs w:val="22"/>
      <w:lang w:val="en-US"/>
    </w:rPr>
  </w:style>
  <w:style w:type="paragraph" w:styleId="ListContinue3">
    <w:name w:val="List Continue 3"/>
    <w:basedOn w:val="Normal"/>
    <w:uiPriority w:val="99"/>
    <w:unhideWhenUsed/>
    <w:rsid w:val="0046664F"/>
    <w:pPr>
      <w:spacing w:after="120" w:line="276" w:lineRule="auto"/>
      <w:ind w:left="1080"/>
      <w:contextualSpacing/>
    </w:pPr>
    <w:rPr>
      <w:rFonts w:ascii="Arial" w:eastAsiaTheme="minorEastAsia" w:hAnsi="Arial" w:cstheme="minorBidi"/>
      <w:color w:val="2B2D42"/>
      <w:sz w:val="21"/>
      <w:szCs w:val="22"/>
      <w:lang w:val="en-US"/>
    </w:rPr>
  </w:style>
  <w:style w:type="paragraph" w:styleId="MacroText">
    <w:name w:val="macro"/>
    <w:link w:val="MacroTextChar"/>
    <w:uiPriority w:val="99"/>
    <w:unhideWhenUsed/>
    <w:rsid w:val="0046664F"/>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character" w:customStyle="1" w:styleId="MacroTextChar">
    <w:name w:val="Macro Text Char"/>
    <w:basedOn w:val="DefaultParagraphFont"/>
    <w:link w:val="MacroText"/>
    <w:uiPriority w:val="99"/>
    <w:rsid w:val="0046664F"/>
    <w:rPr>
      <w:rFonts w:ascii="Courier" w:eastAsiaTheme="minorEastAsia" w:hAnsi="Courier" w:cstheme="minorBidi"/>
      <w:lang w:val="en-US" w:eastAsia="en-US"/>
    </w:rPr>
  </w:style>
  <w:style w:type="character" w:styleId="Strong">
    <w:name w:val="Strong"/>
    <w:basedOn w:val="DefaultParagraphFont"/>
    <w:uiPriority w:val="22"/>
    <w:qFormat/>
    <w:rsid w:val="0046664F"/>
    <w:rPr>
      <w:b/>
      <w:bCs/>
    </w:rPr>
  </w:style>
  <w:style w:type="character" w:styleId="Emphasis">
    <w:name w:val="Emphasis"/>
    <w:basedOn w:val="DefaultParagraphFont"/>
    <w:uiPriority w:val="20"/>
    <w:qFormat/>
    <w:rsid w:val="0046664F"/>
    <w:rPr>
      <w:i/>
      <w:iCs/>
    </w:rPr>
  </w:style>
  <w:style w:type="character" w:styleId="SubtleEmphasis">
    <w:name w:val="Subtle Emphasis"/>
    <w:basedOn w:val="DefaultParagraphFont"/>
    <w:uiPriority w:val="19"/>
    <w:qFormat/>
    <w:rsid w:val="0046664F"/>
    <w:rPr>
      <w:i/>
      <w:iCs/>
      <w:color w:val="808080" w:themeColor="text1" w:themeTint="7F"/>
    </w:rPr>
  </w:style>
  <w:style w:type="character" w:styleId="SubtleReference">
    <w:name w:val="Subtle Reference"/>
    <w:basedOn w:val="DefaultParagraphFont"/>
    <w:uiPriority w:val="31"/>
    <w:qFormat/>
    <w:rsid w:val="0046664F"/>
    <w:rPr>
      <w:smallCaps/>
      <w:color w:val="C0504D" w:themeColor="accent2"/>
      <w:u w:val="single"/>
    </w:rPr>
  </w:style>
  <w:style w:type="character" w:styleId="BookTitle">
    <w:name w:val="Book Title"/>
    <w:basedOn w:val="DefaultParagraphFont"/>
    <w:uiPriority w:val="33"/>
    <w:qFormat/>
    <w:rsid w:val="0046664F"/>
    <w:rPr>
      <w:b/>
      <w:bCs/>
      <w:smallCaps/>
      <w:spacing w:val="5"/>
    </w:rPr>
  </w:style>
  <w:style w:type="table" w:styleId="LightShading">
    <w:name w:val="Light Shading"/>
    <w:basedOn w:val="TableNormal"/>
    <w:uiPriority w:val="60"/>
    <w:rsid w:val="0046664F"/>
    <w:rPr>
      <w:rFonts w:asciiTheme="minorHAnsi" w:eastAsiaTheme="minorEastAsia" w:hAnsiTheme="minorHAnsi" w:cstheme="minorBidi"/>
      <w:color w:val="000000" w:themeColor="text1" w:themeShade="BF"/>
      <w:sz w:val="22"/>
      <w:szCs w:val="22"/>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46664F"/>
    <w:rPr>
      <w:rFonts w:asciiTheme="minorHAnsi" w:eastAsiaTheme="minorEastAsia" w:hAnsiTheme="minorHAnsi" w:cstheme="minorBidi"/>
      <w:color w:val="365F91" w:themeColor="accent1" w:themeShade="BF"/>
      <w:sz w:val="22"/>
      <w:szCs w:val="22"/>
      <w:lang w:val="en-US"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46664F"/>
    <w:rPr>
      <w:rFonts w:asciiTheme="minorHAnsi" w:eastAsiaTheme="minorEastAsia" w:hAnsiTheme="minorHAnsi" w:cstheme="minorBidi"/>
      <w:color w:val="943634" w:themeColor="accent2" w:themeShade="BF"/>
      <w:sz w:val="22"/>
      <w:szCs w:val="22"/>
      <w:lang w:val="en-US"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46664F"/>
    <w:rPr>
      <w:rFonts w:asciiTheme="minorHAnsi" w:eastAsiaTheme="minorEastAsia" w:hAnsiTheme="minorHAnsi" w:cstheme="minorBidi"/>
      <w:color w:val="76923C" w:themeColor="accent3" w:themeShade="BF"/>
      <w:sz w:val="22"/>
      <w:szCs w:val="22"/>
      <w:lang w:val="en-US"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46664F"/>
    <w:rPr>
      <w:rFonts w:asciiTheme="minorHAnsi" w:eastAsiaTheme="minorEastAsia" w:hAnsiTheme="minorHAnsi" w:cstheme="minorBidi"/>
      <w:color w:val="5F497A" w:themeColor="accent4" w:themeShade="BF"/>
      <w:sz w:val="22"/>
      <w:szCs w:val="22"/>
      <w:lang w:val="en-US" w:eastAsia="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46664F"/>
    <w:rPr>
      <w:rFonts w:asciiTheme="minorHAnsi" w:eastAsiaTheme="minorEastAsia" w:hAnsiTheme="minorHAnsi" w:cstheme="minorBidi"/>
      <w:color w:val="31849B" w:themeColor="accent5" w:themeShade="BF"/>
      <w:sz w:val="22"/>
      <w:szCs w:val="22"/>
      <w:lang w:val="en-US"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46664F"/>
    <w:rPr>
      <w:rFonts w:asciiTheme="minorHAnsi" w:eastAsiaTheme="minorEastAsia" w:hAnsiTheme="minorHAnsi" w:cstheme="minorBidi"/>
      <w:color w:val="E36C0A" w:themeColor="accent6" w:themeShade="BF"/>
      <w:sz w:val="22"/>
      <w:szCs w:val="22"/>
      <w:lang w:val="en-US" w:eastAsia="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46664F"/>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6664F"/>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6664F"/>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6664F"/>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6664F"/>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6664F"/>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6664F"/>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46664F"/>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46664F"/>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46664F"/>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46664F"/>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46664F"/>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46664F"/>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46664F"/>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46664F"/>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46664F"/>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46664F"/>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46664F"/>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46664F"/>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46664F"/>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46664F"/>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46664F"/>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46664F"/>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46664F"/>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46664F"/>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46664F"/>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46664F"/>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46664F"/>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46664F"/>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46664F"/>
    <w:rPr>
      <w:rFonts w:asciiTheme="minorHAnsi" w:eastAsiaTheme="minorEastAsia" w:hAnsiTheme="minorHAnsi" w:cstheme="minorBidi"/>
      <w:color w:val="FFFFFF" w:themeColor="background1"/>
      <w:sz w:val="22"/>
      <w:szCs w:val="22"/>
      <w:lang w:val="en-US"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46664F"/>
    <w:rPr>
      <w:rFonts w:asciiTheme="minorHAnsi" w:eastAsiaTheme="minorEastAsia" w:hAnsiTheme="minorHAnsi" w:cstheme="minorBidi"/>
      <w:color w:val="FFFFFF" w:themeColor="background1"/>
      <w:sz w:val="22"/>
      <w:szCs w:val="22"/>
      <w:lang w:val="en-US" w:eastAsia="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46664F"/>
    <w:rPr>
      <w:rFonts w:asciiTheme="minorHAnsi" w:eastAsiaTheme="minorEastAsia" w:hAnsiTheme="minorHAnsi" w:cstheme="minorBidi"/>
      <w:color w:val="FFFFFF" w:themeColor="background1"/>
      <w:sz w:val="22"/>
      <w:szCs w:val="22"/>
      <w:lang w:val="en-US" w:eastAsia="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46664F"/>
    <w:rPr>
      <w:rFonts w:asciiTheme="minorHAnsi" w:eastAsiaTheme="minorEastAsia" w:hAnsiTheme="minorHAnsi" w:cstheme="minorBidi"/>
      <w:color w:val="FFFFFF" w:themeColor="background1"/>
      <w:sz w:val="22"/>
      <w:szCs w:val="22"/>
      <w:lang w:val="en-US" w:eastAsia="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46664F"/>
    <w:rPr>
      <w:rFonts w:asciiTheme="minorHAnsi" w:eastAsiaTheme="minorEastAsia" w:hAnsiTheme="minorHAnsi" w:cstheme="minorBidi"/>
      <w:color w:val="FFFFFF" w:themeColor="background1"/>
      <w:sz w:val="22"/>
      <w:szCs w:val="22"/>
      <w:lang w:val="en-US" w:eastAsia="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46664F"/>
    <w:rPr>
      <w:rFonts w:asciiTheme="minorHAnsi" w:eastAsiaTheme="minorEastAsia" w:hAnsiTheme="minorHAnsi" w:cstheme="minorBidi"/>
      <w:color w:val="FFFFFF" w:themeColor="background1"/>
      <w:sz w:val="22"/>
      <w:szCs w:val="22"/>
      <w:lang w:val="en-US" w:eastAsia="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46664F"/>
    <w:rPr>
      <w:rFonts w:asciiTheme="minorHAnsi" w:eastAsiaTheme="minorEastAsia" w:hAnsiTheme="minorHAnsi" w:cstheme="minorBidi"/>
      <w:color w:val="FFFFFF" w:themeColor="background1"/>
      <w:sz w:val="22"/>
      <w:szCs w:val="22"/>
      <w:lang w:val="en-US" w:eastAsia="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46664F"/>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46664F"/>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46664F"/>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46664F"/>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46664F"/>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46664F"/>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46664F"/>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46664F"/>
    <w:rPr>
      <w:rFonts w:asciiTheme="minorHAnsi" w:eastAsiaTheme="minorEastAsia" w:hAnsiTheme="minorHAnsi" w:cstheme="minorBidi"/>
      <w:color w:val="000000" w:themeColor="text1"/>
      <w:sz w:val="22"/>
      <w:szCs w:val="22"/>
      <w:lang w:val="en-US"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46664F"/>
    <w:rPr>
      <w:rFonts w:asciiTheme="minorHAnsi" w:eastAsiaTheme="minorEastAsia" w:hAnsiTheme="minorHAnsi" w:cstheme="minorBidi"/>
      <w:color w:val="000000" w:themeColor="text1"/>
      <w:sz w:val="22"/>
      <w:szCs w:val="22"/>
      <w:lang w:val="en-US" w:eastAsia="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46664F"/>
    <w:rPr>
      <w:rFonts w:asciiTheme="minorHAnsi" w:eastAsiaTheme="minorEastAsia" w:hAnsiTheme="minorHAnsi" w:cstheme="minorBidi"/>
      <w:color w:val="000000" w:themeColor="text1"/>
      <w:sz w:val="22"/>
      <w:szCs w:val="22"/>
      <w:lang w:val="en-US" w:eastAsia="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46664F"/>
    <w:rPr>
      <w:rFonts w:asciiTheme="minorHAnsi" w:eastAsiaTheme="minorEastAsia" w:hAnsiTheme="minorHAnsi" w:cstheme="minorBidi"/>
      <w:color w:val="000000" w:themeColor="text1"/>
      <w:sz w:val="22"/>
      <w:szCs w:val="22"/>
      <w:lang w:val="en-US" w:eastAsia="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46664F"/>
    <w:rPr>
      <w:rFonts w:asciiTheme="minorHAnsi" w:eastAsiaTheme="minorEastAsia" w:hAnsiTheme="minorHAnsi" w:cstheme="minorBidi"/>
      <w:color w:val="000000" w:themeColor="text1"/>
      <w:sz w:val="22"/>
      <w:szCs w:val="22"/>
      <w:lang w:val="en-US" w:eastAsia="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46664F"/>
    <w:rPr>
      <w:rFonts w:asciiTheme="minorHAnsi" w:eastAsiaTheme="minorEastAsia" w:hAnsiTheme="minorHAnsi" w:cstheme="minorBidi"/>
      <w:color w:val="000000" w:themeColor="text1"/>
      <w:sz w:val="22"/>
      <w:szCs w:val="22"/>
      <w:lang w:val="en-US" w:eastAsia="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46664F"/>
    <w:rPr>
      <w:rFonts w:asciiTheme="minorHAnsi" w:eastAsiaTheme="minorEastAsia" w:hAnsiTheme="minorHAnsi" w:cstheme="minorBidi"/>
      <w:color w:val="000000" w:themeColor="text1"/>
      <w:sz w:val="22"/>
      <w:szCs w:val="22"/>
      <w:lang w:val="en-US" w:eastAsia="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46664F"/>
    <w:rPr>
      <w:rFonts w:asciiTheme="minorHAnsi" w:eastAsiaTheme="minorEastAsia" w:hAnsiTheme="minorHAnsi" w:cstheme="minorBidi"/>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46664F"/>
    <w:rPr>
      <w:rFonts w:asciiTheme="minorHAnsi" w:eastAsiaTheme="minorEastAsia" w:hAnsiTheme="minorHAnsi" w:cstheme="minorBidi"/>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46664F"/>
    <w:rPr>
      <w:rFonts w:asciiTheme="minorHAnsi" w:eastAsiaTheme="minorEastAsia" w:hAnsiTheme="minorHAnsi" w:cstheme="minorBidi"/>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46664F"/>
    <w:rPr>
      <w:rFonts w:asciiTheme="minorHAnsi" w:eastAsiaTheme="minorEastAsia" w:hAnsiTheme="minorHAnsi" w:cstheme="minorBidi"/>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46664F"/>
    <w:rPr>
      <w:rFonts w:asciiTheme="minorHAnsi" w:eastAsiaTheme="minorEastAsia" w:hAnsiTheme="minorHAnsi" w:cstheme="minorBidi"/>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46664F"/>
    <w:rPr>
      <w:rFonts w:asciiTheme="minorHAnsi" w:eastAsiaTheme="minorEastAsia" w:hAnsiTheme="minorHAnsi" w:cstheme="minorBidi"/>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46664F"/>
    <w:rPr>
      <w:rFonts w:asciiTheme="minorHAnsi" w:eastAsiaTheme="minorEastAsia" w:hAnsiTheme="minorHAnsi" w:cstheme="minorBidi"/>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TableGridLight">
    <w:name w:val="Grid Table Light"/>
    <w:basedOn w:val="TableNormal"/>
    <w:uiPriority w:val="40"/>
    <w:rsid w:val="0046664F"/>
    <w:rPr>
      <w:rFonts w:eastAsiaTheme="minorHAnsi" w:cstheme="minorBidi"/>
      <w:color w:val="000000" w:themeColor="text1"/>
      <w:kern w:val="2"/>
      <w:sz w:val="24"/>
      <w:szCs w:val="24"/>
      <w:lang w:val="en-US"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rsid w:val="0046664F"/>
    <w:pPr>
      <w:spacing w:before="100" w:beforeAutospacing="1" w:after="100" w:afterAutospacing="1"/>
    </w:pPr>
    <w:rPr>
      <w:szCs w:val="24"/>
      <w:lang w:val="en-US"/>
    </w:rPr>
  </w:style>
  <w:style w:type="character" w:styleId="PlaceholderText">
    <w:name w:val="Placeholder Text"/>
    <w:basedOn w:val="DefaultParagraphFont"/>
    <w:uiPriority w:val="99"/>
    <w:semiHidden/>
    <w:rsid w:val="0046664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222425">
      <w:bodyDiv w:val="1"/>
      <w:marLeft w:val="0"/>
      <w:marRight w:val="0"/>
      <w:marTop w:val="0"/>
      <w:marBottom w:val="0"/>
      <w:divBdr>
        <w:top w:val="none" w:sz="0" w:space="0" w:color="auto"/>
        <w:left w:val="none" w:sz="0" w:space="0" w:color="auto"/>
        <w:bottom w:val="none" w:sz="0" w:space="0" w:color="auto"/>
        <w:right w:val="none" w:sz="0" w:space="0" w:color="auto"/>
      </w:divBdr>
    </w:div>
    <w:div w:id="358745729">
      <w:bodyDiv w:val="1"/>
      <w:marLeft w:val="0"/>
      <w:marRight w:val="0"/>
      <w:marTop w:val="0"/>
      <w:marBottom w:val="0"/>
      <w:divBdr>
        <w:top w:val="none" w:sz="0" w:space="0" w:color="auto"/>
        <w:left w:val="none" w:sz="0" w:space="0" w:color="auto"/>
        <w:bottom w:val="none" w:sz="0" w:space="0" w:color="auto"/>
        <w:right w:val="none" w:sz="0" w:space="0" w:color="auto"/>
      </w:divBdr>
    </w:div>
    <w:div w:id="376659223">
      <w:bodyDiv w:val="1"/>
      <w:marLeft w:val="0"/>
      <w:marRight w:val="0"/>
      <w:marTop w:val="0"/>
      <w:marBottom w:val="0"/>
      <w:divBdr>
        <w:top w:val="none" w:sz="0" w:space="0" w:color="auto"/>
        <w:left w:val="none" w:sz="0" w:space="0" w:color="auto"/>
        <w:bottom w:val="none" w:sz="0" w:space="0" w:color="auto"/>
        <w:right w:val="none" w:sz="0" w:space="0" w:color="auto"/>
      </w:divBdr>
    </w:div>
    <w:div w:id="657735881">
      <w:bodyDiv w:val="1"/>
      <w:marLeft w:val="0"/>
      <w:marRight w:val="0"/>
      <w:marTop w:val="0"/>
      <w:marBottom w:val="0"/>
      <w:divBdr>
        <w:top w:val="none" w:sz="0" w:space="0" w:color="auto"/>
        <w:left w:val="none" w:sz="0" w:space="0" w:color="auto"/>
        <w:bottom w:val="none" w:sz="0" w:space="0" w:color="auto"/>
        <w:right w:val="none" w:sz="0" w:space="0" w:color="auto"/>
      </w:divBdr>
    </w:div>
    <w:div w:id="1557467403">
      <w:bodyDiv w:val="1"/>
      <w:marLeft w:val="0"/>
      <w:marRight w:val="0"/>
      <w:marTop w:val="0"/>
      <w:marBottom w:val="0"/>
      <w:divBdr>
        <w:top w:val="none" w:sz="0" w:space="0" w:color="auto"/>
        <w:left w:val="none" w:sz="0" w:space="0" w:color="auto"/>
        <w:bottom w:val="none" w:sz="0" w:space="0" w:color="auto"/>
        <w:right w:val="none" w:sz="0" w:space="0" w:color="auto"/>
      </w:divBdr>
    </w:div>
    <w:div w:id="1606617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1.png"/><Relationship Id="rId42" Type="http://schemas.openxmlformats.org/officeDocument/2006/relationships/image" Target="media/image31.jpg"/><Relationship Id="rId47" Type="http://schemas.openxmlformats.org/officeDocument/2006/relationships/image" Target="media/image36.png"/><Relationship Id="rId63" Type="http://schemas.openxmlformats.org/officeDocument/2006/relationships/image" Target="media/image52.jpg"/><Relationship Id="rId68" Type="http://schemas.openxmlformats.org/officeDocument/2006/relationships/image" Target="media/image57.png"/><Relationship Id="rId84" Type="http://schemas.openxmlformats.org/officeDocument/2006/relationships/image" Target="media/image73.png"/><Relationship Id="rId89" Type="http://schemas.openxmlformats.org/officeDocument/2006/relationships/hyperlink" Target="http://www.researchgate.net/profile/Abubakar-Mohammed-" TargetMode="External"/><Relationship Id="rId16" Type="http://schemas.openxmlformats.org/officeDocument/2006/relationships/image" Target="media/image8.jpeg"/><Relationship Id="rId11" Type="http://schemas.openxmlformats.org/officeDocument/2006/relationships/image" Target="media/image4.png"/><Relationship Id="rId32" Type="http://schemas.openxmlformats.org/officeDocument/2006/relationships/image" Target="media/image21.png"/><Relationship Id="rId37" Type="http://schemas.openxmlformats.org/officeDocument/2006/relationships/image" Target="media/image26.jpe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5" Type="http://schemas.openxmlformats.org/officeDocument/2006/relationships/webSettings" Target="webSettings.xml"/><Relationship Id="rId90" Type="http://schemas.openxmlformats.org/officeDocument/2006/relationships/hyperlink" Target="http://www.faa.gov/" TargetMode="External"/><Relationship Id="rId95" Type="http://schemas.openxmlformats.org/officeDocument/2006/relationships/header" Target="header3.xml"/><Relationship Id="rId22" Type="http://schemas.openxmlformats.org/officeDocument/2006/relationships/image" Target="media/image12.png"/><Relationship Id="rId27" Type="http://schemas.openxmlformats.org/officeDocument/2006/relationships/image" Target="media/image16.png"/><Relationship Id="rId43" Type="http://schemas.openxmlformats.org/officeDocument/2006/relationships/image" Target="media/image32.jpg"/><Relationship Id="rId48" Type="http://schemas.openxmlformats.org/officeDocument/2006/relationships/image" Target="media/image37.png"/><Relationship Id="rId64" Type="http://schemas.openxmlformats.org/officeDocument/2006/relationships/image" Target="media/image53.jpg"/><Relationship Id="rId69" Type="http://schemas.openxmlformats.org/officeDocument/2006/relationships/image" Target="media/image58.png"/><Relationship Id="rId80" Type="http://schemas.openxmlformats.org/officeDocument/2006/relationships/image" Target="media/image69.jpeg"/><Relationship Id="rId85" Type="http://schemas.openxmlformats.org/officeDocument/2006/relationships/image" Target="media/image74.png"/><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footer" Target="footer2.xml"/><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10.png"/><Relationship Id="rId41" Type="http://schemas.openxmlformats.org/officeDocument/2006/relationships/image" Target="media/image30.png"/><Relationship Id="rId54" Type="http://schemas.openxmlformats.org/officeDocument/2006/relationships/image" Target="media/image43.jpeg"/><Relationship Id="rId62" Type="http://schemas.openxmlformats.org/officeDocument/2006/relationships/image" Target="media/image51.jpg"/><Relationship Id="rId70" Type="http://schemas.openxmlformats.org/officeDocument/2006/relationships/image" Target="media/image59.png"/><Relationship Id="rId75" Type="http://schemas.openxmlformats.org/officeDocument/2006/relationships/image" Target="media/image64.jpeg"/><Relationship Id="rId83" Type="http://schemas.openxmlformats.org/officeDocument/2006/relationships/image" Target="media/image72.png"/><Relationship Id="rId88" Type="http://schemas.openxmlformats.org/officeDocument/2006/relationships/hyperlink" Target="http://www.embention.com/embention-uam-academy/lesson/types-and-" TargetMode="External"/><Relationship Id="rId91" Type="http://schemas.openxmlformats.org/officeDocument/2006/relationships/header" Target="header1.xml"/><Relationship Id="rId9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image" Target="media/image17.png"/><Relationship Id="rId36" Type="http://schemas.openxmlformats.org/officeDocument/2006/relationships/image" Target="media/image25.jpe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image" Target="media/image3.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jpe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hyperlink" Target="http://www.icas.org/icas_archive/icas2024/data/papers/icas2024_0557_paper.pdf" TargetMode="External"/><Relationship Id="rId94" Type="http://schemas.openxmlformats.org/officeDocument/2006/relationships/footer" Target="footer4.xml"/><Relationship Id="rId99" Type="http://schemas.openxmlformats.org/officeDocument/2006/relationships/footer" Target="footer8.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image" Target="media/image8.pn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footer" Target="footer6.xml"/><Relationship Id="rId7" Type="http://schemas.openxmlformats.org/officeDocument/2006/relationships/endnotes" Target="endnotes.xml"/><Relationship Id="rId71" Type="http://schemas.openxmlformats.org/officeDocument/2006/relationships/image" Target="media/image60.jpg"/><Relationship Id="rId92" Type="http://schemas.openxmlformats.org/officeDocument/2006/relationships/header" Target="header2.xml"/><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4.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hyperlink" Target="http://www.manualslib.com/manual/3357193/Titan-Dynamics-Falcon-" TargetMode="External"/><Relationship Id="rId61" Type="http://schemas.openxmlformats.org/officeDocument/2006/relationships/image" Target="media/image50.png"/><Relationship Id="rId82" Type="http://schemas.openxmlformats.org/officeDocument/2006/relationships/image" Target="media/image71.png"/><Relationship Id="rId19" Type="http://schemas.openxmlformats.org/officeDocument/2006/relationships/image" Target="media/image9.jpeg"/><Relationship Id="rId14" Type="http://schemas.openxmlformats.org/officeDocument/2006/relationships/image" Target="media/image6.jpeg"/><Relationship Id="rId30" Type="http://schemas.openxmlformats.org/officeDocument/2006/relationships/image" Target="media/image19.png"/><Relationship Id="rId35" Type="http://schemas.openxmlformats.org/officeDocument/2006/relationships/image" Target="media/image24.jpe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footer" Target="footer3.xml"/><Relationship Id="rId98" Type="http://schemas.openxmlformats.org/officeDocument/2006/relationships/footer" Target="footer7.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Ruhuna%20Faculty\Teaching\2017\ME%207406%20-%20Undergraduate%20Project\Proposal%20report%20format\Report%20forma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Per11</b:Tag>
    <b:SourceType>JournalArticle</b:SourceType>
    <b:Guid>{6FFA9D98-6436-421C-B153-6D992F311721}</b:Guid>
    <b:Author>
      <b:Author>
        <b:NameList>
          <b:Person>
            <b:Last>Perera</b:Last>
            <b:First>K.</b:First>
            <b:Middle>G. S. K.</b:Middle>
          </b:Person>
        </b:NameList>
      </b:Author>
    </b:Author>
    <b:Title>Model for Integrating ICT in Instructional Process in Secondary Education: Sri Lankan Perspective</b:Title>
    <b:JournalName>SAARC Journal of Educational Research</b:JournalName>
    <b:Year>2011</b:Year>
    <b:Pages>73-111</b:Pages>
    <b:Volume>8</b:Volume>
    <b:URL>https://www.academia.edu/3193909/Model_for_Integrating_ICT_in_Instructional_Process_in_Secondary_Education_Sri_Lankan_Perspective</b:URL>
    <b:RefOrder>1</b:RefOrder>
  </b:Source>
</b:Sources>
</file>

<file path=customXml/itemProps1.xml><?xml version="1.0" encoding="utf-8"?>
<ds:datastoreItem xmlns:ds="http://schemas.openxmlformats.org/officeDocument/2006/customXml" ds:itemID="{D50F98E2-606B-41D8-9E28-E43634AB5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format</Template>
  <TotalTime>86</TotalTime>
  <Pages>105</Pages>
  <Words>18420</Words>
  <Characters>104999</Characters>
  <Application>Microsoft Office Word</Application>
  <DocSecurity>0</DocSecurity>
  <Lines>874</Lines>
  <Paragraphs>246</Paragraphs>
  <ScaleCrop>false</ScaleCrop>
  <HeadingPairs>
    <vt:vector size="2" baseType="variant">
      <vt:variant>
        <vt:lpstr>Title</vt:lpstr>
      </vt:variant>
      <vt:variant>
        <vt:i4>1</vt:i4>
      </vt:variant>
    </vt:vector>
  </HeadingPairs>
  <TitlesOfParts>
    <vt:vector size="1" baseType="lpstr">
      <vt:lpstr>Chapter 1, version A</vt:lpstr>
    </vt:vector>
  </TitlesOfParts>
  <Company> </Company>
  <LinksUpToDate>false</LinksUpToDate>
  <CharactersWithSpaces>123173</CharactersWithSpaces>
  <SharedDoc>false</SharedDoc>
  <HLinks>
    <vt:vector size="210" baseType="variant">
      <vt:variant>
        <vt:i4>1703989</vt:i4>
      </vt:variant>
      <vt:variant>
        <vt:i4>206</vt:i4>
      </vt:variant>
      <vt:variant>
        <vt:i4>0</vt:i4>
      </vt:variant>
      <vt:variant>
        <vt:i4>5</vt:i4>
      </vt:variant>
      <vt:variant>
        <vt:lpwstr/>
      </vt:variant>
      <vt:variant>
        <vt:lpwstr>_Toc199145903</vt:lpwstr>
      </vt:variant>
      <vt:variant>
        <vt:i4>1703989</vt:i4>
      </vt:variant>
      <vt:variant>
        <vt:i4>200</vt:i4>
      </vt:variant>
      <vt:variant>
        <vt:i4>0</vt:i4>
      </vt:variant>
      <vt:variant>
        <vt:i4>5</vt:i4>
      </vt:variant>
      <vt:variant>
        <vt:lpwstr/>
      </vt:variant>
      <vt:variant>
        <vt:lpwstr>_Toc199145902</vt:lpwstr>
      </vt:variant>
      <vt:variant>
        <vt:i4>1703989</vt:i4>
      </vt:variant>
      <vt:variant>
        <vt:i4>194</vt:i4>
      </vt:variant>
      <vt:variant>
        <vt:i4>0</vt:i4>
      </vt:variant>
      <vt:variant>
        <vt:i4>5</vt:i4>
      </vt:variant>
      <vt:variant>
        <vt:lpwstr/>
      </vt:variant>
      <vt:variant>
        <vt:lpwstr>_Toc199145901</vt:lpwstr>
      </vt:variant>
      <vt:variant>
        <vt:i4>1703989</vt:i4>
      </vt:variant>
      <vt:variant>
        <vt:i4>188</vt:i4>
      </vt:variant>
      <vt:variant>
        <vt:i4>0</vt:i4>
      </vt:variant>
      <vt:variant>
        <vt:i4>5</vt:i4>
      </vt:variant>
      <vt:variant>
        <vt:lpwstr/>
      </vt:variant>
      <vt:variant>
        <vt:lpwstr>_Toc199145900</vt:lpwstr>
      </vt:variant>
      <vt:variant>
        <vt:i4>1245236</vt:i4>
      </vt:variant>
      <vt:variant>
        <vt:i4>182</vt:i4>
      </vt:variant>
      <vt:variant>
        <vt:i4>0</vt:i4>
      </vt:variant>
      <vt:variant>
        <vt:i4>5</vt:i4>
      </vt:variant>
      <vt:variant>
        <vt:lpwstr/>
      </vt:variant>
      <vt:variant>
        <vt:lpwstr>_Toc199145899</vt:lpwstr>
      </vt:variant>
      <vt:variant>
        <vt:i4>1245236</vt:i4>
      </vt:variant>
      <vt:variant>
        <vt:i4>176</vt:i4>
      </vt:variant>
      <vt:variant>
        <vt:i4>0</vt:i4>
      </vt:variant>
      <vt:variant>
        <vt:i4>5</vt:i4>
      </vt:variant>
      <vt:variant>
        <vt:lpwstr/>
      </vt:variant>
      <vt:variant>
        <vt:lpwstr>_Toc199145898</vt:lpwstr>
      </vt:variant>
      <vt:variant>
        <vt:i4>1245236</vt:i4>
      </vt:variant>
      <vt:variant>
        <vt:i4>170</vt:i4>
      </vt:variant>
      <vt:variant>
        <vt:i4>0</vt:i4>
      </vt:variant>
      <vt:variant>
        <vt:i4>5</vt:i4>
      </vt:variant>
      <vt:variant>
        <vt:lpwstr/>
      </vt:variant>
      <vt:variant>
        <vt:lpwstr>_Toc199145897</vt:lpwstr>
      </vt:variant>
      <vt:variant>
        <vt:i4>1245236</vt:i4>
      </vt:variant>
      <vt:variant>
        <vt:i4>164</vt:i4>
      </vt:variant>
      <vt:variant>
        <vt:i4>0</vt:i4>
      </vt:variant>
      <vt:variant>
        <vt:i4>5</vt:i4>
      </vt:variant>
      <vt:variant>
        <vt:lpwstr/>
      </vt:variant>
      <vt:variant>
        <vt:lpwstr>_Toc199145896</vt:lpwstr>
      </vt:variant>
      <vt:variant>
        <vt:i4>1245236</vt:i4>
      </vt:variant>
      <vt:variant>
        <vt:i4>158</vt:i4>
      </vt:variant>
      <vt:variant>
        <vt:i4>0</vt:i4>
      </vt:variant>
      <vt:variant>
        <vt:i4>5</vt:i4>
      </vt:variant>
      <vt:variant>
        <vt:lpwstr/>
      </vt:variant>
      <vt:variant>
        <vt:lpwstr>_Toc199145895</vt:lpwstr>
      </vt:variant>
      <vt:variant>
        <vt:i4>1245236</vt:i4>
      </vt:variant>
      <vt:variant>
        <vt:i4>152</vt:i4>
      </vt:variant>
      <vt:variant>
        <vt:i4>0</vt:i4>
      </vt:variant>
      <vt:variant>
        <vt:i4>5</vt:i4>
      </vt:variant>
      <vt:variant>
        <vt:lpwstr/>
      </vt:variant>
      <vt:variant>
        <vt:lpwstr>_Toc199145894</vt:lpwstr>
      </vt:variant>
      <vt:variant>
        <vt:i4>1245236</vt:i4>
      </vt:variant>
      <vt:variant>
        <vt:i4>146</vt:i4>
      </vt:variant>
      <vt:variant>
        <vt:i4>0</vt:i4>
      </vt:variant>
      <vt:variant>
        <vt:i4>5</vt:i4>
      </vt:variant>
      <vt:variant>
        <vt:lpwstr/>
      </vt:variant>
      <vt:variant>
        <vt:lpwstr>_Toc199145893</vt:lpwstr>
      </vt:variant>
      <vt:variant>
        <vt:i4>1245236</vt:i4>
      </vt:variant>
      <vt:variant>
        <vt:i4>140</vt:i4>
      </vt:variant>
      <vt:variant>
        <vt:i4>0</vt:i4>
      </vt:variant>
      <vt:variant>
        <vt:i4>5</vt:i4>
      </vt:variant>
      <vt:variant>
        <vt:lpwstr/>
      </vt:variant>
      <vt:variant>
        <vt:lpwstr>_Toc199145892</vt:lpwstr>
      </vt:variant>
      <vt:variant>
        <vt:i4>1245236</vt:i4>
      </vt:variant>
      <vt:variant>
        <vt:i4>134</vt:i4>
      </vt:variant>
      <vt:variant>
        <vt:i4>0</vt:i4>
      </vt:variant>
      <vt:variant>
        <vt:i4>5</vt:i4>
      </vt:variant>
      <vt:variant>
        <vt:lpwstr/>
      </vt:variant>
      <vt:variant>
        <vt:lpwstr>_Toc199145891</vt:lpwstr>
      </vt:variant>
      <vt:variant>
        <vt:i4>1245236</vt:i4>
      </vt:variant>
      <vt:variant>
        <vt:i4>128</vt:i4>
      </vt:variant>
      <vt:variant>
        <vt:i4>0</vt:i4>
      </vt:variant>
      <vt:variant>
        <vt:i4>5</vt:i4>
      </vt:variant>
      <vt:variant>
        <vt:lpwstr/>
      </vt:variant>
      <vt:variant>
        <vt:lpwstr>_Toc199145890</vt:lpwstr>
      </vt:variant>
      <vt:variant>
        <vt:i4>1179700</vt:i4>
      </vt:variant>
      <vt:variant>
        <vt:i4>122</vt:i4>
      </vt:variant>
      <vt:variant>
        <vt:i4>0</vt:i4>
      </vt:variant>
      <vt:variant>
        <vt:i4>5</vt:i4>
      </vt:variant>
      <vt:variant>
        <vt:lpwstr/>
      </vt:variant>
      <vt:variant>
        <vt:lpwstr>_Toc199145889</vt:lpwstr>
      </vt:variant>
      <vt:variant>
        <vt:i4>1179700</vt:i4>
      </vt:variant>
      <vt:variant>
        <vt:i4>116</vt:i4>
      </vt:variant>
      <vt:variant>
        <vt:i4>0</vt:i4>
      </vt:variant>
      <vt:variant>
        <vt:i4>5</vt:i4>
      </vt:variant>
      <vt:variant>
        <vt:lpwstr/>
      </vt:variant>
      <vt:variant>
        <vt:lpwstr>_Toc199145888</vt:lpwstr>
      </vt:variant>
      <vt:variant>
        <vt:i4>1179700</vt:i4>
      </vt:variant>
      <vt:variant>
        <vt:i4>110</vt:i4>
      </vt:variant>
      <vt:variant>
        <vt:i4>0</vt:i4>
      </vt:variant>
      <vt:variant>
        <vt:i4>5</vt:i4>
      </vt:variant>
      <vt:variant>
        <vt:lpwstr/>
      </vt:variant>
      <vt:variant>
        <vt:lpwstr>_Toc199145887</vt:lpwstr>
      </vt:variant>
      <vt:variant>
        <vt:i4>1179700</vt:i4>
      </vt:variant>
      <vt:variant>
        <vt:i4>104</vt:i4>
      </vt:variant>
      <vt:variant>
        <vt:i4>0</vt:i4>
      </vt:variant>
      <vt:variant>
        <vt:i4>5</vt:i4>
      </vt:variant>
      <vt:variant>
        <vt:lpwstr/>
      </vt:variant>
      <vt:variant>
        <vt:lpwstr>_Toc199145886</vt:lpwstr>
      </vt:variant>
      <vt:variant>
        <vt:i4>1179700</vt:i4>
      </vt:variant>
      <vt:variant>
        <vt:i4>98</vt:i4>
      </vt:variant>
      <vt:variant>
        <vt:i4>0</vt:i4>
      </vt:variant>
      <vt:variant>
        <vt:i4>5</vt:i4>
      </vt:variant>
      <vt:variant>
        <vt:lpwstr/>
      </vt:variant>
      <vt:variant>
        <vt:lpwstr>_Toc199145885</vt:lpwstr>
      </vt:variant>
      <vt:variant>
        <vt:i4>1179700</vt:i4>
      </vt:variant>
      <vt:variant>
        <vt:i4>92</vt:i4>
      </vt:variant>
      <vt:variant>
        <vt:i4>0</vt:i4>
      </vt:variant>
      <vt:variant>
        <vt:i4>5</vt:i4>
      </vt:variant>
      <vt:variant>
        <vt:lpwstr/>
      </vt:variant>
      <vt:variant>
        <vt:lpwstr>_Toc199145884</vt:lpwstr>
      </vt:variant>
      <vt:variant>
        <vt:i4>1179700</vt:i4>
      </vt:variant>
      <vt:variant>
        <vt:i4>86</vt:i4>
      </vt:variant>
      <vt:variant>
        <vt:i4>0</vt:i4>
      </vt:variant>
      <vt:variant>
        <vt:i4>5</vt:i4>
      </vt:variant>
      <vt:variant>
        <vt:lpwstr/>
      </vt:variant>
      <vt:variant>
        <vt:lpwstr>_Toc199145883</vt:lpwstr>
      </vt:variant>
      <vt:variant>
        <vt:i4>1179700</vt:i4>
      </vt:variant>
      <vt:variant>
        <vt:i4>80</vt:i4>
      </vt:variant>
      <vt:variant>
        <vt:i4>0</vt:i4>
      </vt:variant>
      <vt:variant>
        <vt:i4>5</vt:i4>
      </vt:variant>
      <vt:variant>
        <vt:lpwstr/>
      </vt:variant>
      <vt:variant>
        <vt:lpwstr>_Toc199145882</vt:lpwstr>
      </vt:variant>
      <vt:variant>
        <vt:i4>1179700</vt:i4>
      </vt:variant>
      <vt:variant>
        <vt:i4>74</vt:i4>
      </vt:variant>
      <vt:variant>
        <vt:i4>0</vt:i4>
      </vt:variant>
      <vt:variant>
        <vt:i4>5</vt:i4>
      </vt:variant>
      <vt:variant>
        <vt:lpwstr/>
      </vt:variant>
      <vt:variant>
        <vt:lpwstr>_Toc199145881</vt:lpwstr>
      </vt:variant>
      <vt:variant>
        <vt:i4>1179700</vt:i4>
      </vt:variant>
      <vt:variant>
        <vt:i4>68</vt:i4>
      </vt:variant>
      <vt:variant>
        <vt:i4>0</vt:i4>
      </vt:variant>
      <vt:variant>
        <vt:i4>5</vt:i4>
      </vt:variant>
      <vt:variant>
        <vt:lpwstr/>
      </vt:variant>
      <vt:variant>
        <vt:lpwstr>_Toc199145880</vt:lpwstr>
      </vt:variant>
      <vt:variant>
        <vt:i4>1900596</vt:i4>
      </vt:variant>
      <vt:variant>
        <vt:i4>62</vt:i4>
      </vt:variant>
      <vt:variant>
        <vt:i4>0</vt:i4>
      </vt:variant>
      <vt:variant>
        <vt:i4>5</vt:i4>
      </vt:variant>
      <vt:variant>
        <vt:lpwstr/>
      </vt:variant>
      <vt:variant>
        <vt:lpwstr>_Toc199145879</vt:lpwstr>
      </vt:variant>
      <vt:variant>
        <vt:i4>1900596</vt:i4>
      </vt:variant>
      <vt:variant>
        <vt:i4>56</vt:i4>
      </vt:variant>
      <vt:variant>
        <vt:i4>0</vt:i4>
      </vt:variant>
      <vt:variant>
        <vt:i4>5</vt:i4>
      </vt:variant>
      <vt:variant>
        <vt:lpwstr/>
      </vt:variant>
      <vt:variant>
        <vt:lpwstr>_Toc199145878</vt:lpwstr>
      </vt:variant>
      <vt:variant>
        <vt:i4>1900596</vt:i4>
      </vt:variant>
      <vt:variant>
        <vt:i4>50</vt:i4>
      </vt:variant>
      <vt:variant>
        <vt:i4>0</vt:i4>
      </vt:variant>
      <vt:variant>
        <vt:i4>5</vt:i4>
      </vt:variant>
      <vt:variant>
        <vt:lpwstr/>
      </vt:variant>
      <vt:variant>
        <vt:lpwstr>_Toc199145877</vt:lpwstr>
      </vt:variant>
      <vt:variant>
        <vt:i4>1900596</vt:i4>
      </vt:variant>
      <vt:variant>
        <vt:i4>44</vt:i4>
      </vt:variant>
      <vt:variant>
        <vt:i4>0</vt:i4>
      </vt:variant>
      <vt:variant>
        <vt:i4>5</vt:i4>
      </vt:variant>
      <vt:variant>
        <vt:lpwstr/>
      </vt:variant>
      <vt:variant>
        <vt:lpwstr>_Toc199145876</vt:lpwstr>
      </vt:variant>
      <vt:variant>
        <vt:i4>1900596</vt:i4>
      </vt:variant>
      <vt:variant>
        <vt:i4>38</vt:i4>
      </vt:variant>
      <vt:variant>
        <vt:i4>0</vt:i4>
      </vt:variant>
      <vt:variant>
        <vt:i4>5</vt:i4>
      </vt:variant>
      <vt:variant>
        <vt:lpwstr/>
      </vt:variant>
      <vt:variant>
        <vt:lpwstr>_Toc199145875</vt:lpwstr>
      </vt:variant>
      <vt:variant>
        <vt:i4>1900596</vt:i4>
      </vt:variant>
      <vt:variant>
        <vt:i4>32</vt:i4>
      </vt:variant>
      <vt:variant>
        <vt:i4>0</vt:i4>
      </vt:variant>
      <vt:variant>
        <vt:i4>5</vt:i4>
      </vt:variant>
      <vt:variant>
        <vt:lpwstr/>
      </vt:variant>
      <vt:variant>
        <vt:lpwstr>_Toc199145874</vt:lpwstr>
      </vt:variant>
      <vt:variant>
        <vt:i4>1900596</vt:i4>
      </vt:variant>
      <vt:variant>
        <vt:i4>26</vt:i4>
      </vt:variant>
      <vt:variant>
        <vt:i4>0</vt:i4>
      </vt:variant>
      <vt:variant>
        <vt:i4>5</vt:i4>
      </vt:variant>
      <vt:variant>
        <vt:lpwstr/>
      </vt:variant>
      <vt:variant>
        <vt:lpwstr>_Toc199145873</vt:lpwstr>
      </vt:variant>
      <vt:variant>
        <vt:i4>1900596</vt:i4>
      </vt:variant>
      <vt:variant>
        <vt:i4>20</vt:i4>
      </vt:variant>
      <vt:variant>
        <vt:i4>0</vt:i4>
      </vt:variant>
      <vt:variant>
        <vt:i4>5</vt:i4>
      </vt:variant>
      <vt:variant>
        <vt:lpwstr/>
      </vt:variant>
      <vt:variant>
        <vt:lpwstr>_Toc199145872</vt:lpwstr>
      </vt:variant>
      <vt:variant>
        <vt:i4>1900596</vt:i4>
      </vt:variant>
      <vt:variant>
        <vt:i4>14</vt:i4>
      </vt:variant>
      <vt:variant>
        <vt:i4>0</vt:i4>
      </vt:variant>
      <vt:variant>
        <vt:i4>5</vt:i4>
      </vt:variant>
      <vt:variant>
        <vt:lpwstr/>
      </vt:variant>
      <vt:variant>
        <vt:lpwstr>_Toc199145871</vt:lpwstr>
      </vt:variant>
      <vt:variant>
        <vt:i4>1900596</vt:i4>
      </vt:variant>
      <vt:variant>
        <vt:i4>8</vt:i4>
      </vt:variant>
      <vt:variant>
        <vt:i4>0</vt:i4>
      </vt:variant>
      <vt:variant>
        <vt:i4>5</vt:i4>
      </vt:variant>
      <vt:variant>
        <vt:lpwstr/>
      </vt:variant>
      <vt:variant>
        <vt:lpwstr>_Toc199145870</vt:lpwstr>
      </vt:variant>
      <vt:variant>
        <vt:i4>1835060</vt:i4>
      </vt:variant>
      <vt:variant>
        <vt:i4>2</vt:i4>
      </vt:variant>
      <vt:variant>
        <vt:i4>0</vt:i4>
      </vt:variant>
      <vt:variant>
        <vt:i4>5</vt:i4>
      </vt:variant>
      <vt:variant>
        <vt:lpwstr/>
      </vt:variant>
      <vt:variant>
        <vt:lpwstr>_Toc199145869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 version A</dc:title>
  <dc:subject/>
  <dc:creator>Chaminda</dc:creator>
  <cp:keywords/>
  <dc:description/>
  <cp:lastModifiedBy>Sudeera Perera</cp:lastModifiedBy>
  <cp:revision>15</cp:revision>
  <cp:lastPrinted>2026-07-03T05:07:00Z</cp:lastPrinted>
  <dcterms:created xsi:type="dcterms:W3CDTF">2026-09-04T06:05:00Z</dcterms:created>
  <dcterms:modified xsi:type="dcterms:W3CDTF">2026-09-04T09:05:00Z</dcterms:modified>
</cp:coreProperties>
</file>